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F94" w:rsidRPr="00F1303B" w:rsidRDefault="00760890" w:rsidP="00F35F80">
      <w:pPr>
        <w:ind w:left="-284" w:firstLine="709"/>
        <w:jc w:val="center"/>
        <w:rPr>
          <w:rFonts w:ascii="Times New Roman" w:hAnsi="Times New Roman" w:cs="Times New Roman"/>
          <w:b/>
          <w:color w:val="auto"/>
          <w:sz w:val="36"/>
          <w:szCs w:val="36"/>
        </w:rPr>
      </w:pPr>
      <w:r>
        <w:rPr>
          <w:b/>
          <w:noProof/>
          <w:lang w:bidi="ar-SA"/>
        </w:rPr>
        <w:drawing>
          <wp:inline distT="0" distB="0" distL="0" distR="0" wp14:anchorId="25A2641E" wp14:editId="61E78998">
            <wp:extent cx="5939790" cy="75937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9790" cy="759379"/>
                    </a:xfrm>
                    <a:prstGeom prst="rect">
                      <a:avLst/>
                    </a:prstGeom>
                    <a:noFill/>
                  </pic:spPr>
                </pic:pic>
              </a:graphicData>
            </a:graphic>
          </wp:inline>
        </w:drawing>
      </w:r>
    </w:p>
    <w:p w:rsidR="00111F94" w:rsidRPr="00F1303B" w:rsidRDefault="00111F94" w:rsidP="00F35F80">
      <w:pPr>
        <w:ind w:left="-284" w:firstLine="709"/>
        <w:jc w:val="center"/>
        <w:rPr>
          <w:rFonts w:ascii="Times New Roman" w:hAnsi="Times New Roman" w:cs="Times New Roman"/>
          <w:b/>
          <w:color w:val="auto"/>
          <w:sz w:val="36"/>
          <w:szCs w:val="36"/>
        </w:rPr>
      </w:pPr>
    </w:p>
    <w:p w:rsidR="00111F94" w:rsidRPr="00F1303B" w:rsidRDefault="00111F94" w:rsidP="00F35F80">
      <w:pPr>
        <w:ind w:left="-284" w:firstLine="709"/>
        <w:jc w:val="center"/>
        <w:rPr>
          <w:rFonts w:ascii="Times New Roman" w:hAnsi="Times New Roman" w:cs="Times New Roman"/>
          <w:b/>
          <w:color w:val="auto"/>
          <w:sz w:val="36"/>
          <w:szCs w:val="36"/>
        </w:rPr>
      </w:pPr>
    </w:p>
    <w:p w:rsidR="00111F94" w:rsidRPr="00F1303B" w:rsidRDefault="00111F94" w:rsidP="00F35F80">
      <w:pPr>
        <w:ind w:left="-284" w:firstLine="709"/>
        <w:jc w:val="center"/>
        <w:rPr>
          <w:rFonts w:ascii="Times New Roman" w:hAnsi="Times New Roman" w:cs="Times New Roman"/>
          <w:b/>
          <w:color w:val="auto"/>
          <w:sz w:val="36"/>
          <w:szCs w:val="36"/>
        </w:rPr>
      </w:pPr>
    </w:p>
    <w:p w:rsidR="00111F94" w:rsidRPr="00F1303B" w:rsidRDefault="00111F94" w:rsidP="00F35F80">
      <w:pPr>
        <w:ind w:left="-284" w:firstLine="709"/>
        <w:jc w:val="center"/>
        <w:rPr>
          <w:rFonts w:ascii="Times New Roman" w:hAnsi="Times New Roman" w:cs="Times New Roman"/>
          <w:b/>
          <w:color w:val="auto"/>
          <w:sz w:val="36"/>
          <w:szCs w:val="36"/>
        </w:rPr>
      </w:pPr>
    </w:p>
    <w:p w:rsidR="00760890" w:rsidRPr="00760890" w:rsidRDefault="00760890" w:rsidP="00760890">
      <w:pPr>
        <w:ind w:left="-284" w:firstLine="709"/>
        <w:jc w:val="center"/>
        <w:rPr>
          <w:rFonts w:ascii="Times New Roman" w:hAnsi="Times New Roman" w:cs="Times New Roman"/>
          <w:b/>
          <w:color w:val="auto"/>
          <w:sz w:val="52"/>
          <w:szCs w:val="52"/>
        </w:rPr>
      </w:pPr>
      <w:r w:rsidRPr="00760890">
        <w:rPr>
          <w:rFonts w:ascii="Times New Roman" w:hAnsi="Times New Roman" w:cs="Times New Roman"/>
          <w:b/>
          <w:color w:val="auto"/>
          <w:sz w:val="52"/>
          <w:szCs w:val="52"/>
        </w:rPr>
        <w:t>Информационно-аналитический отчет</w:t>
      </w:r>
    </w:p>
    <w:p w:rsidR="00760890" w:rsidRPr="00760890" w:rsidRDefault="00760890" w:rsidP="00760890">
      <w:pPr>
        <w:ind w:left="-284" w:firstLine="709"/>
        <w:jc w:val="center"/>
        <w:rPr>
          <w:rFonts w:ascii="Times New Roman" w:hAnsi="Times New Roman" w:cs="Times New Roman"/>
          <w:b/>
          <w:color w:val="auto"/>
          <w:sz w:val="40"/>
          <w:szCs w:val="40"/>
        </w:rPr>
      </w:pPr>
      <w:r w:rsidRPr="00760890">
        <w:rPr>
          <w:rFonts w:ascii="Times New Roman" w:hAnsi="Times New Roman" w:cs="Times New Roman"/>
          <w:b/>
          <w:color w:val="auto"/>
          <w:sz w:val="40"/>
          <w:szCs w:val="40"/>
        </w:rPr>
        <w:t>о деятельности</w:t>
      </w:r>
    </w:p>
    <w:p w:rsidR="00760890" w:rsidRPr="00760890" w:rsidRDefault="00760890" w:rsidP="00760890">
      <w:pPr>
        <w:ind w:left="-284" w:firstLine="709"/>
        <w:jc w:val="center"/>
        <w:rPr>
          <w:rFonts w:ascii="Times New Roman" w:hAnsi="Times New Roman" w:cs="Times New Roman"/>
          <w:b/>
          <w:color w:val="auto"/>
          <w:sz w:val="40"/>
          <w:szCs w:val="40"/>
        </w:rPr>
      </w:pPr>
      <w:r w:rsidRPr="00760890">
        <w:rPr>
          <w:rFonts w:ascii="Times New Roman" w:hAnsi="Times New Roman" w:cs="Times New Roman"/>
          <w:b/>
          <w:color w:val="auto"/>
          <w:sz w:val="40"/>
          <w:szCs w:val="40"/>
        </w:rPr>
        <w:t xml:space="preserve">муниципального бюджетного учреждения культуры «Библиотечная информационная сеть» </w:t>
      </w:r>
    </w:p>
    <w:p w:rsidR="00760890" w:rsidRPr="00760890" w:rsidRDefault="00760890" w:rsidP="00760890">
      <w:pPr>
        <w:ind w:left="-284" w:firstLine="709"/>
        <w:jc w:val="center"/>
        <w:rPr>
          <w:rFonts w:ascii="Times New Roman" w:hAnsi="Times New Roman" w:cs="Times New Roman"/>
          <w:b/>
          <w:color w:val="auto"/>
          <w:sz w:val="40"/>
          <w:szCs w:val="40"/>
        </w:rPr>
      </w:pPr>
      <w:r w:rsidRPr="00760890">
        <w:rPr>
          <w:rFonts w:ascii="Times New Roman" w:hAnsi="Times New Roman" w:cs="Times New Roman"/>
          <w:b/>
          <w:color w:val="auto"/>
          <w:sz w:val="40"/>
          <w:szCs w:val="40"/>
        </w:rPr>
        <w:t xml:space="preserve">городского округа Новокуйбышевск </w:t>
      </w:r>
    </w:p>
    <w:p w:rsidR="00760890" w:rsidRPr="00760890" w:rsidRDefault="00760890" w:rsidP="00760890">
      <w:pPr>
        <w:ind w:left="-284" w:firstLine="709"/>
        <w:jc w:val="center"/>
        <w:rPr>
          <w:rFonts w:ascii="Times New Roman" w:hAnsi="Times New Roman" w:cs="Times New Roman"/>
          <w:b/>
          <w:color w:val="auto"/>
          <w:sz w:val="40"/>
          <w:szCs w:val="40"/>
        </w:rPr>
      </w:pPr>
      <w:r w:rsidRPr="00760890">
        <w:rPr>
          <w:rFonts w:ascii="Times New Roman" w:hAnsi="Times New Roman" w:cs="Times New Roman"/>
          <w:b/>
          <w:color w:val="auto"/>
          <w:sz w:val="40"/>
          <w:szCs w:val="40"/>
        </w:rPr>
        <w:t>Самарской области</w:t>
      </w:r>
    </w:p>
    <w:p w:rsidR="00111F94" w:rsidRPr="00F1303B" w:rsidRDefault="00111F94" w:rsidP="00F35F80">
      <w:pPr>
        <w:ind w:left="-284" w:firstLine="709"/>
        <w:jc w:val="center"/>
        <w:rPr>
          <w:rFonts w:ascii="Times New Roman" w:hAnsi="Times New Roman" w:cs="Times New Roman"/>
          <w:b/>
          <w:color w:val="auto"/>
          <w:sz w:val="36"/>
          <w:szCs w:val="36"/>
        </w:rPr>
      </w:pPr>
    </w:p>
    <w:p w:rsidR="00111F94" w:rsidRPr="00F1303B" w:rsidRDefault="00734C18" w:rsidP="00F35F80">
      <w:pPr>
        <w:ind w:left="-284" w:firstLine="709"/>
        <w:jc w:val="center"/>
        <w:rPr>
          <w:rFonts w:ascii="Times New Roman" w:hAnsi="Times New Roman" w:cs="Times New Roman"/>
          <w:b/>
          <w:color w:val="auto"/>
        </w:rPr>
      </w:pPr>
      <w:r w:rsidRPr="00F1303B">
        <w:rPr>
          <w:rFonts w:ascii="Times New Roman" w:hAnsi="Times New Roman" w:cs="Times New Roman"/>
          <w:b/>
          <w:color w:val="auto"/>
        </w:rPr>
        <w:t>(по состоянию на 31.12.</w:t>
      </w:r>
      <w:r w:rsidR="000D748F">
        <w:rPr>
          <w:rFonts w:ascii="Times New Roman" w:hAnsi="Times New Roman" w:cs="Times New Roman"/>
          <w:b/>
          <w:color w:val="auto"/>
        </w:rPr>
        <w:t>2025</w:t>
      </w:r>
      <w:r w:rsidR="00111F94" w:rsidRPr="00F1303B">
        <w:rPr>
          <w:rFonts w:ascii="Times New Roman" w:hAnsi="Times New Roman" w:cs="Times New Roman"/>
          <w:b/>
          <w:color w:val="auto"/>
        </w:rPr>
        <w:t xml:space="preserve"> г.)</w:t>
      </w:r>
    </w:p>
    <w:p w:rsidR="00111F94" w:rsidRPr="00F1303B" w:rsidRDefault="00111F94" w:rsidP="00F35F80">
      <w:pPr>
        <w:ind w:left="-284" w:firstLine="709"/>
        <w:jc w:val="center"/>
        <w:rPr>
          <w:rFonts w:ascii="Times New Roman" w:hAnsi="Times New Roman" w:cs="Times New Roman"/>
          <w:b/>
          <w:color w:val="auto"/>
        </w:rPr>
      </w:pPr>
    </w:p>
    <w:p w:rsidR="00111F94" w:rsidRPr="00F1303B" w:rsidRDefault="00111F94" w:rsidP="00F35F80">
      <w:pPr>
        <w:ind w:left="-284" w:firstLine="709"/>
        <w:jc w:val="both"/>
        <w:rPr>
          <w:rFonts w:ascii="Times New Roman" w:hAnsi="Times New Roman" w:cs="Times New Roman"/>
          <w:b/>
          <w:color w:val="auto"/>
          <w:sz w:val="28"/>
          <w:szCs w:val="28"/>
        </w:rPr>
      </w:pPr>
    </w:p>
    <w:p w:rsidR="00111F94" w:rsidRPr="00F1303B" w:rsidRDefault="00111F94" w:rsidP="00F35F80">
      <w:pPr>
        <w:ind w:left="-284" w:firstLine="709"/>
        <w:jc w:val="both"/>
        <w:rPr>
          <w:rFonts w:ascii="Times New Roman" w:hAnsi="Times New Roman" w:cs="Times New Roman"/>
          <w:b/>
          <w:color w:val="auto"/>
        </w:rPr>
      </w:pPr>
    </w:p>
    <w:p w:rsidR="00111F94" w:rsidRPr="00F1303B" w:rsidRDefault="00111F94" w:rsidP="00F35F80">
      <w:pPr>
        <w:ind w:left="-284" w:firstLine="709"/>
        <w:jc w:val="both"/>
        <w:rPr>
          <w:rFonts w:ascii="Times New Roman" w:hAnsi="Times New Roman" w:cs="Times New Roman"/>
          <w:b/>
          <w:color w:val="auto"/>
        </w:rPr>
      </w:pPr>
    </w:p>
    <w:p w:rsidR="00111F94" w:rsidRPr="00F1303B" w:rsidRDefault="00111F94" w:rsidP="00F35F80">
      <w:pPr>
        <w:ind w:left="-284" w:firstLine="709"/>
        <w:jc w:val="both"/>
        <w:rPr>
          <w:rFonts w:ascii="Times New Roman" w:hAnsi="Times New Roman" w:cs="Times New Roman"/>
          <w:b/>
          <w:color w:val="auto"/>
        </w:rPr>
      </w:pPr>
    </w:p>
    <w:p w:rsidR="00111F94" w:rsidRPr="00F1303B" w:rsidRDefault="00111F94" w:rsidP="00F35F80">
      <w:pPr>
        <w:ind w:left="-284" w:firstLine="709"/>
        <w:jc w:val="both"/>
        <w:rPr>
          <w:rFonts w:ascii="Times New Roman" w:hAnsi="Times New Roman" w:cs="Times New Roman"/>
          <w:b/>
          <w:color w:val="auto"/>
        </w:rPr>
      </w:pPr>
    </w:p>
    <w:p w:rsidR="00111F94" w:rsidRPr="00F1303B" w:rsidRDefault="00111F94" w:rsidP="00F35F80">
      <w:pPr>
        <w:ind w:left="-284" w:firstLine="709"/>
        <w:jc w:val="both"/>
        <w:rPr>
          <w:rFonts w:ascii="Times New Roman" w:hAnsi="Times New Roman" w:cs="Times New Roman"/>
          <w:b/>
          <w:color w:val="auto"/>
        </w:rPr>
      </w:pPr>
    </w:p>
    <w:p w:rsidR="00111F94" w:rsidRPr="00F1303B" w:rsidRDefault="00111F94" w:rsidP="00F35F80">
      <w:pPr>
        <w:ind w:left="-284" w:firstLine="709"/>
        <w:jc w:val="both"/>
        <w:rPr>
          <w:rFonts w:ascii="Times New Roman" w:hAnsi="Times New Roman" w:cs="Times New Roman"/>
          <w:b/>
          <w:color w:val="auto"/>
        </w:rPr>
      </w:pPr>
    </w:p>
    <w:p w:rsidR="00111F94" w:rsidRPr="00F1303B" w:rsidRDefault="00111F94" w:rsidP="00F35F80">
      <w:pPr>
        <w:ind w:left="-284" w:firstLine="709"/>
        <w:jc w:val="both"/>
        <w:rPr>
          <w:rFonts w:ascii="Times New Roman" w:hAnsi="Times New Roman" w:cs="Times New Roman"/>
          <w:b/>
          <w:color w:val="auto"/>
        </w:rPr>
      </w:pPr>
    </w:p>
    <w:p w:rsidR="00111F94" w:rsidRPr="00F1303B" w:rsidRDefault="00111F94" w:rsidP="00F35F80">
      <w:pPr>
        <w:ind w:left="-284" w:firstLine="709"/>
        <w:jc w:val="both"/>
        <w:rPr>
          <w:rFonts w:ascii="Times New Roman" w:hAnsi="Times New Roman" w:cs="Times New Roman"/>
          <w:b/>
          <w:color w:val="auto"/>
        </w:rPr>
      </w:pPr>
    </w:p>
    <w:p w:rsidR="00111F94" w:rsidRPr="00F1303B" w:rsidRDefault="00111F94" w:rsidP="00F35F80">
      <w:pPr>
        <w:ind w:left="-284" w:firstLine="709"/>
        <w:jc w:val="both"/>
        <w:rPr>
          <w:rFonts w:ascii="Times New Roman" w:hAnsi="Times New Roman" w:cs="Times New Roman"/>
          <w:b/>
          <w:color w:val="auto"/>
        </w:rPr>
      </w:pPr>
    </w:p>
    <w:p w:rsidR="00111F94" w:rsidRPr="00F1303B" w:rsidRDefault="00111F94" w:rsidP="00F35F80">
      <w:pPr>
        <w:ind w:left="-284" w:firstLine="709"/>
        <w:jc w:val="both"/>
        <w:rPr>
          <w:rFonts w:ascii="Times New Roman" w:hAnsi="Times New Roman" w:cs="Times New Roman"/>
          <w:b/>
          <w:color w:val="auto"/>
        </w:rPr>
      </w:pPr>
    </w:p>
    <w:p w:rsidR="00111F94" w:rsidRPr="00F1303B" w:rsidRDefault="00111F94" w:rsidP="00F35F80">
      <w:pPr>
        <w:ind w:left="-284" w:firstLine="709"/>
        <w:jc w:val="both"/>
        <w:rPr>
          <w:rFonts w:ascii="Times New Roman" w:hAnsi="Times New Roman" w:cs="Times New Roman"/>
          <w:b/>
          <w:color w:val="auto"/>
        </w:rPr>
      </w:pPr>
    </w:p>
    <w:p w:rsidR="00111F94" w:rsidRPr="00F1303B" w:rsidRDefault="00111F94" w:rsidP="00F35F80">
      <w:pPr>
        <w:ind w:left="-284" w:firstLine="709"/>
        <w:jc w:val="both"/>
        <w:rPr>
          <w:rFonts w:ascii="Times New Roman" w:hAnsi="Times New Roman" w:cs="Times New Roman"/>
          <w:b/>
          <w:color w:val="auto"/>
        </w:rPr>
      </w:pPr>
    </w:p>
    <w:p w:rsidR="00111F94" w:rsidRPr="00F1303B" w:rsidRDefault="00111F94" w:rsidP="00F35F80">
      <w:pPr>
        <w:ind w:left="-284" w:firstLine="709"/>
        <w:jc w:val="both"/>
        <w:rPr>
          <w:rFonts w:ascii="Times New Roman" w:hAnsi="Times New Roman" w:cs="Times New Roman"/>
          <w:b/>
          <w:color w:val="auto"/>
        </w:rPr>
      </w:pPr>
    </w:p>
    <w:p w:rsidR="00111F94" w:rsidRPr="00F1303B" w:rsidRDefault="00111F94" w:rsidP="00F35F80">
      <w:pPr>
        <w:ind w:left="-284" w:firstLine="709"/>
        <w:jc w:val="both"/>
        <w:rPr>
          <w:rFonts w:ascii="Times New Roman" w:hAnsi="Times New Roman" w:cs="Times New Roman"/>
          <w:b/>
          <w:color w:val="auto"/>
        </w:rPr>
      </w:pPr>
    </w:p>
    <w:p w:rsidR="00111F94" w:rsidRPr="00F1303B" w:rsidRDefault="00111F94" w:rsidP="00F35F80">
      <w:pPr>
        <w:ind w:left="-284" w:firstLine="709"/>
        <w:jc w:val="both"/>
        <w:rPr>
          <w:rFonts w:ascii="Times New Roman" w:hAnsi="Times New Roman" w:cs="Times New Roman"/>
          <w:b/>
          <w:color w:val="auto"/>
        </w:rPr>
      </w:pPr>
    </w:p>
    <w:p w:rsidR="00111F94" w:rsidRPr="00F1303B" w:rsidRDefault="00111F94" w:rsidP="00F35F80">
      <w:pPr>
        <w:ind w:left="-284" w:firstLine="709"/>
        <w:jc w:val="both"/>
        <w:rPr>
          <w:rFonts w:ascii="Times New Roman" w:hAnsi="Times New Roman" w:cs="Times New Roman"/>
          <w:b/>
          <w:color w:val="auto"/>
        </w:rPr>
      </w:pPr>
    </w:p>
    <w:p w:rsidR="00F651CD" w:rsidRPr="00F1303B" w:rsidRDefault="00F651CD" w:rsidP="00F35F80">
      <w:pPr>
        <w:ind w:left="-284" w:firstLine="709"/>
        <w:jc w:val="both"/>
        <w:rPr>
          <w:rFonts w:ascii="Times New Roman" w:hAnsi="Times New Roman" w:cs="Times New Roman"/>
          <w:b/>
          <w:color w:val="auto"/>
        </w:rPr>
      </w:pPr>
    </w:p>
    <w:p w:rsidR="00111F94" w:rsidRPr="00F1303B" w:rsidRDefault="00111F94" w:rsidP="00F35F80">
      <w:pPr>
        <w:ind w:left="-284" w:firstLine="709"/>
        <w:jc w:val="both"/>
        <w:rPr>
          <w:rFonts w:ascii="Times New Roman" w:hAnsi="Times New Roman" w:cs="Times New Roman"/>
          <w:b/>
          <w:color w:val="auto"/>
        </w:rPr>
      </w:pPr>
    </w:p>
    <w:p w:rsidR="00111F94" w:rsidRPr="00F1303B" w:rsidRDefault="00111F94" w:rsidP="00F35F80">
      <w:pPr>
        <w:jc w:val="both"/>
        <w:rPr>
          <w:rFonts w:ascii="Times New Roman" w:hAnsi="Times New Roman" w:cs="Times New Roman"/>
          <w:b/>
          <w:color w:val="auto"/>
        </w:rPr>
      </w:pPr>
    </w:p>
    <w:p w:rsidR="00111F94" w:rsidRPr="00F1303B" w:rsidRDefault="000D748F" w:rsidP="00F35F80">
      <w:pPr>
        <w:jc w:val="center"/>
        <w:rPr>
          <w:rFonts w:ascii="Times New Roman" w:hAnsi="Times New Roman" w:cs="Times New Roman"/>
          <w:b/>
          <w:color w:val="auto"/>
        </w:rPr>
      </w:pPr>
      <w:r>
        <w:rPr>
          <w:rFonts w:ascii="Times New Roman" w:hAnsi="Times New Roman" w:cs="Times New Roman"/>
          <w:b/>
          <w:color w:val="auto"/>
        </w:rPr>
        <w:t>2026</w:t>
      </w:r>
      <w:r w:rsidR="00111F94" w:rsidRPr="00F1303B">
        <w:rPr>
          <w:rFonts w:ascii="Times New Roman" w:hAnsi="Times New Roman" w:cs="Times New Roman"/>
          <w:b/>
          <w:color w:val="auto"/>
        </w:rPr>
        <w:t xml:space="preserve"> год</w:t>
      </w:r>
    </w:p>
    <w:p w:rsidR="00111F94" w:rsidRPr="00F1303B" w:rsidRDefault="00111F94" w:rsidP="00F35F80">
      <w:pPr>
        <w:jc w:val="both"/>
        <w:rPr>
          <w:rFonts w:ascii="Times New Roman" w:hAnsi="Times New Roman" w:cs="Times New Roman"/>
          <w:b/>
          <w:color w:val="auto"/>
        </w:rPr>
      </w:pPr>
    </w:p>
    <w:p w:rsidR="000255FD" w:rsidRPr="00F1303B" w:rsidRDefault="000255FD" w:rsidP="00F35F80">
      <w:pPr>
        <w:jc w:val="both"/>
        <w:rPr>
          <w:rFonts w:ascii="Times New Roman" w:hAnsi="Times New Roman" w:cs="Times New Roman"/>
          <w:b/>
          <w:color w:val="auto"/>
        </w:rPr>
      </w:pPr>
    </w:p>
    <w:p w:rsidR="000255FD" w:rsidRPr="00F1303B" w:rsidRDefault="000255FD" w:rsidP="00F35F80">
      <w:pPr>
        <w:jc w:val="both"/>
        <w:rPr>
          <w:rFonts w:ascii="Times New Roman" w:hAnsi="Times New Roman" w:cs="Times New Roman"/>
          <w:b/>
          <w:color w:val="auto"/>
        </w:rPr>
      </w:pPr>
    </w:p>
    <w:p w:rsidR="00111F94" w:rsidRPr="00F1303B" w:rsidRDefault="00111F94" w:rsidP="00F35F80">
      <w:pPr>
        <w:ind w:left="-284" w:firstLine="709"/>
        <w:jc w:val="both"/>
        <w:rPr>
          <w:rFonts w:ascii="Times New Roman" w:hAnsi="Times New Roman" w:cs="Times New Roman"/>
          <w:color w:val="auto"/>
        </w:rPr>
      </w:pPr>
    </w:p>
    <w:p w:rsidR="007E32CE" w:rsidRPr="00F1303B" w:rsidRDefault="007E32CE" w:rsidP="00F35F80">
      <w:pPr>
        <w:ind w:left="-284" w:firstLine="709"/>
        <w:jc w:val="center"/>
        <w:rPr>
          <w:rFonts w:ascii="Times New Roman" w:hAnsi="Times New Roman" w:cs="Times New Roman"/>
          <w:b/>
          <w:color w:val="auto"/>
        </w:rPr>
      </w:pPr>
    </w:p>
    <w:p w:rsidR="007E32CE" w:rsidRPr="00F1303B" w:rsidRDefault="007E32CE" w:rsidP="00F35F80">
      <w:pPr>
        <w:ind w:left="-284" w:firstLine="709"/>
        <w:jc w:val="center"/>
        <w:rPr>
          <w:rFonts w:ascii="Times New Roman" w:hAnsi="Times New Roman" w:cs="Times New Roman"/>
          <w:b/>
          <w:color w:val="auto"/>
        </w:rPr>
      </w:pPr>
    </w:p>
    <w:p w:rsidR="00111F94" w:rsidRPr="00F1303B" w:rsidRDefault="00111F94" w:rsidP="00F35F80">
      <w:pPr>
        <w:ind w:left="-284" w:firstLine="709"/>
        <w:jc w:val="both"/>
        <w:rPr>
          <w:rFonts w:ascii="Times New Roman" w:hAnsi="Times New Roman" w:cs="Times New Roman"/>
          <w:color w:val="auto"/>
        </w:rPr>
      </w:pPr>
    </w:p>
    <w:p w:rsidR="000F463A" w:rsidRDefault="000F463A" w:rsidP="00F35F80">
      <w:pPr>
        <w:ind w:left="-284" w:firstLine="709"/>
        <w:jc w:val="center"/>
        <w:rPr>
          <w:rFonts w:ascii="Times New Roman" w:hAnsi="Times New Roman" w:cs="Times New Roman"/>
          <w:b/>
          <w:color w:val="auto"/>
        </w:rPr>
      </w:pPr>
    </w:p>
    <w:p w:rsidR="00111F94" w:rsidRPr="00F1303B" w:rsidRDefault="00111F94" w:rsidP="00F35F80">
      <w:pPr>
        <w:ind w:left="-284" w:firstLine="709"/>
        <w:jc w:val="center"/>
        <w:rPr>
          <w:rFonts w:ascii="Times New Roman" w:hAnsi="Times New Roman" w:cs="Times New Roman"/>
          <w:color w:val="auto"/>
        </w:rPr>
      </w:pPr>
      <w:r w:rsidRPr="00F1303B">
        <w:rPr>
          <w:rFonts w:ascii="Times New Roman" w:hAnsi="Times New Roman" w:cs="Times New Roman"/>
          <w:b/>
          <w:color w:val="auto"/>
        </w:rPr>
        <w:t>ОГЛАВЛЕНИЕ</w:t>
      </w:r>
    </w:p>
    <w:p w:rsidR="004B500D" w:rsidRPr="00F1303B" w:rsidRDefault="00111F94" w:rsidP="00F35F80">
      <w:pPr>
        <w:ind w:left="-284" w:firstLine="709"/>
        <w:jc w:val="center"/>
        <w:rPr>
          <w:rFonts w:ascii="Times New Roman" w:hAnsi="Times New Roman" w:cs="Times New Roman"/>
          <w:i/>
          <w:color w:val="auto"/>
        </w:rPr>
      </w:pPr>
      <w:r w:rsidRPr="00F1303B">
        <w:rPr>
          <w:rFonts w:ascii="Times New Roman" w:hAnsi="Times New Roman" w:cs="Times New Roman"/>
          <w:i/>
          <w:color w:val="auto"/>
        </w:rPr>
        <w:t>(с указанием страниц, на которых размещены разделы отчета)</w:t>
      </w:r>
    </w:p>
    <w:p w:rsidR="00997D8C" w:rsidRPr="00F1303B" w:rsidRDefault="001A713B" w:rsidP="00F35F80">
      <w:pPr>
        <w:tabs>
          <w:tab w:val="left" w:pos="6570"/>
        </w:tabs>
        <w:ind w:left="-284" w:firstLine="709"/>
        <w:rPr>
          <w:rFonts w:ascii="Times New Roman" w:hAnsi="Times New Roman" w:cs="Times New Roman"/>
          <w:color w:val="auto"/>
        </w:rPr>
      </w:pPr>
      <w:r w:rsidRPr="00F1303B">
        <w:rPr>
          <w:rFonts w:ascii="Times New Roman" w:hAnsi="Times New Roman" w:cs="Times New Roman"/>
          <w:color w:val="auto"/>
        </w:rPr>
        <w:tab/>
      </w:r>
    </w:p>
    <w:tbl>
      <w:tblPr>
        <w:tblStyle w:val="a3"/>
        <w:tblW w:w="0" w:type="auto"/>
        <w:jc w:val="center"/>
        <w:tblLook w:val="04A0" w:firstRow="1" w:lastRow="0" w:firstColumn="1" w:lastColumn="0" w:noHBand="0" w:noVBand="1"/>
      </w:tblPr>
      <w:tblGrid>
        <w:gridCol w:w="1526"/>
        <w:gridCol w:w="7081"/>
        <w:gridCol w:w="963"/>
      </w:tblGrid>
      <w:tr w:rsidR="00F1303B" w:rsidRPr="00F1303B" w:rsidTr="004B500D">
        <w:trPr>
          <w:jc w:val="center"/>
        </w:trPr>
        <w:tc>
          <w:tcPr>
            <w:tcW w:w="1526" w:type="dxa"/>
          </w:tcPr>
          <w:p w:rsidR="00E205B6" w:rsidRPr="00F1303B" w:rsidRDefault="00E205B6" w:rsidP="00E205B6">
            <w:pPr>
              <w:keepNext/>
              <w:keepLines/>
              <w:outlineLvl w:val="0"/>
              <w:rPr>
                <w:rFonts w:ascii="Times New Roman" w:eastAsia="Times New Roman" w:hAnsi="Times New Roman" w:cs="Times New Roman"/>
                <w:color w:val="auto"/>
                <w:lang w:eastAsia="en-US" w:bidi="ar-SA"/>
              </w:rPr>
            </w:pPr>
            <w:r w:rsidRPr="00F1303B">
              <w:rPr>
                <w:rFonts w:ascii="Times New Roman" w:eastAsia="Times New Roman" w:hAnsi="Times New Roman" w:cs="Times New Roman"/>
                <w:color w:val="auto"/>
                <w:lang w:eastAsia="en-US" w:bidi="ar-SA"/>
              </w:rPr>
              <w:t xml:space="preserve">Раздел </w:t>
            </w:r>
            <w:r w:rsidRPr="00F1303B">
              <w:rPr>
                <w:rFonts w:ascii="Times New Roman" w:eastAsia="Times New Roman" w:hAnsi="Times New Roman" w:cs="Times New Roman"/>
                <w:color w:val="auto"/>
                <w:lang w:val="en-US" w:eastAsia="en-US" w:bidi="ar-SA"/>
              </w:rPr>
              <w:t>I</w:t>
            </w:r>
          </w:p>
        </w:tc>
        <w:tc>
          <w:tcPr>
            <w:tcW w:w="7081" w:type="dxa"/>
          </w:tcPr>
          <w:p w:rsidR="00E205B6" w:rsidRPr="00F1303B" w:rsidRDefault="00E205B6" w:rsidP="00407029">
            <w:pPr>
              <w:pStyle w:val="1"/>
              <w:shd w:val="clear" w:color="auto" w:fill="auto"/>
              <w:spacing w:after="0" w:line="240" w:lineRule="auto"/>
              <w:ind w:firstLine="0"/>
              <w:jc w:val="left"/>
              <w:rPr>
                <w:sz w:val="24"/>
                <w:szCs w:val="24"/>
              </w:rPr>
            </w:pPr>
            <w:r w:rsidRPr="00F1303B">
              <w:rPr>
                <w:sz w:val="24"/>
                <w:szCs w:val="24"/>
              </w:rPr>
              <w:t>Общие сведения об учреждении</w:t>
            </w:r>
          </w:p>
        </w:tc>
        <w:tc>
          <w:tcPr>
            <w:tcW w:w="963" w:type="dxa"/>
          </w:tcPr>
          <w:p w:rsidR="00E205B6" w:rsidRPr="00F1303B" w:rsidRDefault="004E3908" w:rsidP="00E205B6">
            <w:pPr>
              <w:pStyle w:val="1"/>
              <w:shd w:val="clear" w:color="auto" w:fill="auto"/>
              <w:spacing w:after="0" w:line="240" w:lineRule="auto"/>
              <w:ind w:firstLine="0"/>
              <w:rPr>
                <w:sz w:val="24"/>
                <w:szCs w:val="24"/>
              </w:rPr>
            </w:pPr>
            <w:r>
              <w:rPr>
                <w:sz w:val="24"/>
                <w:szCs w:val="24"/>
              </w:rPr>
              <w:t>3</w:t>
            </w:r>
          </w:p>
        </w:tc>
      </w:tr>
      <w:tr w:rsidR="00F1303B" w:rsidRPr="00F1303B" w:rsidTr="004B500D">
        <w:trPr>
          <w:jc w:val="center"/>
        </w:trPr>
        <w:tc>
          <w:tcPr>
            <w:tcW w:w="1526" w:type="dxa"/>
          </w:tcPr>
          <w:p w:rsidR="00E205B6" w:rsidRPr="00F1303B" w:rsidRDefault="00E205B6" w:rsidP="00E205B6">
            <w:pPr>
              <w:keepNext/>
              <w:keepLines/>
              <w:outlineLvl w:val="0"/>
              <w:rPr>
                <w:rFonts w:ascii="Times New Roman" w:eastAsia="Times New Roman" w:hAnsi="Times New Roman" w:cs="Times New Roman"/>
                <w:color w:val="auto"/>
                <w:lang w:eastAsia="en-US" w:bidi="ar-SA"/>
              </w:rPr>
            </w:pPr>
            <w:r w:rsidRPr="00F1303B">
              <w:rPr>
                <w:rFonts w:ascii="Times New Roman" w:eastAsia="Times New Roman" w:hAnsi="Times New Roman" w:cs="Times New Roman"/>
                <w:color w:val="auto"/>
                <w:lang w:eastAsia="en-US" w:bidi="ar-SA"/>
              </w:rPr>
              <w:t xml:space="preserve">Раздел </w:t>
            </w:r>
            <w:r w:rsidRPr="00F1303B">
              <w:rPr>
                <w:rFonts w:ascii="Times New Roman" w:eastAsia="Times New Roman" w:hAnsi="Times New Roman" w:cs="Times New Roman"/>
                <w:color w:val="auto"/>
                <w:lang w:val="en-US" w:eastAsia="en-US" w:bidi="ar-SA"/>
              </w:rPr>
              <w:t>II</w:t>
            </w:r>
          </w:p>
        </w:tc>
        <w:tc>
          <w:tcPr>
            <w:tcW w:w="7081" w:type="dxa"/>
          </w:tcPr>
          <w:p w:rsidR="00E205B6" w:rsidRPr="00F1303B" w:rsidRDefault="00E205B6" w:rsidP="00407029">
            <w:pPr>
              <w:keepNext/>
              <w:keepLines/>
              <w:outlineLvl w:val="0"/>
              <w:rPr>
                <w:rFonts w:ascii="Times New Roman" w:eastAsia="Times New Roman" w:hAnsi="Times New Roman" w:cs="Times New Roman"/>
                <w:color w:val="auto"/>
                <w:lang w:eastAsia="en-US" w:bidi="ar-SA"/>
              </w:rPr>
            </w:pPr>
            <w:r w:rsidRPr="00F1303B">
              <w:rPr>
                <w:rFonts w:ascii="Times New Roman" w:eastAsia="Times New Roman" w:hAnsi="Times New Roman" w:cs="Times New Roman"/>
                <w:color w:val="auto"/>
                <w:lang w:eastAsia="en-US" w:bidi="ar-SA"/>
              </w:rPr>
              <w:t>События года</w:t>
            </w:r>
          </w:p>
        </w:tc>
        <w:tc>
          <w:tcPr>
            <w:tcW w:w="963" w:type="dxa"/>
          </w:tcPr>
          <w:p w:rsidR="00E205B6" w:rsidRPr="00F1303B" w:rsidRDefault="004E3908" w:rsidP="00E205B6">
            <w:pPr>
              <w:pStyle w:val="1"/>
              <w:shd w:val="clear" w:color="auto" w:fill="auto"/>
              <w:spacing w:after="0" w:line="240" w:lineRule="auto"/>
              <w:ind w:firstLine="0"/>
              <w:rPr>
                <w:sz w:val="24"/>
                <w:szCs w:val="24"/>
              </w:rPr>
            </w:pPr>
            <w:r>
              <w:rPr>
                <w:sz w:val="24"/>
                <w:szCs w:val="24"/>
              </w:rPr>
              <w:t>4</w:t>
            </w:r>
          </w:p>
        </w:tc>
      </w:tr>
      <w:tr w:rsidR="00F1303B" w:rsidRPr="00F1303B" w:rsidTr="004B500D">
        <w:trPr>
          <w:jc w:val="center"/>
        </w:trPr>
        <w:tc>
          <w:tcPr>
            <w:tcW w:w="1526" w:type="dxa"/>
          </w:tcPr>
          <w:p w:rsidR="00E205B6" w:rsidRPr="00F1303B" w:rsidRDefault="00E205B6" w:rsidP="00E205B6">
            <w:pPr>
              <w:pStyle w:val="1"/>
              <w:shd w:val="clear" w:color="auto" w:fill="auto"/>
              <w:spacing w:after="0" w:line="240" w:lineRule="auto"/>
              <w:ind w:firstLine="0"/>
              <w:jc w:val="left"/>
            </w:pPr>
            <w:r w:rsidRPr="00F1303B">
              <w:t>Раздел</w:t>
            </w:r>
            <w:r w:rsidRPr="00F1303B">
              <w:rPr>
                <w:sz w:val="24"/>
                <w:szCs w:val="24"/>
              </w:rPr>
              <w:t xml:space="preserve"> </w:t>
            </w:r>
            <w:r w:rsidRPr="00F1303B">
              <w:rPr>
                <w:sz w:val="24"/>
                <w:szCs w:val="24"/>
                <w:lang w:val="en-US"/>
              </w:rPr>
              <w:t>III</w:t>
            </w:r>
          </w:p>
        </w:tc>
        <w:tc>
          <w:tcPr>
            <w:tcW w:w="7081" w:type="dxa"/>
          </w:tcPr>
          <w:p w:rsidR="00E205B6" w:rsidRPr="00F1303B" w:rsidRDefault="00E205B6" w:rsidP="00407029">
            <w:pPr>
              <w:keepNext/>
              <w:keepLines/>
              <w:outlineLvl w:val="0"/>
              <w:rPr>
                <w:rFonts w:ascii="Times New Roman" w:hAnsi="Times New Roman" w:cs="Times New Roman"/>
                <w:color w:val="auto"/>
              </w:rPr>
            </w:pPr>
            <w:r w:rsidRPr="00F1303B">
              <w:rPr>
                <w:rFonts w:ascii="Times New Roman" w:hAnsi="Times New Roman" w:cs="Times New Roman"/>
                <w:color w:val="auto"/>
              </w:rPr>
              <w:t>Библиотечная сеть</w:t>
            </w:r>
          </w:p>
        </w:tc>
        <w:tc>
          <w:tcPr>
            <w:tcW w:w="963" w:type="dxa"/>
          </w:tcPr>
          <w:p w:rsidR="00E205B6" w:rsidRPr="00F1303B" w:rsidRDefault="004E3908" w:rsidP="00E205B6">
            <w:pPr>
              <w:pStyle w:val="1"/>
              <w:shd w:val="clear" w:color="auto" w:fill="auto"/>
              <w:spacing w:after="0" w:line="240" w:lineRule="auto"/>
              <w:ind w:firstLine="0"/>
              <w:rPr>
                <w:sz w:val="24"/>
                <w:szCs w:val="24"/>
              </w:rPr>
            </w:pPr>
            <w:r>
              <w:rPr>
                <w:sz w:val="24"/>
                <w:szCs w:val="24"/>
              </w:rPr>
              <w:t>6</w:t>
            </w:r>
          </w:p>
        </w:tc>
      </w:tr>
      <w:tr w:rsidR="00F1303B" w:rsidRPr="00F1303B" w:rsidTr="004B500D">
        <w:trPr>
          <w:jc w:val="center"/>
        </w:trPr>
        <w:tc>
          <w:tcPr>
            <w:tcW w:w="1526" w:type="dxa"/>
          </w:tcPr>
          <w:p w:rsidR="00E205B6" w:rsidRPr="00F1303B" w:rsidRDefault="00E205B6" w:rsidP="00E205B6">
            <w:pPr>
              <w:pStyle w:val="1"/>
              <w:shd w:val="clear" w:color="auto" w:fill="auto"/>
              <w:spacing w:after="0" w:line="240" w:lineRule="auto"/>
              <w:ind w:firstLine="0"/>
              <w:jc w:val="left"/>
            </w:pPr>
            <w:r w:rsidRPr="00F1303B">
              <w:t>Раздел</w:t>
            </w:r>
            <w:r w:rsidRPr="00F1303B">
              <w:rPr>
                <w:rStyle w:val="BodytextBold"/>
                <w:b w:val="0"/>
                <w:color w:val="auto"/>
                <w:sz w:val="24"/>
                <w:szCs w:val="24"/>
              </w:rPr>
              <w:t xml:space="preserve"> </w:t>
            </w:r>
            <w:r w:rsidRPr="00F1303B">
              <w:rPr>
                <w:rStyle w:val="BodytextBold"/>
                <w:b w:val="0"/>
                <w:color w:val="auto"/>
                <w:sz w:val="24"/>
                <w:szCs w:val="24"/>
                <w:lang w:val="en-US"/>
              </w:rPr>
              <w:t>IV</w:t>
            </w:r>
          </w:p>
        </w:tc>
        <w:tc>
          <w:tcPr>
            <w:tcW w:w="7081" w:type="dxa"/>
          </w:tcPr>
          <w:p w:rsidR="00E205B6" w:rsidRPr="00F1303B" w:rsidRDefault="00E205B6" w:rsidP="00407029">
            <w:pPr>
              <w:pStyle w:val="1"/>
              <w:shd w:val="clear" w:color="auto" w:fill="auto"/>
              <w:spacing w:after="0" w:line="240" w:lineRule="auto"/>
              <w:ind w:firstLine="0"/>
              <w:jc w:val="left"/>
              <w:rPr>
                <w:sz w:val="24"/>
                <w:szCs w:val="24"/>
              </w:rPr>
            </w:pPr>
            <w:r w:rsidRPr="00F1303B">
              <w:rPr>
                <w:sz w:val="24"/>
                <w:szCs w:val="24"/>
              </w:rPr>
              <w:t>Основные статистические показатели</w:t>
            </w:r>
          </w:p>
        </w:tc>
        <w:tc>
          <w:tcPr>
            <w:tcW w:w="963" w:type="dxa"/>
          </w:tcPr>
          <w:p w:rsidR="00E205B6" w:rsidRPr="00F1303B" w:rsidRDefault="004E3908" w:rsidP="00E205B6">
            <w:pPr>
              <w:pStyle w:val="1"/>
              <w:shd w:val="clear" w:color="auto" w:fill="auto"/>
              <w:spacing w:after="0" w:line="240" w:lineRule="auto"/>
              <w:ind w:firstLine="0"/>
              <w:rPr>
                <w:sz w:val="24"/>
                <w:szCs w:val="24"/>
              </w:rPr>
            </w:pPr>
            <w:r>
              <w:rPr>
                <w:sz w:val="24"/>
                <w:szCs w:val="24"/>
              </w:rPr>
              <w:t>9</w:t>
            </w:r>
          </w:p>
        </w:tc>
      </w:tr>
      <w:tr w:rsidR="00F1303B" w:rsidRPr="00F1303B" w:rsidTr="004B500D">
        <w:trPr>
          <w:jc w:val="center"/>
        </w:trPr>
        <w:tc>
          <w:tcPr>
            <w:tcW w:w="1526" w:type="dxa"/>
          </w:tcPr>
          <w:p w:rsidR="00E205B6" w:rsidRPr="00F1303B" w:rsidRDefault="00E205B6" w:rsidP="00E205B6">
            <w:pPr>
              <w:pStyle w:val="Heading20"/>
              <w:keepNext/>
              <w:keepLines/>
              <w:shd w:val="clear" w:color="auto" w:fill="auto"/>
              <w:tabs>
                <w:tab w:val="left" w:pos="1088"/>
              </w:tabs>
              <w:spacing w:before="0" w:line="240" w:lineRule="auto"/>
              <w:ind w:firstLine="0"/>
              <w:jc w:val="left"/>
              <w:rPr>
                <w:b w:val="0"/>
                <w:sz w:val="24"/>
                <w:szCs w:val="24"/>
              </w:rPr>
            </w:pPr>
            <w:r w:rsidRPr="00F1303B">
              <w:rPr>
                <w:b w:val="0"/>
                <w:sz w:val="24"/>
                <w:szCs w:val="24"/>
              </w:rPr>
              <w:t xml:space="preserve">Раздел </w:t>
            </w:r>
            <w:r w:rsidRPr="00F1303B">
              <w:rPr>
                <w:b w:val="0"/>
                <w:sz w:val="24"/>
                <w:szCs w:val="24"/>
                <w:lang w:val="en-US"/>
              </w:rPr>
              <w:t>V</w:t>
            </w:r>
          </w:p>
        </w:tc>
        <w:tc>
          <w:tcPr>
            <w:tcW w:w="7081" w:type="dxa"/>
          </w:tcPr>
          <w:p w:rsidR="00E205B6" w:rsidRPr="00F1303B" w:rsidRDefault="00E205B6" w:rsidP="00407029">
            <w:pPr>
              <w:pStyle w:val="1"/>
              <w:shd w:val="clear" w:color="auto" w:fill="auto"/>
              <w:spacing w:after="0" w:line="240" w:lineRule="auto"/>
              <w:ind w:firstLine="0"/>
              <w:jc w:val="left"/>
              <w:rPr>
                <w:sz w:val="24"/>
                <w:szCs w:val="24"/>
              </w:rPr>
            </w:pPr>
            <w:r w:rsidRPr="00F1303B">
              <w:rPr>
                <w:rStyle w:val="BodytextBold"/>
                <w:b w:val="0"/>
                <w:color w:val="auto"/>
                <w:sz w:val="24"/>
                <w:szCs w:val="24"/>
              </w:rPr>
              <w:t xml:space="preserve">Библиотечные фонды </w:t>
            </w:r>
            <w:r w:rsidRPr="00F1303B">
              <w:rPr>
                <w:sz w:val="24"/>
                <w:szCs w:val="24"/>
              </w:rPr>
              <w:t>(формирование, использование, сохранность)</w:t>
            </w:r>
          </w:p>
        </w:tc>
        <w:tc>
          <w:tcPr>
            <w:tcW w:w="963" w:type="dxa"/>
          </w:tcPr>
          <w:p w:rsidR="00E205B6" w:rsidRPr="00F1303B" w:rsidRDefault="004E3908" w:rsidP="00E205B6">
            <w:pPr>
              <w:pStyle w:val="1"/>
              <w:shd w:val="clear" w:color="auto" w:fill="auto"/>
              <w:spacing w:after="0" w:line="240" w:lineRule="auto"/>
              <w:ind w:firstLine="0"/>
              <w:rPr>
                <w:sz w:val="24"/>
                <w:szCs w:val="24"/>
              </w:rPr>
            </w:pPr>
            <w:r>
              <w:rPr>
                <w:sz w:val="24"/>
                <w:szCs w:val="24"/>
              </w:rPr>
              <w:t>11</w:t>
            </w:r>
          </w:p>
        </w:tc>
      </w:tr>
      <w:tr w:rsidR="00F1303B" w:rsidRPr="00F1303B" w:rsidTr="004B500D">
        <w:trPr>
          <w:jc w:val="center"/>
        </w:trPr>
        <w:tc>
          <w:tcPr>
            <w:tcW w:w="1526" w:type="dxa"/>
          </w:tcPr>
          <w:p w:rsidR="00E205B6" w:rsidRPr="00F1303B" w:rsidRDefault="00E205B6" w:rsidP="00E205B6">
            <w:pPr>
              <w:pStyle w:val="Heading20"/>
              <w:keepNext/>
              <w:keepLines/>
              <w:shd w:val="clear" w:color="auto" w:fill="auto"/>
              <w:tabs>
                <w:tab w:val="left" w:pos="1088"/>
              </w:tabs>
              <w:spacing w:before="0" w:line="240" w:lineRule="auto"/>
              <w:ind w:firstLine="0"/>
              <w:jc w:val="left"/>
              <w:rPr>
                <w:b w:val="0"/>
                <w:sz w:val="24"/>
                <w:szCs w:val="24"/>
              </w:rPr>
            </w:pPr>
            <w:r w:rsidRPr="00F1303B">
              <w:rPr>
                <w:b w:val="0"/>
                <w:sz w:val="24"/>
                <w:szCs w:val="24"/>
              </w:rPr>
              <w:t xml:space="preserve">Раздел </w:t>
            </w:r>
            <w:r w:rsidRPr="00F1303B">
              <w:rPr>
                <w:b w:val="0"/>
                <w:sz w:val="24"/>
                <w:szCs w:val="24"/>
                <w:lang w:val="en-US"/>
              </w:rPr>
              <w:t>VI</w:t>
            </w:r>
          </w:p>
        </w:tc>
        <w:tc>
          <w:tcPr>
            <w:tcW w:w="7081" w:type="dxa"/>
          </w:tcPr>
          <w:p w:rsidR="00E205B6" w:rsidRPr="00407029" w:rsidRDefault="00E205B6" w:rsidP="00407029">
            <w:pPr>
              <w:pStyle w:val="1"/>
              <w:shd w:val="clear" w:color="auto" w:fill="auto"/>
              <w:spacing w:after="0" w:line="240" w:lineRule="auto"/>
              <w:ind w:firstLine="0"/>
              <w:jc w:val="left"/>
              <w:rPr>
                <w:rStyle w:val="BodytextBold"/>
                <w:color w:val="auto"/>
                <w:sz w:val="24"/>
                <w:szCs w:val="24"/>
              </w:rPr>
            </w:pPr>
            <w:r w:rsidRPr="00407029">
              <w:rPr>
                <w:sz w:val="24"/>
                <w:szCs w:val="24"/>
              </w:rPr>
              <w:t>Автоматизация библиотечных процессов</w:t>
            </w:r>
          </w:p>
        </w:tc>
        <w:tc>
          <w:tcPr>
            <w:tcW w:w="963" w:type="dxa"/>
          </w:tcPr>
          <w:p w:rsidR="00E205B6" w:rsidRPr="00F1303B" w:rsidRDefault="004E3908" w:rsidP="00E205B6">
            <w:pPr>
              <w:pStyle w:val="1"/>
              <w:shd w:val="clear" w:color="auto" w:fill="auto"/>
              <w:spacing w:after="0" w:line="240" w:lineRule="auto"/>
              <w:ind w:firstLine="0"/>
              <w:rPr>
                <w:sz w:val="24"/>
                <w:szCs w:val="24"/>
              </w:rPr>
            </w:pPr>
            <w:r>
              <w:rPr>
                <w:sz w:val="24"/>
                <w:szCs w:val="24"/>
              </w:rPr>
              <w:t>17</w:t>
            </w:r>
          </w:p>
        </w:tc>
      </w:tr>
      <w:tr w:rsidR="00F1303B" w:rsidRPr="00F1303B" w:rsidTr="004B500D">
        <w:trPr>
          <w:jc w:val="center"/>
        </w:trPr>
        <w:tc>
          <w:tcPr>
            <w:tcW w:w="1526" w:type="dxa"/>
          </w:tcPr>
          <w:p w:rsidR="00E205B6" w:rsidRPr="00F1303B" w:rsidRDefault="00E205B6" w:rsidP="00E205B6">
            <w:pPr>
              <w:pStyle w:val="Heading20"/>
              <w:keepNext/>
              <w:keepLines/>
              <w:shd w:val="clear" w:color="auto" w:fill="auto"/>
              <w:spacing w:before="0" w:line="240" w:lineRule="auto"/>
              <w:ind w:firstLine="0"/>
              <w:jc w:val="left"/>
              <w:rPr>
                <w:b w:val="0"/>
                <w:sz w:val="24"/>
                <w:szCs w:val="24"/>
              </w:rPr>
            </w:pPr>
            <w:r w:rsidRPr="00F1303B">
              <w:rPr>
                <w:b w:val="0"/>
                <w:sz w:val="24"/>
                <w:szCs w:val="24"/>
              </w:rPr>
              <w:t xml:space="preserve">Раздел </w:t>
            </w:r>
            <w:r w:rsidRPr="00F1303B">
              <w:rPr>
                <w:b w:val="0"/>
                <w:sz w:val="24"/>
                <w:szCs w:val="24"/>
                <w:lang w:val="en-US"/>
              </w:rPr>
              <w:t>VII</w:t>
            </w:r>
          </w:p>
        </w:tc>
        <w:tc>
          <w:tcPr>
            <w:tcW w:w="7081" w:type="dxa"/>
          </w:tcPr>
          <w:p w:rsidR="00E205B6" w:rsidRPr="00F1303B" w:rsidRDefault="00E205B6" w:rsidP="00407029">
            <w:pPr>
              <w:pStyle w:val="Heading20"/>
              <w:keepNext/>
              <w:keepLines/>
              <w:shd w:val="clear" w:color="auto" w:fill="auto"/>
              <w:tabs>
                <w:tab w:val="left" w:pos="1088"/>
              </w:tabs>
              <w:spacing w:before="0" w:line="240" w:lineRule="auto"/>
              <w:ind w:firstLine="0"/>
              <w:jc w:val="left"/>
              <w:rPr>
                <w:b w:val="0"/>
                <w:sz w:val="24"/>
                <w:szCs w:val="24"/>
              </w:rPr>
            </w:pPr>
            <w:r w:rsidRPr="00F1303B">
              <w:rPr>
                <w:b w:val="0"/>
                <w:sz w:val="24"/>
                <w:szCs w:val="24"/>
              </w:rPr>
              <w:t>Электронные и сетевые ресурсы</w:t>
            </w:r>
          </w:p>
        </w:tc>
        <w:tc>
          <w:tcPr>
            <w:tcW w:w="963" w:type="dxa"/>
          </w:tcPr>
          <w:p w:rsidR="00E205B6" w:rsidRPr="00F1303B" w:rsidRDefault="004E3908" w:rsidP="00E205B6">
            <w:pPr>
              <w:pStyle w:val="1"/>
              <w:shd w:val="clear" w:color="auto" w:fill="auto"/>
              <w:spacing w:after="0" w:line="240" w:lineRule="auto"/>
              <w:ind w:firstLine="0"/>
              <w:rPr>
                <w:sz w:val="24"/>
                <w:szCs w:val="24"/>
              </w:rPr>
            </w:pPr>
            <w:r>
              <w:rPr>
                <w:sz w:val="24"/>
                <w:szCs w:val="24"/>
              </w:rPr>
              <w:t>18</w:t>
            </w:r>
          </w:p>
        </w:tc>
      </w:tr>
      <w:tr w:rsidR="00F1303B" w:rsidRPr="00F1303B" w:rsidTr="004B500D">
        <w:trPr>
          <w:jc w:val="center"/>
        </w:trPr>
        <w:tc>
          <w:tcPr>
            <w:tcW w:w="1526" w:type="dxa"/>
          </w:tcPr>
          <w:p w:rsidR="00E205B6" w:rsidRPr="00F1303B" w:rsidRDefault="00E205B6" w:rsidP="00E205B6">
            <w:pPr>
              <w:pStyle w:val="Heading20"/>
              <w:keepNext/>
              <w:keepLines/>
              <w:shd w:val="clear" w:color="auto" w:fill="auto"/>
              <w:spacing w:before="0" w:line="240" w:lineRule="auto"/>
              <w:ind w:firstLine="0"/>
              <w:jc w:val="left"/>
              <w:rPr>
                <w:b w:val="0"/>
                <w:sz w:val="24"/>
                <w:szCs w:val="24"/>
              </w:rPr>
            </w:pPr>
            <w:r w:rsidRPr="00F1303B">
              <w:rPr>
                <w:b w:val="0"/>
                <w:sz w:val="24"/>
                <w:szCs w:val="24"/>
              </w:rPr>
              <w:t xml:space="preserve">Раздел </w:t>
            </w:r>
            <w:r w:rsidRPr="00F1303B">
              <w:rPr>
                <w:b w:val="0"/>
                <w:sz w:val="24"/>
                <w:szCs w:val="24"/>
                <w:lang w:val="en-US"/>
              </w:rPr>
              <w:t>VIII</w:t>
            </w:r>
          </w:p>
        </w:tc>
        <w:tc>
          <w:tcPr>
            <w:tcW w:w="7081" w:type="dxa"/>
          </w:tcPr>
          <w:p w:rsidR="00E205B6" w:rsidRPr="00F1303B" w:rsidRDefault="00E205B6" w:rsidP="00407029">
            <w:pPr>
              <w:pStyle w:val="Heading20"/>
              <w:keepNext/>
              <w:keepLines/>
              <w:shd w:val="clear" w:color="auto" w:fill="auto"/>
              <w:spacing w:before="0" w:line="240" w:lineRule="auto"/>
              <w:ind w:firstLine="0"/>
              <w:jc w:val="left"/>
              <w:rPr>
                <w:b w:val="0"/>
                <w:sz w:val="24"/>
                <w:szCs w:val="24"/>
              </w:rPr>
            </w:pPr>
            <w:r w:rsidRPr="00F1303B">
              <w:rPr>
                <w:b w:val="0"/>
                <w:sz w:val="24"/>
                <w:szCs w:val="24"/>
              </w:rPr>
              <w:t>Организация и содержание библиотечного обслуживания пользователей</w:t>
            </w:r>
          </w:p>
        </w:tc>
        <w:tc>
          <w:tcPr>
            <w:tcW w:w="963" w:type="dxa"/>
          </w:tcPr>
          <w:p w:rsidR="00E205B6" w:rsidRPr="00F1303B" w:rsidRDefault="004E3908" w:rsidP="00E205B6">
            <w:pPr>
              <w:pStyle w:val="1"/>
              <w:shd w:val="clear" w:color="auto" w:fill="auto"/>
              <w:spacing w:after="0" w:line="240" w:lineRule="auto"/>
              <w:ind w:firstLine="0"/>
              <w:rPr>
                <w:sz w:val="24"/>
                <w:szCs w:val="24"/>
              </w:rPr>
            </w:pPr>
            <w:r>
              <w:rPr>
                <w:sz w:val="24"/>
                <w:szCs w:val="24"/>
              </w:rPr>
              <w:t>23</w:t>
            </w:r>
          </w:p>
        </w:tc>
      </w:tr>
      <w:tr w:rsidR="00F1303B" w:rsidRPr="00F1303B" w:rsidTr="004B500D">
        <w:trPr>
          <w:jc w:val="center"/>
        </w:trPr>
        <w:tc>
          <w:tcPr>
            <w:tcW w:w="1526" w:type="dxa"/>
          </w:tcPr>
          <w:p w:rsidR="00E205B6" w:rsidRPr="00F1303B" w:rsidRDefault="00E205B6" w:rsidP="00E205B6">
            <w:pPr>
              <w:pStyle w:val="Heading20"/>
              <w:keepNext/>
              <w:keepLines/>
              <w:shd w:val="clear" w:color="auto" w:fill="auto"/>
              <w:spacing w:before="0" w:line="240" w:lineRule="auto"/>
              <w:ind w:firstLine="0"/>
              <w:jc w:val="left"/>
              <w:rPr>
                <w:b w:val="0"/>
                <w:sz w:val="24"/>
                <w:szCs w:val="24"/>
              </w:rPr>
            </w:pPr>
            <w:r w:rsidRPr="00F1303B">
              <w:rPr>
                <w:b w:val="0"/>
                <w:sz w:val="24"/>
                <w:szCs w:val="24"/>
              </w:rPr>
              <w:t xml:space="preserve">Раздел </w:t>
            </w:r>
            <w:r w:rsidRPr="00F1303B">
              <w:rPr>
                <w:b w:val="0"/>
                <w:sz w:val="24"/>
                <w:szCs w:val="24"/>
                <w:lang w:val="en-US"/>
              </w:rPr>
              <w:t>XI</w:t>
            </w:r>
          </w:p>
        </w:tc>
        <w:tc>
          <w:tcPr>
            <w:tcW w:w="7081" w:type="dxa"/>
          </w:tcPr>
          <w:p w:rsidR="00E205B6" w:rsidRPr="00F1303B" w:rsidRDefault="00E205B6" w:rsidP="00407029">
            <w:pPr>
              <w:pStyle w:val="Heading20"/>
              <w:keepNext/>
              <w:keepLines/>
              <w:shd w:val="clear" w:color="auto" w:fill="auto"/>
              <w:spacing w:before="0" w:line="240" w:lineRule="auto"/>
              <w:ind w:firstLine="0"/>
              <w:jc w:val="left"/>
              <w:rPr>
                <w:b w:val="0"/>
                <w:sz w:val="24"/>
                <w:szCs w:val="24"/>
              </w:rPr>
            </w:pPr>
            <w:r w:rsidRPr="00F1303B">
              <w:rPr>
                <w:b w:val="0"/>
                <w:sz w:val="24"/>
                <w:szCs w:val="24"/>
              </w:rPr>
              <w:t>Краеведческая деятельность библиотек</w:t>
            </w:r>
          </w:p>
        </w:tc>
        <w:tc>
          <w:tcPr>
            <w:tcW w:w="963" w:type="dxa"/>
          </w:tcPr>
          <w:p w:rsidR="00E205B6" w:rsidRPr="00F1303B" w:rsidRDefault="004E3908" w:rsidP="00E205B6">
            <w:pPr>
              <w:pStyle w:val="1"/>
              <w:shd w:val="clear" w:color="auto" w:fill="auto"/>
              <w:spacing w:after="0" w:line="240" w:lineRule="auto"/>
              <w:ind w:firstLine="0"/>
              <w:rPr>
                <w:sz w:val="24"/>
                <w:szCs w:val="24"/>
              </w:rPr>
            </w:pPr>
            <w:r>
              <w:rPr>
                <w:sz w:val="24"/>
                <w:szCs w:val="24"/>
              </w:rPr>
              <w:t>46</w:t>
            </w:r>
          </w:p>
        </w:tc>
      </w:tr>
      <w:tr w:rsidR="00F1303B" w:rsidRPr="00F1303B" w:rsidTr="004B500D">
        <w:trPr>
          <w:jc w:val="center"/>
        </w:trPr>
        <w:tc>
          <w:tcPr>
            <w:tcW w:w="1526" w:type="dxa"/>
          </w:tcPr>
          <w:p w:rsidR="00E205B6" w:rsidRPr="00F1303B" w:rsidRDefault="00E205B6" w:rsidP="00E205B6">
            <w:pPr>
              <w:pStyle w:val="1"/>
              <w:shd w:val="clear" w:color="auto" w:fill="auto"/>
              <w:spacing w:after="0" w:line="240" w:lineRule="auto"/>
              <w:ind w:firstLine="0"/>
              <w:jc w:val="left"/>
              <w:rPr>
                <w:sz w:val="24"/>
                <w:szCs w:val="24"/>
              </w:rPr>
            </w:pPr>
            <w:r w:rsidRPr="00F1303B">
              <w:rPr>
                <w:sz w:val="24"/>
                <w:szCs w:val="24"/>
              </w:rPr>
              <w:t xml:space="preserve">Раздел </w:t>
            </w:r>
            <w:r w:rsidRPr="00F1303B">
              <w:rPr>
                <w:sz w:val="24"/>
                <w:szCs w:val="24"/>
                <w:lang w:val="en-US"/>
              </w:rPr>
              <w:t>X</w:t>
            </w:r>
          </w:p>
        </w:tc>
        <w:tc>
          <w:tcPr>
            <w:tcW w:w="7081" w:type="dxa"/>
          </w:tcPr>
          <w:p w:rsidR="00E205B6" w:rsidRPr="00F1303B" w:rsidRDefault="00E205B6" w:rsidP="00407029">
            <w:pPr>
              <w:pStyle w:val="1"/>
              <w:shd w:val="clear" w:color="auto" w:fill="auto"/>
              <w:spacing w:after="0" w:line="240" w:lineRule="auto"/>
              <w:ind w:firstLine="0"/>
              <w:jc w:val="left"/>
              <w:rPr>
                <w:sz w:val="24"/>
                <w:szCs w:val="24"/>
              </w:rPr>
            </w:pPr>
            <w:r w:rsidRPr="00F1303B">
              <w:rPr>
                <w:sz w:val="24"/>
                <w:szCs w:val="24"/>
              </w:rPr>
              <w:t>Организационно-методическая деятельность</w:t>
            </w:r>
          </w:p>
        </w:tc>
        <w:tc>
          <w:tcPr>
            <w:tcW w:w="963" w:type="dxa"/>
          </w:tcPr>
          <w:p w:rsidR="00E205B6" w:rsidRPr="00F1303B" w:rsidRDefault="004E3908" w:rsidP="00E205B6">
            <w:pPr>
              <w:pStyle w:val="1"/>
              <w:shd w:val="clear" w:color="auto" w:fill="auto"/>
              <w:spacing w:after="0" w:line="240" w:lineRule="auto"/>
              <w:ind w:firstLine="0"/>
              <w:rPr>
                <w:sz w:val="24"/>
                <w:szCs w:val="24"/>
              </w:rPr>
            </w:pPr>
            <w:r>
              <w:rPr>
                <w:sz w:val="24"/>
                <w:szCs w:val="24"/>
              </w:rPr>
              <w:t>48</w:t>
            </w:r>
          </w:p>
        </w:tc>
      </w:tr>
      <w:tr w:rsidR="00F1303B" w:rsidRPr="00F1303B" w:rsidTr="004B500D">
        <w:trPr>
          <w:jc w:val="center"/>
        </w:trPr>
        <w:tc>
          <w:tcPr>
            <w:tcW w:w="1526" w:type="dxa"/>
          </w:tcPr>
          <w:p w:rsidR="00E205B6" w:rsidRPr="00F1303B" w:rsidRDefault="00E205B6" w:rsidP="00E205B6">
            <w:pPr>
              <w:pStyle w:val="Heading20"/>
              <w:keepNext/>
              <w:keepLines/>
              <w:shd w:val="clear" w:color="auto" w:fill="auto"/>
              <w:spacing w:before="0" w:line="240" w:lineRule="auto"/>
              <w:ind w:firstLine="0"/>
              <w:jc w:val="left"/>
              <w:rPr>
                <w:b w:val="0"/>
                <w:sz w:val="24"/>
                <w:szCs w:val="24"/>
              </w:rPr>
            </w:pPr>
            <w:r w:rsidRPr="00F1303B">
              <w:rPr>
                <w:b w:val="0"/>
                <w:sz w:val="24"/>
                <w:szCs w:val="24"/>
              </w:rPr>
              <w:t xml:space="preserve">Раздел </w:t>
            </w:r>
            <w:r w:rsidRPr="00F1303B">
              <w:rPr>
                <w:b w:val="0"/>
                <w:sz w:val="24"/>
                <w:szCs w:val="24"/>
                <w:lang w:val="en-US"/>
              </w:rPr>
              <w:t>XI</w:t>
            </w:r>
          </w:p>
        </w:tc>
        <w:tc>
          <w:tcPr>
            <w:tcW w:w="7081" w:type="dxa"/>
          </w:tcPr>
          <w:p w:rsidR="00E205B6" w:rsidRPr="00F1303B" w:rsidRDefault="00E205B6" w:rsidP="00407029">
            <w:pPr>
              <w:pStyle w:val="Heading20"/>
              <w:keepNext/>
              <w:keepLines/>
              <w:shd w:val="clear" w:color="auto" w:fill="auto"/>
              <w:spacing w:before="0" w:line="240" w:lineRule="auto"/>
              <w:ind w:firstLine="0"/>
              <w:jc w:val="left"/>
              <w:rPr>
                <w:b w:val="0"/>
                <w:sz w:val="24"/>
                <w:szCs w:val="24"/>
              </w:rPr>
            </w:pPr>
            <w:r w:rsidRPr="00F1303B">
              <w:rPr>
                <w:b w:val="0"/>
                <w:sz w:val="24"/>
                <w:szCs w:val="24"/>
              </w:rPr>
              <w:t>Библиотечные кадры</w:t>
            </w:r>
          </w:p>
        </w:tc>
        <w:tc>
          <w:tcPr>
            <w:tcW w:w="963" w:type="dxa"/>
          </w:tcPr>
          <w:p w:rsidR="00E205B6" w:rsidRPr="00F1303B" w:rsidRDefault="004E3908" w:rsidP="00E205B6">
            <w:pPr>
              <w:pStyle w:val="1"/>
              <w:shd w:val="clear" w:color="auto" w:fill="auto"/>
              <w:spacing w:after="0" w:line="240" w:lineRule="auto"/>
              <w:ind w:firstLine="0"/>
              <w:rPr>
                <w:sz w:val="24"/>
                <w:szCs w:val="24"/>
              </w:rPr>
            </w:pPr>
            <w:r>
              <w:rPr>
                <w:sz w:val="24"/>
                <w:szCs w:val="24"/>
              </w:rPr>
              <w:t>52</w:t>
            </w:r>
          </w:p>
        </w:tc>
      </w:tr>
      <w:tr w:rsidR="00F1303B" w:rsidRPr="00F1303B" w:rsidTr="004B500D">
        <w:trPr>
          <w:jc w:val="center"/>
        </w:trPr>
        <w:tc>
          <w:tcPr>
            <w:tcW w:w="1526" w:type="dxa"/>
          </w:tcPr>
          <w:p w:rsidR="00E205B6" w:rsidRPr="00F1303B" w:rsidRDefault="00E205B6" w:rsidP="00E205B6">
            <w:pPr>
              <w:pStyle w:val="Heading20"/>
              <w:keepNext/>
              <w:keepLines/>
              <w:shd w:val="clear" w:color="auto" w:fill="auto"/>
              <w:spacing w:before="0" w:line="240" w:lineRule="auto"/>
              <w:ind w:firstLine="0"/>
              <w:jc w:val="left"/>
              <w:rPr>
                <w:b w:val="0"/>
                <w:sz w:val="24"/>
                <w:szCs w:val="24"/>
              </w:rPr>
            </w:pPr>
            <w:r w:rsidRPr="00F1303B">
              <w:rPr>
                <w:b w:val="0"/>
                <w:sz w:val="24"/>
                <w:szCs w:val="24"/>
              </w:rPr>
              <w:t xml:space="preserve">Раздел </w:t>
            </w:r>
            <w:r w:rsidRPr="00F1303B">
              <w:rPr>
                <w:b w:val="0"/>
                <w:sz w:val="24"/>
                <w:szCs w:val="24"/>
                <w:lang w:val="en-US"/>
              </w:rPr>
              <w:t>XII</w:t>
            </w:r>
          </w:p>
        </w:tc>
        <w:tc>
          <w:tcPr>
            <w:tcW w:w="7081" w:type="dxa"/>
          </w:tcPr>
          <w:p w:rsidR="00E205B6" w:rsidRPr="00F1303B" w:rsidRDefault="00E205B6" w:rsidP="00407029">
            <w:pPr>
              <w:pStyle w:val="Heading20"/>
              <w:keepNext/>
              <w:keepLines/>
              <w:shd w:val="clear" w:color="auto" w:fill="auto"/>
              <w:spacing w:before="0" w:line="240" w:lineRule="auto"/>
              <w:ind w:firstLine="0"/>
              <w:jc w:val="left"/>
              <w:rPr>
                <w:b w:val="0"/>
                <w:sz w:val="24"/>
                <w:szCs w:val="24"/>
              </w:rPr>
            </w:pPr>
            <w:r w:rsidRPr="00F1303B">
              <w:rPr>
                <w:b w:val="0"/>
                <w:sz w:val="24"/>
                <w:szCs w:val="24"/>
              </w:rPr>
              <w:t>Материально-технические ресурсы библиотек</w:t>
            </w:r>
          </w:p>
        </w:tc>
        <w:tc>
          <w:tcPr>
            <w:tcW w:w="963" w:type="dxa"/>
          </w:tcPr>
          <w:p w:rsidR="00E205B6" w:rsidRPr="00F1303B" w:rsidRDefault="004E3908" w:rsidP="00E205B6">
            <w:pPr>
              <w:pStyle w:val="1"/>
              <w:shd w:val="clear" w:color="auto" w:fill="auto"/>
              <w:spacing w:after="0" w:line="240" w:lineRule="auto"/>
              <w:ind w:firstLine="0"/>
              <w:rPr>
                <w:sz w:val="24"/>
                <w:szCs w:val="24"/>
              </w:rPr>
            </w:pPr>
            <w:r>
              <w:rPr>
                <w:sz w:val="24"/>
                <w:szCs w:val="24"/>
              </w:rPr>
              <w:t>53</w:t>
            </w:r>
          </w:p>
        </w:tc>
      </w:tr>
      <w:tr w:rsidR="00E205B6" w:rsidRPr="00F1303B" w:rsidTr="004B500D">
        <w:trPr>
          <w:jc w:val="center"/>
        </w:trPr>
        <w:tc>
          <w:tcPr>
            <w:tcW w:w="1526" w:type="dxa"/>
          </w:tcPr>
          <w:p w:rsidR="00E205B6" w:rsidRPr="00F1303B" w:rsidRDefault="00E205B6" w:rsidP="00E205B6">
            <w:pPr>
              <w:pStyle w:val="Heading20"/>
              <w:keepNext/>
              <w:keepLines/>
              <w:shd w:val="clear" w:color="auto" w:fill="auto"/>
              <w:spacing w:before="0" w:line="240" w:lineRule="auto"/>
              <w:ind w:firstLine="0"/>
              <w:jc w:val="left"/>
              <w:rPr>
                <w:b w:val="0"/>
                <w:sz w:val="24"/>
                <w:szCs w:val="24"/>
              </w:rPr>
            </w:pPr>
            <w:r w:rsidRPr="00F1303B">
              <w:rPr>
                <w:b w:val="0"/>
                <w:sz w:val="24"/>
                <w:szCs w:val="24"/>
              </w:rPr>
              <w:t xml:space="preserve">Раздел </w:t>
            </w:r>
            <w:r w:rsidRPr="00F1303B">
              <w:rPr>
                <w:b w:val="0"/>
                <w:sz w:val="24"/>
                <w:szCs w:val="24"/>
                <w:lang w:val="en-US"/>
              </w:rPr>
              <w:t>XIII</w:t>
            </w:r>
          </w:p>
        </w:tc>
        <w:tc>
          <w:tcPr>
            <w:tcW w:w="7081" w:type="dxa"/>
          </w:tcPr>
          <w:p w:rsidR="00E205B6" w:rsidRPr="00F1303B" w:rsidRDefault="00E205B6" w:rsidP="00407029">
            <w:pPr>
              <w:pStyle w:val="Heading20"/>
              <w:keepNext/>
              <w:keepLines/>
              <w:shd w:val="clear" w:color="auto" w:fill="auto"/>
              <w:spacing w:before="0" w:line="240" w:lineRule="auto"/>
              <w:ind w:firstLine="0"/>
              <w:jc w:val="left"/>
              <w:rPr>
                <w:b w:val="0"/>
                <w:sz w:val="24"/>
                <w:szCs w:val="24"/>
              </w:rPr>
            </w:pPr>
            <w:r w:rsidRPr="00F1303B">
              <w:rPr>
                <w:b w:val="0"/>
                <w:sz w:val="24"/>
                <w:szCs w:val="24"/>
              </w:rPr>
              <w:t>Итоги года</w:t>
            </w:r>
          </w:p>
        </w:tc>
        <w:tc>
          <w:tcPr>
            <w:tcW w:w="963" w:type="dxa"/>
          </w:tcPr>
          <w:p w:rsidR="00E205B6" w:rsidRPr="00F1303B" w:rsidRDefault="004E3908" w:rsidP="00E205B6">
            <w:pPr>
              <w:pStyle w:val="1"/>
              <w:shd w:val="clear" w:color="auto" w:fill="auto"/>
              <w:spacing w:after="0" w:line="240" w:lineRule="auto"/>
              <w:ind w:firstLine="0"/>
              <w:rPr>
                <w:sz w:val="24"/>
                <w:szCs w:val="24"/>
              </w:rPr>
            </w:pPr>
            <w:r>
              <w:rPr>
                <w:sz w:val="24"/>
                <w:szCs w:val="24"/>
              </w:rPr>
              <w:t>57</w:t>
            </w:r>
          </w:p>
        </w:tc>
      </w:tr>
    </w:tbl>
    <w:p w:rsidR="00256D70" w:rsidRPr="00F1303B" w:rsidRDefault="00256D70" w:rsidP="00F35F80">
      <w:pPr>
        <w:pStyle w:val="1"/>
        <w:shd w:val="clear" w:color="auto" w:fill="auto"/>
        <w:spacing w:after="0" w:line="240" w:lineRule="auto"/>
        <w:ind w:firstLine="0"/>
        <w:rPr>
          <w:b/>
          <w:sz w:val="24"/>
          <w:szCs w:val="24"/>
        </w:rPr>
      </w:pPr>
    </w:p>
    <w:p w:rsidR="00541AE4" w:rsidRPr="00F1303B" w:rsidRDefault="00541AE4" w:rsidP="00F35F80">
      <w:pPr>
        <w:pStyle w:val="1"/>
        <w:shd w:val="clear" w:color="auto" w:fill="auto"/>
        <w:spacing w:after="0" w:line="240" w:lineRule="auto"/>
        <w:ind w:firstLine="0"/>
        <w:jc w:val="center"/>
        <w:rPr>
          <w:b/>
        </w:rPr>
      </w:pPr>
    </w:p>
    <w:p w:rsidR="00541AE4" w:rsidRPr="00F1303B" w:rsidRDefault="00541AE4" w:rsidP="00F35F80">
      <w:pPr>
        <w:pStyle w:val="1"/>
        <w:shd w:val="clear" w:color="auto" w:fill="auto"/>
        <w:spacing w:after="0" w:line="240" w:lineRule="auto"/>
        <w:ind w:firstLine="0"/>
        <w:jc w:val="center"/>
        <w:rPr>
          <w:b/>
        </w:rPr>
      </w:pPr>
    </w:p>
    <w:p w:rsidR="00541AE4" w:rsidRPr="00F1303B" w:rsidRDefault="00541AE4" w:rsidP="00F35F80">
      <w:pPr>
        <w:pStyle w:val="1"/>
        <w:shd w:val="clear" w:color="auto" w:fill="auto"/>
        <w:spacing w:after="0" w:line="240" w:lineRule="auto"/>
        <w:ind w:firstLine="0"/>
        <w:jc w:val="center"/>
        <w:rPr>
          <w:b/>
        </w:rPr>
      </w:pPr>
    </w:p>
    <w:p w:rsidR="00541AE4" w:rsidRPr="00F1303B" w:rsidRDefault="00541AE4" w:rsidP="00F35F80">
      <w:pPr>
        <w:pStyle w:val="1"/>
        <w:shd w:val="clear" w:color="auto" w:fill="auto"/>
        <w:spacing w:after="0" w:line="240" w:lineRule="auto"/>
        <w:ind w:firstLine="0"/>
        <w:jc w:val="center"/>
        <w:rPr>
          <w:b/>
        </w:rPr>
      </w:pPr>
    </w:p>
    <w:p w:rsidR="00541AE4" w:rsidRPr="00F1303B" w:rsidRDefault="00541AE4" w:rsidP="00F35F80">
      <w:pPr>
        <w:pStyle w:val="1"/>
        <w:shd w:val="clear" w:color="auto" w:fill="auto"/>
        <w:spacing w:after="0" w:line="240" w:lineRule="auto"/>
        <w:ind w:firstLine="0"/>
        <w:jc w:val="center"/>
        <w:rPr>
          <w:b/>
        </w:rPr>
      </w:pPr>
    </w:p>
    <w:p w:rsidR="0074570D" w:rsidRPr="00F1303B" w:rsidRDefault="0074570D" w:rsidP="00F35F80">
      <w:pPr>
        <w:pStyle w:val="1"/>
        <w:shd w:val="clear" w:color="auto" w:fill="auto"/>
        <w:spacing w:after="0" w:line="240" w:lineRule="auto"/>
        <w:ind w:firstLine="0"/>
        <w:jc w:val="center"/>
        <w:rPr>
          <w:b/>
        </w:rPr>
      </w:pPr>
    </w:p>
    <w:p w:rsidR="0074570D" w:rsidRPr="00F1303B" w:rsidRDefault="0074570D" w:rsidP="00F35F80">
      <w:pPr>
        <w:pStyle w:val="1"/>
        <w:shd w:val="clear" w:color="auto" w:fill="auto"/>
        <w:spacing w:after="0" w:line="240" w:lineRule="auto"/>
        <w:ind w:firstLine="0"/>
        <w:jc w:val="center"/>
        <w:rPr>
          <w:b/>
        </w:rPr>
      </w:pPr>
    </w:p>
    <w:p w:rsidR="0074570D" w:rsidRPr="00F1303B" w:rsidRDefault="0074570D" w:rsidP="00F35F80">
      <w:pPr>
        <w:pStyle w:val="1"/>
        <w:shd w:val="clear" w:color="auto" w:fill="auto"/>
        <w:spacing w:after="0" w:line="240" w:lineRule="auto"/>
        <w:ind w:firstLine="0"/>
        <w:jc w:val="center"/>
        <w:rPr>
          <w:b/>
        </w:rPr>
      </w:pPr>
    </w:p>
    <w:p w:rsidR="0074570D" w:rsidRPr="00F1303B" w:rsidRDefault="0074570D" w:rsidP="00F35F80">
      <w:pPr>
        <w:pStyle w:val="1"/>
        <w:shd w:val="clear" w:color="auto" w:fill="auto"/>
        <w:spacing w:after="0" w:line="240" w:lineRule="auto"/>
        <w:ind w:firstLine="0"/>
        <w:jc w:val="center"/>
        <w:rPr>
          <w:b/>
        </w:rPr>
      </w:pPr>
    </w:p>
    <w:p w:rsidR="00541AE4" w:rsidRPr="00F1303B" w:rsidRDefault="00541AE4" w:rsidP="00F35F80">
      <w:pPr>
        <w:pStyle w:val="1"/>
        <w:shd w:val="clear" w:color="auto" w:fill="auto"/>
        <w:spacing w:after="0" w:line="240" w:lineRule="auto"/>
        <w:ind w:firstLine="0"/>
        <w:jc w:val="center"/>
        <w:rPr>
          <w:b/>
        </w:rPr>
      </w:pPr>
    </w:p>
    <w:p w:rsidR="00541AE4" w:rsidRPr="00F1303B" w:rsidRDefault="00541AE4" w:rsidP="00F35F80">
      <w:pPr>
        <w:pStyle w:val="1"/>
        <w:shd w:val="clear" w:color="auto" w:fill="auto"/>
        <w:spacing w:after="0" w:line="240" w:lineRule="auto"/>
        <w:ind w:firstLine="0"/>
        <w:jc w:val="center"/>
        <w:rPr>
          <w:b/>
        </w:rPr>
      </w:pPr>
    </w:p>
    <w:p w:rsidR="00541AE4" w:rsidRPr="00F1303B" w:rsidRDefault="00541AE4" w:rsidP="00F35F80">
      <w:pPr>
        <w:pStyle w:val="1"/>
        <w:shd w:val="clear" w:color="auto" w:fill="auto"/>
        <w:spacing w:after="0" w:line="240" w:lineRule="auto"/>
        <w:ind w:firstLine="0"/>
        <w:jc w:val="center"/>
        <w:rPr>
          <w:b/>
        </w:rPr>
      </w:pPr>
    </w:p>
    <w:p w:rsidR="00541AE4" w:rsidRPr="00F1303B" w:rsidRDefault="00541AE4" w:rsidP="00F35F80">
      <w:pPr>
        <w:pStyle w:val="1"/>
        <w:shd w:val="clear" w:color="auto" w:fill="auto"/>
        <w:spacing w:after="0" w:line="240" w:lineRule="auto"/>
        <w:ind w:firstLine="0"/>
        <w:jc w:val="center"/>
        <w:rPr>
          <w:b/>
        </w:rPr>
      </w:pPr>
    </w:p>
    <w:p w:rsidR="00541AE4" w:rsidRPr="00F1303B" w:rsidRDefault="00541AE4" w:rsidP="00F35F80">
      <w:pPr>
        <w:pStyle w:val="1"/>
        <w:shd w:val="clear" w:color="auto" w:fill="auto"/>
        <w:spacing w:after="0" w:line="240" w:lineRule="auto"/>
        <w:ind w:firstLine="0"/>
        <w:jc w:val="center"/>
        <w:rPr>
          <w:b/>
        </w:rPr>
      </w:pPr>
    </w:p>
    <w:p w:rsidR="00541AE4" w:rsidRPr="00F1303B" w:rsidRDefault="00541AE4" w:rsidP="00F35F80">
      <w:pPr>
        <w:pStyle w:val="1"/>
        <w:shd w:val="clear" w:color="auto" w:fill="auto"/>
        <w:spacing w:after="0" w:line="240" w:lineRule="auto"/>
        <w:ind w:firstLine="0"/>
        <w:jc w:val="center"/>
        <w:rPr>
          <w:b/>
        </w:rPr>
      </w:pPr>
    </w:p>
    <w:p w:rsidR="00541AE4" w:rsidRPr="00F1303B" w:rsidRDefault="00541AE4" w:rsidP="00F35F80">
      <w:pPr>
        <w:pStyle w:val="1"/>
        <w:shd w:val="clear" w:color="auto" w:fill="auto"/>
        <w:spacing w:after="0" w:line="240" w:lineRule="auto"/>
        <w:ind w:firstLine="0"/>
        <w:jc w:val="center"/>
        <w:rPr>
          <w:b/>
        </w:rPr>
      </w:pPr>
    </w:p>
    <w:p w:rsidR="00541AE4" w:rsidRPr="00F1303B" w:rsidRDefault="00541AE4" w:rsidP="00F35F80">
      <w:pPr>
        <w:pStyle w:val="1"/>
        <w:shd w:val="clear" w:color="auto" w:fill="auto"/>
        <w:spacing w:after="0" w:line="240" w:lineRule="auto"/>
        <w:ind w:firstLine="0"/>
        <w:jc w:val="center"/>
        <w:rPr>
          <w:b/>
        </w:rPr>
      </w:pPr>
    </w:p>
    <w:p w:rsidR="00541AE4" w:rsidRPr="00F1303B" w:rsidRDefault="00541AE4" w:rsidP="00F35F80">
      <w:pPr>
        <w:pStyle w:val="1"/>
        <w:shd w:val="clear" w:color="auto" w:fill="auto"/>
        <w:spacing w:after="0" w:line="240" w:lineRule="auto"/>
        <w:ind w:firstLine="0"/>
        <w:jc w:val="center"/>
        <w:rPr>
          <w:b/>
        </w:rPr>
      </w:pPr>
    </w:p>
    <w:p w:rsidR="00541AE4" w:rsidRPr="00F1303B" w:rsidRDefault="00541AE4" w:rsidP="00F35F80">
      <w:pPr>
        <w:pStyle w:val="1"/>
        <w:shd w:val="clear" w:color="auto" w:fill="auto"/>
        <w:spacing w:after="0" w:line="240" w:lineRule="auto"/>
        <w:ind w:firstLine="0"/>
        <w:jc w:val="center"/>
        <w:rPr>
          <w:b/>
        </w:rPr>
      </w:pPr>
    </w:p>
    <w:p w:rsidR="00541AE4" w:rsidRPr="00F1303B" w:rsidRDefault="00541AE4" w:rsidP="00F35F80">
      <w:pPr>
        <w:pStyle w:val="1"/>
        <w:shd w:val="clear" w:color="auto" w:fill="auto"/>
        <w:spacing w:after="0" w:line="240" w:lineRule="auto"/>
        <w:ind w:firstLine="0"/>
        <w:jc w:val="center"/>
        <w:rPr>
          <w:b/>
        </w:rPr>
      </w:pPr>
    </w:p>
    <w:p w:rsidR="00541AE4" w:rsidRPr="00F1303B" w:rsidRDefault="00541AE4" w:rsidP="00F35F80">
      <w:pPr>
        <w:pStyle w:val="1"/>
        <w:shd w:val="clear" w:color="auto" w:fill="auto"/>
        <w:spacing w:after="0" w:line="240" w:lineRule="auto"/>
        <w:ind w:firstLine="0"/>
        <w:jc w:val="center"/>
        <w:rPr>
          <w:b/>
        </w:rPr>
      </w:pPr>
    </w:p>
    <w:p w:rsidR="00541AE4" w:rsidRPr="00F1303B" w:rsidRDefault="00541AE4" w:rsidP="00F35F80">
      <w:pPr>
        <w:pStyle w:val="1"/>
        <w:shd w:val="clear" w:color="auto" w:fill="auto"/>
        <w:spacing w:after="0" w:line="240" w:lineRule="auto"/>
        <w:ind w:firstLine="0"/>
        <w:jc w:val="center"/>
        <w:rPr>
          <w:b/>
        </w:rPr>
      </w:pPr>
    </w:p>
    <w:p w:rsidR="00541AE4" w:rsidRPr="00F1303B" w:rsidRDefault="00541AE4" w:rsidP="00F35F80">
      <w:pPr>
        <w:pStyle w:val="1"/>
        <w:shd w:val="clear" w:color="auto" w:fill="auto"/>
        <w:spacing w:after="0" w:line="240" w:lineRule="auto"/>
        <w:ind w:firstLine="0"/>
        <w:jc w:val="center"/>
        <w:rPr>
          <w:b/>
        </w:rPr>
      </w:pPr>
    </w:p>
    <w:p w:rsidR="00541AE4" w:rsidRPr="00F1303B" w:rsidRDefault="00541AE4" w:rsidP="00F35F80">
      <w:pPr>
        <w:pStyle w:val="1"/>
        <w:shd w:val="clear" w:color="auto" w:fill="auto"/>
        <w:spacing w:after="0" w:line="240" w:lineRule="auto"/>
        <w:ind w:firstLine="0"/>
        <w:jc w:val="center"/>
        <w:rPr>
          <w:b/>
        </w:rPr>
      </w:pPr>
    </w:p>
    <w:p w:rsidR="00541AE4" w:rsidRPr="00F1303B" w:rsidRDefault="00541AE4" w:rsidP="00F35F80">
      <w:pPr>
        <w:pStyle w:val="1"/>
        <w:shd w:val="clear" w:color="auto" w:fill="auto"/>
        <w:spacing w:after="0" w:line="240" w:lineRule="auto"/>
        <w:ind w:firstLine="0"/>
        <w:jc w:val="center"/>
        <w:rPr>
          <w:b/>
        </w:rPr>
      </w:pPr>
    </w:p>
    <w:p w:rsidR="0074570D" w:rsidRPr="00F1303B" w:rsidRDefault="0074570D" w:rsidP="00F35F80">
      <w:pPr>
        <w:pStyle w:val="1"/>
        <w:shd w:val="clear" w:color="auto" w:fill="auto"/>
        <w:spacing w:after="0" w:line="240" w:lineRule="auto"/>
        <w:ind w:firstLine="0"/>
        <w:jc w:val="center"/>
        <w:rPr>
          <w:b/>
        </w:rPr>
      </w:pPr>
    </w:p>
    <w:p w:rsidR="0074570D" w:rsidRDefault="0074570D" w:rsidP="00F35F80">
      <w:pPr>
        <w:pStyle w:val="1"/>
        <w:shd w:val="clear" w:color="auto" w:fill="auto"/>
        <w:spacing w:after="0" w:line="240" w:lineRule="auto"/>
        <w:ind w:firstLine="0"/>
        <w:jc w:val="center"/>
        <w:rPr>
          <w:b/>
        </w:rPr>
      </w:pPr>
    </w:p>
    <w:p w:rsidR="00D352DE" w:rsidRDefault="00D352DE" w:rsidP="00F35F80">
      <w:pPr>
        <w:pStyle w:val="1"/>
        <w:shd w:val="clear" w:color="auto" w:fill="auto"/>
        <w:spacing w:after="0" w:line="240" w:lineRule="auto"/>
        <w:ind w:firstLine="0"/>
        <w:jc w:val="center"/>
        <w:rPr>
          <w:b/>
        </w:rPr>
      </w:pPr>
    </w:p>
    <w:p w:rsidR="00D352DE" w:rsidRDefault="00D352DE" w:rsidP="00F35F80">
      <w:pPr>
        <w:pStyle w:val="1"/>
        <w:shd w:val="clear" w:color="auto" w:fill="auto"/>
        <w:spacing w:after="0" w:line="240" w:lineRule="auto"/>
        <w:ind w:firstLine="0"/>
        <w:jc w:val="center"/>
        <w:rPr>
          <w:b/>
        </w:rPr>
      </w:pPr>
    </w:p>
    <w:p w:rsidR="00D352DE" w:rsidRDefault="00D352DE" w:rsidP="00F35F80">
      <w:pPr>
        <w:pStyle w:val="1"/>
        <w:shd w:val="clear" w:color="auto" w:fill="auto"/>
        <w:spacing w:after="0" w:line="240" w:lineRule="auto"/>
        <w:ind w:firstLine="0"/>
        <w:jc w:val="center"/>
        <w:rPr>
          <w:b/>
        </w:rPr>
      </w:pPr>
    </w:p>
    <w:p w:rsidR="00D352DE" w:rsidRDefault="00D352DE" w:rsidP="00F35F80">
      <w:pPr>
        <w:pStyle w:val="1"/>
        <w:shd w:val="clear" w:color="auto" w:fill="auto"/>
        <w:spacing w:after="0" w:line="240" w:lineRule="auto"/>
        <w:ind w:firstLine="0"/>
        <w:jc w:val="center"/>
        <w:rPr>
          <w:b/>
        </w:rPr>
      </w:pPr>
    </w:p>
    <w:p w:rsidR="00D352DE" w:rsidRPr="00F1303B" w:rsidRDefault="00D352DE" w:rsidP="00F35F80">
      <w:pPr>
        <w:pStyle w:val="1"/>
        <w:shd w:val="clear" w:color="auto" w:fill="auto"/>
        <w:spacing w:after="0" w:line="240" w:lineRule="auto"/>
        <w:ind w:firstLine="0"/>
        <w:jc w:val="center"/>
        <w:rPr>
          <w:b/>
        </w:rPr>
      </w:pPr>
    </w:p>
    <w:p w:rsidR="0074570D" w:rsidRPr="00F1303B" w:rsidRDefault="0074570D" w:rsidP="00F35F80">
      <w:pPr>
        <w:pStyle w:val="1"/>
        <w:shd w:val="clear" w:color="auto" w:fill="auto"/>
        <w:spacing w:after="0" w:line="240" w:lineRule="auto"/>
        <w:ind w:firstLine="0"/>
        <w:jc w:val="center"/>
        <w:rPr>
          <w:b/>
        </w:rPr>
      </w:pPr>
    </w:p>
    <w:p w:rsidR="0074570D" w:rsidRPr="00F1303B" w:rsidRDefault="0074570D" w:rsidP="00F35F80">
      <w:pPr>
        <w:pStyle w:val="1"/>
        <w:shd w:val="clear" w:color="auto" w:fill="auto"/>
        <w:spacing w:after="0" w:line="240" w:lineRule="auto"/>
        <w:ind w:firstLine="0"/>
        <w:jc w:val="center"/>
        <w:rPr>
          <w:b/>
        </w:rPr>
      </w:pPr>
    </w:p>
    <w:p w:rsidR="00541AE4" w:rsidRPr="00F1303B" w:rsidRDefault="00541AE4" w:rsidP="00F35F80">
      <w:pPr>
        <w:pStyle w:val="1"/>
        <w:shd w:val="clear" w:color="auto" w:fill="auto"/>
        <w:spacing w:after="0" w:line="240" w:lineRule="auto"/>
        <w:ind w:firstLine="0"/>
        <w:jc w:val="center"/>
        <w:rPr>
          <w:b/>
        </w:rPr>
      </w:pPr>
    </w:p>
    <w:p w:rsidR="00025312" w:rsidRPr="00F1303B" w:rsidRDefault="00025312" w:rsidP="00F35F80">
      <w:pPr>
        <w:pStyle w:val="1"/>
        <w:shd w:val="clear" w:color="auto" w:fill="auto"/>
        <w:spacing w:after="0" w:line="240" w:lineRule="auto"/>
        <w:ind w:firstLine="0"/>
        <w:jc w:val="center"/>
        <w:rPr>
          <w:b/>
          <w:sz w:val="24"/>
          <w:szCs w:val="24"/>
        </w:rPr>
      </w:pPr>
      <w:r w:rsidRPr="00F1303B">
        <w:rPr>
          <w:b/>
        </w:rPr>
        <w:t>ИНФОРМАЦИОННО-АНАЛИТИЧЕСКИЙ ОТЧЕТ</w:t>
      </w:r>
      <w:r w:rsidRPr="00F1303B">
        <w:rPr>
          <w:b/>
          <w:sz w:val="24"/>
          <w:szCs w:val="24"/>
        </w:rPr>
        <w:t xml:space="preserve"> </w:t>
      </w:r>
    </w:p>
    <w:p w:rsidR="00025312" w:rsidRPr="00F1303B" w:rsidRDefault="00025312" w:rsidP="00F35F80">
      <w:pPr>
        <w:pStyle w:val="1"/>
        <w:shd w:val="clear" w:color="auto" w:fill="auto"/>
        <w:spacing w:after="0" w:line="240" w:lineRule="auto"/>
        <w:ind w:firstLine="0"/>
        <w:jc w:val="center"/>
        <w:rPr>
          <w:b/>
        </w:rPr>
      </w:pPr>
    </w:p>
    <w:p w:rsidR="00256D70" w:rsidRPr="00F1303B" w:rsidRDefault="00025312" w:rsidP="00F35F80">
      <w:pPr>
        <w:pStyle w:val="1"/>
        <w:shd w:val="clear" w:color="auto" w:fill="auto"/>
        <w:spacing w:after="0" w:line="240" w:lineRule="auto"/>
        <w:ind w:firstLine="0"/>
        <w:jc w:val="center"/>
        <w:rPr>
          <w:b/>
          <w:sz w:val="24"/>
          <w:szCs w:val="24"/>
        </w:rPr>
      </w:pPr>
      <w:r w:rsidRPr="00F1303B">
        <w:rPr>
          <w:b/>
        </w:rPr>
        <w:t xml:space="preserve">Раздел </w:t>
      </w:r>
      <w:r w:rsidRPr="00F1303B">
        <w:rPr>
          <w:b/>
          <w:lang w:val="en-US"/>
        </w:rPr>
        <w:t>I</w:t>
      </w:r>
      <w:r w:rsidRPr="00F1303B">
        <w:rPr>
          <w:b/>
        </w:rPr>
        <w:t xml:space="preserve">. </w:t>
      </w:r>
      <w:r w:rsidRPr="00F1303B">
        <w:rPr>
          <w:b/>
          <w:sz w:val="24"/>
          <w:szCs w:val="24"/>
        </w:rPr>
        <w:t>Общие сведения об учреждении</w:t>
      </w:r>
    </w:p>
    <w:p w:rsidR="00256D70" w:rsidRPr="00F1303B" w:rsidRDefault="00256D70" w:rsidP="00F35F80">
      <w:pPr>
        <w:pStyle w:val="1"/>
        <w:shd w:val="clear" w:color="auto" w:fill="auto"/>
        <w:spacing w:after="0" w:line="240" w:lineRule="auto"/>
        <w:ind w:firstLine="0"/>
        <w:rPr>
          <w:b/>
          <w:sz w:val="24"/>
          <w:szCs w:val="24"/>
        </w:rPr>
      </w:pPr>
    </w:p>
    <w:p w:rsidR="00F42E86" w:rsidRPr="00F1303B" w:rsidRDefault="00F42E86" w:rsidP="00F35F80">
      <w:pPr>
        <w:pStyle w:val="1"/>
        <w:shd w:val="clear" w:color="auto" w:fill="auto"/>
        <w:spacing w:after="0" w:line="240" w:lineRule="auto"/>
        <w:ind w:firstLine="0"/>
        <w:jc w:val="center"/>
        <w:rPr>
          <w:b/>
          <w:sz w:val="24"/>
          <w:szCs w:val="24"/>
        </w:rPr>
      </w:pPr>
      <w:r w:rsidRPr="00F1303B">
        <w:rPr>
          <w:b/>
          <w:sz w:val="24"/>
          <w:szCs w:val="24"/>
        </w:rPr>
        <w:t xml:space="preserve">Таблица </w:t>
      </w:r>
      <w:r w:rsidR="0078319E" w:rsidRPr="00F1303B">
        <w:rPr>
          <w:b/>
          <w:sz w:val="24"/>
          <w:szCs w:val="24"/>
        </w:rPr>
        <w:t>1</w:t>
      </w:r>
      <w:r w:rsidR="00662116" w:rsidRPr="00F1303B">
        <w:rPr>
          <w:b/>
          <w:sz w:val="24"/>
          <w:szCs w:val="24"/>
        </w:rPr>
        <w:t>.</w:t>
      </w:r>
      <w:r w:rsidR="00541AE4" w:rsidRPr="00F1303B">
        <w:rPr>
          <w:b/>
          <w:sz w:val="24"/>
          <w:szCs w:val="24"/>
        </w:rPr>
        <w:t>1</w:t>
      </w:r>
      <w:r w:rsidR="00A35BB2" w:rsidRPr="00F1303B">
        <w:rPr>
          <w:b/>
          <w:sz w:val="24"/>
          <w:szCs w:val="24"/>
        </w:rPr>
        <w:t xml:space="preserve"> Общие сведения об учреждении</w:t>
      </w:r>
    </w:p>
    <w:tbl>
      <w:tblPr>
        <w:tblW w:w="9575" w:type="dxa"/>
        <w:tblInd w:w="-32" w:type="dxa"/>
        <w:tblCellMar>
          <w:top w:w="9" w:type="dxa"/>
          <w:right w:w="51" w:type="dxa"/>
        </w:tblCellMar>
        <w:tblLook w:val="04A0" w:firstRow="1" w:lastRow="0" w:firstColumn="1" w:lastColumn="0" w:noHBand="0" w:noVBand="1"/>
      </w:tblPr>
      <w:tblGrid>
        <w:gridCol w:w="536"/>
        <w:gridCol w:w="4962"/>
        <w:gridCol w:w="4077"/>
      </w:tblGrid>
      <w:tr w:rsidR="00A0090E" w:rsidRPr="00A0090E" w:rsidTr="00A0090E">
        <w:trPr>
          <w:trHeight w:val="1392"/>
        </w:trPr>
        <w:tc>
          <w:tcPr>
            <w:tcW w:w="536" w:type="dxa"/>
            <w:tcBorders>
              <w:top w:val="single" w:sz="3" w:space="0" w:color="000000"/>
              <w:left w:val="single" w:sz="3" w:space="0" w:color="000000"/>
              <w:bottom w:val="single" w:sz="3" w:space="0" w:color="000000"/>
              <w:right w:val="single" w:sz="3" w:space="0" w:color="000000"/>
            </w:tcBorders>
            <w:shd w:val="clear" w:color="auto" w:fill="auto"/>
          </w:tcPr>
          <w:p w:rsidR="00A0090E" w:rsidRPr="00A0090E" w:rsidRDefault="00A0090E" w:rsidP="00A0090E">
            <w:pPr>
              <w:widowControl/>
              <w:spacing w:line="259" w:lineRule="auto"/>
              <w:rPr>
                <w:rFonts w:ascii="Times New Roman" w:eastAsia="Times New Roman" w:hAnsi="Times New Roman" w:cs="Times New Roman"/>
                <w:sz w:val="28"/>
                <w:lang w:val="en-US" w:eastAsia="en-US" w:bidi="ar-SA"/>
              </w:rPr>
            </w:pPr>
            <w:r w:rsidRPr="00A0090E">
              <w:rPr>
                <w:rFonts w:ascii="Times New Roman" w:eastAsia="Times New Roman" w:hAnsi="Times New Roman" w:cs="Times New Roman"/>
                <w:b/>
                <w:szCs w:val="22"/>
                <w:lang w:val="en-US" w:eastAsia="en-US" w:bidi="ar-SA"/>
              </w:rPr>
              <w:t>1.</w:t>
            </w:r>
            <w:r w:rsidRPr="00A0090E">
              <w:rPr>
                <w:rFonts w:ascii="Arial" w:eastAsia="Arial" w:hAnsi="Arial" w:cs="Arial"/>
                <w:b/>
                <w:szCs w:val="22"/>
                <w:lang w:val="en-US" w:eastAsia="en-US" w:bidi="ar-SA"/>
              </w:rPr>
              <w:t xml:space="preserve"> </w:t>
            </w:r>
          </w:p>
        </w:tc>
        <w:tc>
          <w:tcPr>
            <w:tcW w:w="4962" w:type="dxa"/>
            <w:tcBorders>
              <w:top w:val="single" w:sz="3" w:space="0" w:color="000000"/>
              <w:left w:val="single" w:sz="3" w:space="0" w:color="000000"/>
              <w:bottom w:val="single" w:sz="3" w:space="0" w:color="000000"/>
              <w:right w:val="single" w:sz="3" w:space="0" w:color="000000"/>
            </w:tcBorders>
            <w:shd w:val="clear" w:color="auto" w:fill="auto"/>
          </w:tcPr>
          <w:p w:rsidR="00A0090E" w:rsidRPr="00A0090E" w:rsidRDefault="00A0090E" w:rsidP="00A0090E">
            <w:pPr>
              <w:widowControl/>
              <w:spacing w:line="259" w:lineRule="auto"/>
              <w:jc w:val="both"/>
              <w:rPr>
                <w:rFonts w:ascii="Times New Roman" w:eastAsia="Times New Roman" w:hAnsi="Times New Roman" w:cs="Times New Roman"/>
                <w:sz w:val="28"/>
                <w:lang w:eastAsia="en-US" w:bidi="ar-SA"/>
              </w:rPr>
            </w:pPr>
            <w:r w:rsidRPr="00A0090E">
              <w:rPr>
                <w:rFonts w:ascii="Times New Roman" w:eastAsia="Times New Roman" w:hAnsi="Times New Roman" w:cs="Times New Roman"/>
                <w:b/>
                <w:szCs w:val="22"/>
                <w:lang w:eastAsia="en-US" w:bidi="ar-SA"/>
              </w:rPr>
              <w:t xml:space="preserve">Полное наименование юридического лица </w:t>
            </w:r>
            <w:r w:rsidRPr="00A0090E">
              <w:rPr>
                <w:rFonts w:ascii="Times New Roman" w:eastAsia="Times New Roman" w:hAnsi="Times New Roman" w:cs="Times New Roman"/>
                <w:i/>
                <w:sz w:val="22"/>
                <w:szCs w:val="22"/>
                <w:lang w:eastAsia="en-US" w:bidi="ar-SA"/>
              </w:rPr>
              <w:t>(согласно Уставу</w:t>
            </w:r>
            <w:r w:rsidRPr="00A0090E">
              <w:rPr>
                <w:rFonts w:ascii="Times New Roman" w:eastAsia="Times New Roman" w:hAnsi="Times New Roman" w:cs="Times New Roman"/>
                <w:szCs w:val="22"/>
                <w:lang w:eastAsia="en-US" w:bidi="ar-SA"/>
              </w:rPr>
              <w:t>)</w:t>
            </w:r>
            <w:r w:rsidRPr="00A0090E">
              <w:rPr>
                <w:rFonts w:ascii="Times New Roman" w:eastAsia="Times New Roman" w:hAnsi="Times New Roman" w:cs="Times New Roman"/>
                <w:b/>
                <w:szCs w:val="22"/>
                <w:lang w:eastAsia="en-US" w:bidi="ar-SA"/>
              </w:rPr>
              <w:t xml:space="preserve"> </w:t>
            </w:r>
          </w:p>
        </w:tc>
        <w:tc>
          <w:tcPr>
            <w:tcW w:w="4077" w:type="dxa"/>
            <w:tcBorders>
              <w:top w:val="single" w:sz="3" w:space="0" w:color="000000"/>
              <w:left w:val="single" w:sz="3" w:space="0" w:color="000000"/>
              <w:bottom w:val="single" w:sz="3" w:space="0" w:color="000000"/>
              <w:right w:val="single" w:sz="3" w:space="0" w:color="000000"/>
            </w:tcBorders>
            <w:shd w:val="clear" w:color="auto" w:fill="auto"/>
          </w:tcPr>
          <w:p w:rsidR="00A0090E" w:rsidRPr="00A0090E" w:rsidRDefault="00A0090E" w:rsidP="00A0090E">
            <w:pPr>
              <w:widowControl/>
              <w:spacing w:line="259" w:lineRule="auto"/>
              <w:rPr>
                <w:rFonts w:ascii="Times New Roman" w:eastAsia="Times New Roman" w:hAnsi="Times New Roman" w:cs="Times New Roman"/>
                <w:sz w:val="28"/>
                <w:lang w:eastAsia="en-US" w:bidi="ar-SA"/>
              </w:rPr>
            </w:pPr>
            <w:r w:rsidRPr="00A0090E">
              <w:rPr>
                <w:rFonts w:ascii="Times New Roman" w:eastAsia="Times New Roman" w:hAnsi="Times New Roman" w:cs="Times New Roman"/>
                <w:szCs w:val="22"/>
                <w:lang w:eastAsia="en-US" w:bidi="ar-SA"/>
              </w:rPr>
              <w:t xml:space="preserve">Муниципальное </w:t>
            </w:r>
            <w:r w:rsidRPr="00A0090E">
              <w:rPr>
                <w:rFonts w:ascii="Times New Roman" w:eastAsia="Times New Roman" w:hAnsi="Times New Roman" w:cs="Times New Roman"/>
                <w:szCs w:val="22"/>
                <w:lang w:eastAsia="en-US" w:bidi="ar-SA"/>
              </w:rPr>
              <w:tab/>
              <w:t>бюджетное учреждение культуры "Библиотечная информационная сеть" городского округа Новокуйбышевск Самарской области</w:t>
            </w:r>
            <w:r w:rsidRPr="00A0090E">
              <w:rPr>
                <w:rFonts w:ascii="Times New Roman" w:eastAsia="Times New Roman" w:hAnsi="Times New Roman" w:cs="Times New Roman"/>
                <w:b/>
                <w:szCs w:val="22"/>
                <w:lang w:eastAsia="en-US" w:bidi="ar-SA"/>
              </w:rPr>
              <w:t xml:space="preserve"> </w:t>
            </w:r>
          </w:p>
        </w:tc>
      </w:tr>
      <w:tr w:rsidR="00A0090E" w:rsidRPr="00A0090E" w:rsidTr="00A0090E">
        <w:trPr>
          <w:trHeight w:val="836"/>
        </w:trPr>
        <w:tc>
          <w:tcPr>
            <w:tcW w:w="536" w:type="dxa"/>
            <w:tcBorders>
              <w:top w:val="single" w:sz="3" w:space="0" w:color="000000"/>
              <w:left w:val="single" w:sz="3" w:space="0" w:color="000000"/>
              <w:bottom w:val="single" w:sz="3" w:space="0" w:color="000000"/>
              <w:right w:val="single" w:sz="3" w:space="0" w:color="000000"/>
            </w:tcBorders>
            <w:shd w:val="clear" w:color="auto" w:fill="auto"/>
          </w:tcPr>
          <w:p w:rsidR="00A0090E" w:rsidRPr="00A0090E" w:rsidRDefault="00A0090E" w:rsidP="00A0090E">
            <w:pPr>
              <w:widowControl/>
              <w:spacing w:line="259" w:lineRule="auto"/>
              <w:rPr>
                <w:rFonts w:ascii="Times New Roman" w:eastAsia="Times New Roman" w:hAnsi="Times New Roman" w:cs="Times New Roman"/>
                <w:sz w:val="28"/>
                <w:lang w:val="en-US" w:eastAsia="en-US" w:bidi="ar-SA"/>
              </w:rPr>
            </w:pPr>
            <w:r w:rsidRPr="00A0090E">
              <w:rPr>
                <w:rFonts w:ascii="Times New Roman" w:eastAsia="Times New Roman" w:hAnsi="Times New Roman" w:cs="Times New Roman"/>
                <w:b/>
                <w:szCs w:val="22"/>
                <w:lang w:val="en-US" w:eastAsia="en-US" w:bidi="ar-SA"/>
              </w:rPr>
              <w:t>2.</w:t>
            </w:r>
            <w:r w:rsidRPr="00A0090E">
              <w:rPr>
                <w:rFonts w:ascii="Arial" w:eastAsia="Arial" w:hAnsi="Arial" w:cs="Arial"/>
                <w:b/>
                <w:szCs w:val="22"/>
                <w:lang w:val="en-US" w:eastAsia="en-US" w:bidi="ar-SA"/>
              </w:rPr>
              <w:t xml:space="preserve"> </w:t>
            </w:r>
          </w:p>
        </w:tc>
        <w:tc>
          <w:tcPr>
            <w:tcW w:w="4962" w:type="dxa"/>
            <w:tcBorders>
              <w:top w:val="single" w:sz="3" w:space="0" w:color="000000"/>
              <w:left w:val="single" w:sz="3" w:space="0" w:color="000000"/>
              <w:bottom w:val="single" w:sz="3" w:space="0" w:color="000000"/>
              <w:right w:val="single" w:sz="3" w:space="0" w:color="000000"/>
            </w:tcBorders>
            <w:shd w:val="clear" w:color="auto" w:fill="auto"/>
          </w:tcPr>
          <w:p w:rsidR="00A0090E" w:rsidRPr="00A0090E" w:rsidRDefault="00A0090E" w:rsidP="00A0090E">
            <w:pPr>
              <w:widowControl/>
              <w:spacing w:line="259" w:lineRule="auto"/>
              <w:jc w:val="both"/>
              <w:rPr>
                <w:rFonts w:ascii="Times New Roman" w:eastAsia="Times New Roman" w:hAnsi="Times New Roman" w:cs="Times New Roman"/>
                <w:sz w:val="28"/>
                <w:lang w:eastAsia="en-US" w:bidi="ar-SA"/>
              </w:rPr>
            </w:pPr>
            <w:r w:rsidRPr="00A0090E">
              <w:rPr>
                <w:rFonts w:ascii="Times New Roman" w:eastAsia="Times New Roman" w:hAnsi="Times New Roman" w:cs="Times New Roman"/>
                <w:b/>
                <w:szCs w:val="22"/>
                <w:lang w:eastAsia="en-US" w:bidi="ar-SA"/>
              </w:rPr>
              <w:t xml:space="preserve">Руководитель библиотечной сети </w:t>
            </w:r>
            <w:r w:rsidRPr="00A0090E">
              <w:rPr>
                <w:rFonts w:ascii="Times New Roman" w:eastAsia="Times New Roman" w:hAnsi="Times New Roman" w:cs="Times New Roman"/>
                <w:i/>
                <w:szCs w:val="22"/>
                <w:lang w:eastAsia="en-US" w:bidi="ar-SA"/>
              </w:rPr>
              <w:t xml:space="preserve">(должность, ФИО, телефон, </w:t>
            </w:r>
            <w:r w:rsidRPr="00A0090E">
              <w:rPr>
                <w:rFonts w:ascii="Times New Roman" w:eastAsia="Times New Roman" w:hAnsi="Times New Roman" w:cs="Times New Roman"/>
                <w:i/>
                <w:szCs w:val="22"/>
                <w:lang w:val="en-US" w:eastAsia="en-US" w:bidi="ar-SA"/>
              </w:rPr>
              <w:t>e</w:t>
            </w:r>
            <w:r w:rsidRPr="00A0090E">
              <w:rPr>
                <w:rFonts w:ascii="Times New Roman" w:eastAsia="Times New Roman" w:hAnsi="Times New Roman" w:cs="Times New Roman"/>
                <w:i/>
                <w:szCs w:val="22"/>
                <w:lang w:eastAsia="en-US" w:bidi="ar-SA"/>
              </w:rPr>
              <w:t>-</w:t>
            </w:r>
            <w:r w:rsidRPr="00A0090E">
              <w:rPr>
                <w:rFonts w:ascii="Times New Roman" w:eastAsia="Times New Roman" w:hAnsi="Times New Roman" w:cs="Times New Roman"/>
                <w:i/>
                <w:szCs w:val="22"/>
                <w:lang w:val="en-US" w:eastAsia="en-US" w:bidi="ar-SA"/>
              </w:rPr>
              <w:t>mail</w:t>
            </w:r>
            <w:r w:rsidRPr="00A0090E">
              <w:rPr>
                <w:rFonts w:ascii="Times New Roman" w:eastAsia="Times New Roman" w:hAnsi="Times New Roman" w:cs="Times New Roman"/>
                <w:i/>
                <w:szCs w:val="22"/>
                <w:lang w:eastAsia="en-US" w:bidi="ar-SA"/>
              </w:rPr>
              <w:t>)</w:t>
            </w:r>
            <w:r w:rsidRPr="00A0090E">
              <w:rPr>
                <w:rFonts w:ascii="Times New Roman" w:eastAsia="Times New Roman" w:hAnsi="Times New Roman" w:cs="Times New Roman"/>
                <w:b/>
                <w:szCs w:val="22"/>
                <w:lang w:eastAsia="en-US" w:bidi="ar-SA"/>
              </w:rPr>
              <w:t xml:space="preserve"> </w:t>
            </w:r>
          </w:p>
        </w:tc>
        <w:tc>
          <w:tcPr>
            <w:tcW w:w="4077" w:type="dxa"/>
            <w:tcBorders>
              <w:top w:val="single" w:sz="3" w:space="0" w:color="000000"/>
              <w:left w:val="single" w:sz="3" w:space="0" w:color="000000"/>
              <w:bottom w:val="single" w:sz="3" w:space="0" w:color="000000"/>
              <w:right w:val="single" w:sz="3" w:space="0" w:color="000000"/>
            </w:tcBorders>
            <w:shd w:val="clear" w:color="auto" w:fill="auto"/>
          </w:tcPr>
          <w:p w:rsidR="00A0090E" w:rsidRPr="00A0090E" w:rsidRDefault="00A0090E" w:rsidP="00A0090E">
            <w:pPr>
              <w:widowControl/>
              <w:spacing w:after="22" w:line="259" w:lineRule="auto"/>
              <w:jc w:val="both"/>
              <w:rPr>
                <w:rFonts w:ascii="Times New Roman" w:eastAsia="Times New Roman" w:hAnsi="Times New Roman" w:cs="Times New Roman"/>
                <w:sz w:val="28"/>
                <w:lang w:eastAsia="en-US" w:bidi="ar-SA"/>
              </w:rPr>
            </w:pPr>
            <w:r w:rsidRPr="00A0090E">
              <w:rPr>
                <w:rFonts w:ascii="Times New Roman" w:eastAsia="Times New Roman" w:hAnsi="Times New Roman" w:cs="Times New Roman"/>
                <w:szCs w:val="22"/>
                <w:lang w:eastAsia="en-US" w:bidi="ar-SA"/>
              </w:rPr>
              <w:t xml:space="preserve">Колоколова Татьяна Анатольевна, </w:t>
            </w:r>
          </w:p>
          <w:p w:rsidR="00A0090E" w:rsidRPr="00A0090E" w:rsidRDefault="00A0090E" w:rsidP="00A0090E">
            <w:pPr>
              <w:widowControl/>
              <w:spacing w:line="259" w:lineRule="auto"/>
              <w:jc w:val="both"/>
              <w:rPr>
                <w:rFonts w:ascii="Times New Roman" w:eastAsia="Times New Roman" w:hAnsi="Times New Roman" w:cs="Times New Roman"/>
                <w:sz w:val="28"/>
                <w:lang w:eastAsia="en-US" w:bidi="ar-SA"/>
              </w:rPr>
            </w:pPr>
            <w:r w:rsidRPr="00A0090E">
              <w:rPr>
                <w:rFonts w:ascii="Times New Roman" w:eastAsia="Times New Roman" w:hAnsi="Times New Roman" w:cs="Times New Roman"/>
                <w:szCs w:val="22"/>
                <w:lang w:eastAsia="en-US" w:bidi="ar-SA"/>
              </w:rPr>
              <w:t xml:space="preserve">директор </w:t>
            </w:r>
            <w:proofErr w:type="spellStart"/>
            <w:r w:rsidRPr="00A0090E">
              <w:rPr>
                <w:rFonts w:ascii="Times New Roman" w:eastAsia="Times New Roman" w:hAnsi="Times New Roman" w:cs="Times New Roman"/>
                <w:szCs w:val="22"/>
                <w:lang w:eastAsia="en-US" w:bidi="ar-SA"/>
              </w:rPr>
              <w:t>МБУК</w:t>
            </w:r>
            <w:proofErr w:type="spellEnd"/>
            <w:r w:rsidRPr="00A0090E">
              <w:rPr>
                <w:rFonts w:ascii="Times New Roman" w:eastAsia="Times New Roman" w:hAnsi="Times New Roman" w:cs="Times New Roman"/>
                <w:szCs w:val="22"/>
                <w:lang w:eastAsia="en-US" w:bidi="ar-SA"/>
              </w:rPr>
              <w:t xml:space="preserve"> «БИС», 8(84635)6-01-75, </w:t>
            </w:r>
            <w:proofErr w:type="spellStart"/>
            <w:r w:rsidRPr="00A0090E">
              <w:rPr>
                <w:rFonts w:ascii="Times New Roman" w:eastAsia="Times New Roman" w:hAnsi="Times New Roman" w:cs="Times New Roman"/>
                <w:szCs w:val="22"/>
                <w:lang w:val="en-US" w:eastAsia="en-US" w:bidi="ar-SA"/>
              </w:rPr>
              <w:t>tak</w:t>
            </w:r>
            <w:proofErr w:type="spellEnd"/>
            <w:r w:rsidRPr="00A0090E">
              <w:rPr>
                <w:rFonts w:ascii="Times New Roman" w:eastAsia="Times New Roman" w:hAnsi="Times New Roman" w:cs="Times New Roman"/>
                <w:szCs w:val="22"/>
                <w:lang w:eastAsia="en-US" w:bidi="ar-SA"/>
              </w:rPr>
              <w:t>@</w:t>
            </w:r>
            <w:proofErr w:type="spellStart"/>
            <w:r w:rsidRPr="00A0090E">
              <w:rPr>
                <w:rFonts w:ascii="Times New Roman" w:eastAsia="Times New Roman" w:hAnsi="Times New Roman" w:cs="Times New Roman"/>
                <w:szCs w:val="22"/>
                <w:lang w:val="en-US" w:eastAsia="en-US" w:bidi="ar-SA"/>
              </w:rPr>
              <w:t>libnvkb</w:t>
            </w:r>
            <w:proofErr w:type="spellEnd"/>
            <w:r w:rsidRPr="00A0090E">
              <w:rPr>
                <w:rFonts w:ascii="Times New Roman" w:eastAsia="Times New Roman" w:hAnsi="Times New Roman" w:cs="Times New Roman"/>
                <w:szCs w:val="22"/>
                <w:lang w:eastAsia="en-US" w:bidi="ar-SA"/>
              </w:rPr>
              <w:t>.</w:t>
            </w:r>
            <w:proofErr w:type="spellStart"/>
            <w:r w:rsidRPr="00A0090E">
              <w:rPr>
                <w:rFonts w:ascii="Times New Roman" w:eastAsia="Times New Roman" w:hAnsi="Times New Roman" w:cs="Times New Roman"/>
                <w:szCs w:val="22"/>
                <w:lang w:val="en-US" w:eastAsia="en-US" w:bidi="ar-SA"/>
              </w:rPr>
              <w:t>ru</w:t>
            </w:r>
            <w:proofErr w:type="spellEnd"/>
            <w:r w:rsidRPr="00A0090E">
              <w:rPr>
                <w:rFonts w:ascii="Times New Roman" w:eastAsia="Times New Roman" w:hAnsi="Times New Roman" w:cs="Times New Roman"/>
                <w:b/>
                <w:szCs w:val="22"/>
                <w:lang w:eastAsia="en-US" w:bidi="ar-SA"/>
              </w:rPr>
              <w:t xml:space="preserve"> </w:t>
            </w:r>
          </w:p>
        </w:tc>
      </w:tr>
    </w:tbl>
    <w:p w:rsidR="00A35BB2" w:rsidRPr="0059348A" w:rsidRDefault="00A35BB2" w:rsidP="00A0090E">
      <w:pPr>
        <w:keepNext/>
        <w:keepLines/>
        <w:jc w:val="both"/>
        <w:outlineLvl w:val="0"/>
        <w:rPr>
          <w:rFonts w:ascii="Times New Roman" w:eastAsia="Times New Roman" w:hAnsi="Times New Roman" w:cs="Times New Roman"/>
          <w:b/>
          <w:color w:val="auto"/>
          <w:lang w:eastAsia="en-US" w:bidi="ar-SA"/>
        </w:rPr>
      </w:pPr>
    </w:p>
    <w:p w:rsidR="006B3E1E" w:rsidRPr="00F1303B" w:rsidRDefault="006B3E1E" w:rsidP="00F35F80">
      <w:pPr>
        <w:keepNext/>
        <w:keepLines/>
        <w:jc w:val="center"/>
        <w:outlineLvl w:val="0"/>
        <w:rPr>
          <w:rFonts w:ascii="Times New Roman" w:eastAsia="Times New Roman" w:hAnsi="Times New Roman" w:cs="Times New Roman"/>
          <w:b/>
          <w:color w:val="auto"/>
          <w:lang w:eastAsia="en-US" w:bidi="ar-SA"/>
        </w:rPr>
      </w:pPr>
      <w:r w:rsidRPr="00F1303B">
        <w:rPr>
          <w:rFonts w:ascii="Times New Roman" w:eastAsia="Times New Roman" w:hAnsi="Times New Roman" w:cs="Times New Roman"/>
          <w:b/>
          <w:color w:val="auto"/>
          <w:lang w:eastAsia="en-US" w:bidi="ar-SA"/>
        </w:rPr>
        <w:t xml:space="preserve">Таблица </w:t>
      </w:r>
      <w:r w:rsidR="00541AE4" w:rsidRPr="00F1303B">
        <w:rPr>
          <w:rFonts w:ascii="Times New Roman" w:eastAsia="Times New Roman" w:hAnsi="Times New Roman" w:cs="Times New Roman"/>
          <w:b/>
          <w:color w:val="auto"/>
          <w:lang w:eastAsia="en-US" w:bidi="ar-SA"/>
        </w:rPr>
        <w:t>1.</w:t>
      </w:r>
      <w:r w:rsidRPr="00F1303B">
        <w:rPr>
          <w:rFonts w:ascii="Times New Roman" w:eastAsia="Times New Roman" w:hAnsi="Times New Roman" w:cs="Times New Roman"/>
          <w:b/>
          <w:color w:val="auto"/>
          <w:lang w:eastAsia="en-US" w:bidi="ar-SA"/>
        </w:rPr>
        <w:t>2. Контактные данные библиотечной сети</w:t>
      </w:r>
    </w:p>
    <w:tbl>
      <w:tblPr>
        <w:tblW w:w="9575" w:type="dxa"/>
        <w:tblInd w:w="-32" w:type="dxa"/>
        <w:tblCellMar>
          <w:top w:w="6" w:type="dxa"/>
          <w:right w:w="51" w:type="dxa"/>
        </w:tblCellMar>
        <w:tblLook w:val="04A0" w:firstRow="1" w:lastRow="0" w:firstColumn="1" w:lastColumn="0" w:noHBand="0" w:noVBand="1"/>
      </w:tblPr>
      <w:tblGrid>
        <w:gridCol w:w="536"/>
        <w:gridCol w:w="4902"/>
        <w:gridCol w:w="4137"/>
      </w:tblGrid>
      <w:tr w:rsidR="00A0090E" w:rsidRPr="00A0090E" w:rsidTr="00A0090E">
        <w:trPr>
          <w:trHeight w:val="836"/>
        </w:trPr>
        <w:tc>
          <w:tcPr>
            <w:tcW w:w="536" w:type="dxa"/>
            <w:tcBorders>
              <w:top w:val="single" w:sz="3" w:space="0" w:color="000000"/>
              <w:left w:val="single" w:sz="3" w:space="0" w:color="000000"/>
              <w:bottom w:val="single" w:sz="3" w:space="0" w:color="000000"/>
              <w:right w:val="single" w:sz="3" w:space="0" w:color="000000"/>
            </w:tcBorders>
            <w:shd w:val="clear" w:color="auto" w:fill="auto"/>
          </w:tcPr>
          <w:p w:rsidR="00A0090E" w:rsidRPr="00A0090E" w:rsidRDefault="00A0090E" w:rsidP="00A0090E">
            <w:pPr>
              <w:widowControl/>
              <w:spacing w:line="259" w:lineRule="auto"/>
              <w:rPr>
                <w:rFonts w:ascii="Times New Roman" w:eastAsia="Times New Roman" w:hAnsi="Times New Roman" w:cs="Times New Roman"/>
                <w:sz w:val="28"/>
                <w:lang w:val="en-US" w:eastAsia="en-US" w:bidi="ar-SA"/>
              </w:rPr>
            </w:pPr>
            <w:r w:rsidRPr="00A0090E">
              <w:rPr>
                <w:rFonts w:ascii="Times New Roman" w:eastAsia="Times New Roman" w:hAnsi="Times New Roman" w:cs="Times New Roman"/>
                <w:b/>
                <w:szCs w:val="22"/>
                <w:lang w:val="en-US" w:eastAsia="en-US" w:bidi="ar-SA"/>
              </w:rPr>
              <w:t>3.</w:t>
            </w:r>
            <w:r w:rsidRPr="00A0090E">
              <w:rPr>
                <w:rFonts w:ascii="Arial" w:eastAsia="Arial" w:hAnsi="Arial" w:cs="Arial"/>
                <w:b/>
                <w:szCs w:val="22"/>
                <w:lang w:val="en-US" w:eastAsia="en-US" w:bidi="ar-SA"/>
              </w:rPr>
              <w:t xml:space="preserve"> </w:t>
            </w:r>
          </w:p>
        </w:tc>
        <w:tc>
          <w:tcPr>
            <w:tcW w:w="4902" w:type="dxa"/>
            <w:tcBorders>
              <w:top w:val="single" w:sz="3" w:space="0" w:color="000000"/>
              <w:left w:val="single" w:sz="3" w:space="0" w:color="000000"/>
              <w:bottom w:val="single" w:sz="3" w:space="0" w:color="000000"/>
              <w:right w:val="single" w:sz="3" w:space="0" w:color="000000"/>
            </w:tcBorders>
            <w:shd w:val="clear" w:color="auto" w:fill="auto"/>
          </w:tcPr>
          <w:p w:rsidR="00A0090E" w:rsidRPr="00A0090E" w:rsidRDefault="00A0090E" w:rsidP="00A0090E">
            <w:pPr>
              <w:widowControl/>
              <w:spacing w:line="259" w:lineRule="auto"/>
              <w:rPr>
                <w:rFonts w:ascii="Times New Roman" w:eastAsia="Times New Roman" w:hAnsi="Times New Roman" w:cs="Times New Roman"/>
                <w:sz w:val="28"/>
                <w:lang w:val="en-US" w:eastAsia="en-US" w:bidi="ar-SA"/>
              </w:rPr>
            </w:pPr>
            <w:r w:rsidRPr="00A0090E">
              <w:rPr>
                <w:rFonts w:ascii="Times New Roman" w:eastAsia="Times New Roman" w:hAnsi="Times New Roman" w:cs="Times New Roman"/>
                <w:b/>
                <w:szCs w:val="22"/>
                <w:lang w:val="en-US" w:eastAsia="en-US" w:bidi="ar-SA"/>
              </w:rPr>
              <w:t xml:space="preserve">Юридический адрес </w:t>
            </w:r>
          </w:p>
        </w:tc>
        <w:tc>
          <w:tcPr>
            <w:tcW w:w="4137" w:type="dxa"/>
            <w:tcBorders>
              <w:top w:val="single" w:sz="3" w:space="0" w:color="000000"/>
              <w:left w:val="single" w:sz="3" w:space="0" w:color="000000"/>
              <w:bottom w:val="single" w:sz="3" w:space="0" w:color="000000"/>
              <w:right w:val="single" w:sz="3" w:space="0" w:color="000000"/>
            </w:tcBorders>
            <w:shd w:val="clear" w:color="auto" w:fill="auto"/>
          </w:tcPr>
          <w:p w:rsidR="00A0090E" w:rsidRPr="00A0090E" w:rsidRDefault="00A0090E" w:rsidP="00A0090E">
            <w:pPr>
              <w:widowControl/>
              <w:spacing w:after="45" w:line="238" w:lineRule="auto"/>
              <w:jc w:val="both"/>
              <w:rPr>
                <w:rFonts w:ascii="Times New Roman" w:eastAsia="Times New Roman" w:hAnsi="Times New Roman" w:cs="Times New Roman"/>
                <w:sz w:val="28"/>
                <w:lang w:eastAsia="en-US" w:bidi="ar-SA"/>
              </w:rPr>
            </w:pPr>
            <w:r w:rsidRPr="00A0090E">
              <w:rPr>
                <w:rFonts w:ascii="Times New Roman" w:eastAsia="Times New Roman" w:hAnsi="Times New Roman" w:cs="Times New Roman"/>
                <w:szCs w:val="22"/>
                <w:lang w:eastAsia="en-US" w:bidi="ar-SA"/>
              </w:rPr>
              <w:t xml:space="preserve">446200, </w:t>
            </w:r>
            <w:proofErr w:type="gramStart"/>
            <w:r w:rsidRPr="00A0090E">
              <w:rPr>
                <w:rFonts w:ascii="Times New Roman" w:eastAsia="Times New Roman" w:hAnsi="Times New Roman" w:cs="Times New Roman"/>
                <w:szCs w:val="22"/>
                <w:lang w:eastAsia="en-US" w:bidi="ar-SA"/>
              </w:rPr>
              <w:t>Самарская</w:t>
            </w:r>
            <w:proofErr w:type="gramEnd"/>
            <w:r w:rsidRPr="00A0090E">
              <w:rPr>
                <w:rFonts w:ascii="Times New Roman" w:eastAsia="Times New Roman" w:hAnsi="Times New Roman" w:cs="Times New Roman"/>
                <w:szCs w:val="22"/>
                <w:lang w:eastAsia="en-US" w:bidi="ar-SA"/>
              </w:rPr>
              <w:t xml:space="preserve"> обл., город Новокуйбышевск, Библиотечный </w:t>
            </w:r>
          </w:p>
          <w:p w:rsidR="00A0090E" w:rsidRPr="00A0090E" w:rsidRDefault="00A0090E" w:rsidP="00A0090E">
            <w:pPr>
              <w:widowControl/>
              <w:spacing w:line="259" w:lineRule="auto"/>
              <w:rPr>
                <w:rFonts w:ascii="Times New Roman" w:eastAsia="Times New Roman" w:hAnsi="Times New Roman" w:cs="Times New Roman"/>
                <w:sz w:val="28"/>
                <w:lang w:eastAsia="en-US" w:bidi="ar-SA"/>
              </w:rPr>
            </w:pPr>
            <w:r w:rsidRPr="00A0090E">
              <w:rPr>
                <w:rFonts w:ascii="Times New Roman" w:eastAsia="Times New Roman" w:hAnsi="Times New Roman" w:cs="Times New Roman"/>
                <w:szCs w:val="22"/>
                <w:lang w:eastAsia="en-US" w:bidi="ar-SA"/>
              </w:rPr>
              <w:t>проезд, дом 1</w:t>
            </w:r>
            <w:r w:rsidRPr="00A0090E">
              <w:rPr>
                <w:rFonts w:ascii="Times New Roman" w:eastAsia="Times New Roman" w:hAnsi="Times New Roman" w:cs="Times New Roman"/>
                <w:b/>
                <w:szCs w:val="22"/>
                <w:lang w:eastAsia="en-US" w:bidi="ar-SA"/>
              </w:rPr>
              <w:t xml:space="preserve"> </w:t>
            </w:r>
          </w:p>
        </w:tc>
      </w:tr>
      <w:tr w:rsidR="00A0090E" w:rsidRPr="00A0090E" w:rsidTr="00A0090E">
        <w:trPr>
          <w:trHeight w:val="288"/>
        </w:trPr>
        <w:tc>
          <w:tcPr>
            <w:tcW w:w="536" w:type="dxa"/>
            <w:tcBorders>
              <w:top w:val="single" w:sz="3" w:space="0" w:color="000000"/>
              <w:left w:val="single" w:sz="3" w:space="0" w:color="000000"/>
              <w:bottom w:val="single" w:sz="3" w:space="0" w:color="000000"/>
              <w:right w:val="single" w:sz="3" w:space="0" w:color="000000"/>
            </w:tcBorders>
            <w:shd w:val="clear" w:color="auto" w:fill="auto"/>
          </w:tcPr>
          <w:p w:rsidR="00A0090E" w:rsidRPr="00A0090E" w:rsidRDefault="00A0090E" w:rsidP="00A0090E">
            <w:pPr>
              <w:widowControl/>
              <w:spacing w:line="259" w:lineRule="auto"/>
              <w:rPr>
                <w:rFonts w:ascii="Times New Roman" w:eastAsia="Times New Roman" w:hAnsi="Times New Roman" w:cs="Times New Roman"/>
                <w:sz w:val="28"/>
                <w:lang w:val="en-US" w:eastAsia="en-US" w:bidi="ar-SA"/>
              </w:rPr>
            </w:pPr>
            <w:r w:rsidRPr="00A0090E">
              <w:rPr>
                <w:rFonts w:ascii="Times New Roman" w:eastAsia="Times New Roman" w:hAnsi="Times New Roman" w:cs="Times New Roman"/>
                <w:b/>
                <w:szCs w:val="22"/>
                <w:lang w:val="en-US" w:eastAsia="en-US" w:bidi="ar-SA"/>
              </w:rPr>
              <w:t>4.</w:t>
            </w:r>
            <w:r w:rsidRPr="00A0090E">
              <w:rPr>
                <w:rFonts w:ascii="Arial" w:eastAsia="Arial" w:hAnsi="Arial" w:cs="Arial"/>
                <w:b/>
                <w:szCs w:val="22"/>
                <w:lang w:val="en-US" w:eastAsia="en-US" w:bidi="ar-SA"/>
              </w:rPr>
              <w:t xml:space="preserve"> </w:t>
            </w:r>
          </w:p>
        </w:tc>
        <w:tc>
          <w:tcPr>
            <w:tcW w:w="4902" w:type="dxa"/>
            <w:tcBorders>
              <w:top w:val="single" w:sz="3" w:space="0" w:color="000000"/>
              <w:left w:val="single" w:sz="3" w:space="0" w:color="000000"/>
              <w:bottom w:val="single" w:sz="3" w:space="0" w:color="000000"/>
              <w:right w:val="single" w:sz="3" w:space="0" w:color="000000"/>
            </w:tcBorders>
            <w:shd w:val="clear" w:color="auto" w:fill="auto"/>
          </w:tcPr>
          <w:p w:rsidR="00A0090E" w:rsidRPr="00A0090E" w:rsidRDefault="00A0090E" w:rsidP="00A0090E">
            <w:pPr>
              <w:widowControl/>
              <w:spacing w:line="259" w:lineRule="auto"/>
              <w:rPr>
                <w:rFonts w:ascii="Times New Roman" w:eastAsia="Times New Roman" w:hAnsi="Times New Roman" w:cs="Times New Roman"/>
                <w:sz w:val="28"/>
                <w:lang w:val="en-US" w:eastAsia="en-US" w:bidi="ar-SA"/>
              </w:rPr>
            </w:pPr>
            <w:r w:rsidRPr="00A0090E">
              <w:rPr>
                <w:rFonts w:ascii="Times New Roman" w:eastAsia="Times New Roman" w:hAnsi="Times New Roman" w:cs="Times New Roman"/>
                <w:b/>
                <w:szCs w:val="22"/>
                <w:lang w:val="en-US" w:eastAsia="en-US" w:bidi="ar-SA"/>
              </w:rPr>
              <w:t xml:space="preserve">Телефон </w:t>
            </w:r>
          </w:p>
        </w:tc>
        <w:tc>
          <w:tcPr>
            <w:tcW w:w="4137" w:type="dxa"/>
            <w:tcBorders>
              <w:top w:val="single" w:sz="3" w:space="0" w:color="000000"/>
              <w:left w:val="single" w:sz="3" w:space="0" w:color="000000"/>
              <w:bottom w:val="single" w:sz="3" w:space="0" w:color="000000"/>
              <w:right w:val="single" w:sz="3" w:space="0" w:color="000000"/>
            </w:tcBorders>
            <w:shd w:val="clear" w:color="auto" w:fill="auto"/>
          </w:tcPr>
          <w:p w:rsidR="00A0090E" w:rsidRPr="00A0090E" w:rsidRDefault="00A0090E" w:rsidP="00A0090E">
            <w:pPr>
              <w:widowControl/>
              <w:spacing w:line="259" w:lineRule="auto"/>
              <w:rPr>
                <w:rFonts w:ascii="Times New Roman" w:eastAsia="Times New Roman" w:hAnsi="Times New Roman" w:cs="Times New Roman"/>
                <w:sz w:val="28"/>
                <w:lang w:val="en-US" w:eastAsia="en-US" w:bidi="ar-SA"/>
              </w:rPr>
            </w:pPr>
            <w:r w:rsidRPr="00A0090E">
              <w:rPr>
                <w:rFonts w:ascii="Times New Roman" w:eastAsia="Times New Roman" w:hAnsi="Times New Roman" w:cs="Times New Roman"/>
                <w:szCs w:val="22"/>
                <w:lang w:val="en-US" w:eastAsia="en-US" w:bidi="ar-SA"/>
              </w:rPr>
              <w:t>8(84635) 6-01-75, 6-14-33, 6-15-30</w:t>
            </w:r>
            <w:r w:rsidRPr="00A0090E">
              <w:rPr>
                <w:rFonts w:ascii="Times New Roman" w:eastAsia="Times New Roman" w:hAnsi="Times New Roman" w:cs="Times New Roman"/>
                <w:b/>
                <w:szCs w:val="22"/>
                <w:lang w:val="en-US" w:eastAsia="en-US" w:bidi="ar-SA"/>
              </w:rPr>
              <w:t xml:space="preserve"> </w:t>
            </w:r>
          </w:p>
        </w:tc>
      </w:tr>
      <w:tr w:rsidR="00A0090E" w:rsidRPr="00DE46C7" w:rsidTr="00A0090E">
        <w:trPr>
          <w:trHeight w:val="560"/>
        </w:trPr>
        <w:tc>
          <w:tcPr>
            <w:tcW w:w="536" w:type="dxa"/>
            <w:tcBorders>
              <w:top w:val="single" w:sz="3" w:space="0" w:color="000000"/>
              <w:left w:val="single" w:sz="3" w:space="0" w:color="000000"/>
              <w:bottom w:val="single" w:sz="3" w:space="0" w:color="000000"/>
              <w:right w:val="single" w:sz="3" w:space="0" w:color="000000"/>
            </w:tcBorders>
            <w:shd w:val="clear" w:color="auto" w:fill="auto"/>
          </w:tcPr>
          <w:p w:rsidR="00A0090E" w:rsidRPr="00A0090E" w:rsidRDefault="00A0090E" w:rsidP="00A0090E">
            <w:pPr>
              <w:widowControl/>
              <w:spacing w:line="259" w:lineRule="auto"/>
              <w:rPr>
                <w:rFonts w:ascii="Times New Roman" w:eastAsia="Times New Roman" w:hAnsi="Times New Roman" w:cs="Times New Roman"/>
                <w:sz w:val="28"/>
                <w:lang w:val="en-US" w:eastAsia="en-US" w:bidi="ar-SA"/>
              </w:rPr>
            </w:pPr>
            <w:r w:rsidRPr="00A0090E">
              <w:rPr>
                <w:rFonts w:ascii="Times New Roman" w:eastAsia="Times New Roman" w:hAnsi="Times New Roman" w:cs="Times New Roman"/>
                <w:b/>
                <w:szCs w:val="22"/>
                <w:lang w:val="en-US" w:eastAsia="en-US" w:bidi="ar-SA"/>
              </w:rPr>
              <w:t>5.</w:t>
            </w:r>
            <w:r w:rsidRPr="00A0090E">
              <w:rPr>
                <w:rFonts w:ascii="Arial" w:eastAsia="Arial" w:hAnsi="Arial" w:cs="Arial"/>
                <w:b/>
                <w:szCs w:val="22"/>
                <w:lang w:val="en-US" w:eastAsia="en-US" w:bidi="ar-SA"/>
              </w:rPr>
              <w:t xml:space="preserve"> </w:t>
            </w:r>
          </w:p>
        </w:tc>
        <w:tc>
          <w:tcPr>
            <w:tcW w:w="4902" w:type="dxa"/>
            <w:tcBorders>
              <w:top w:val="single" w:sz="3" w:space="0" w:color="000000"/>
              <w:left w:val="single" w:sz="3" w:space="0" w:color="000000"/>
              <w:bottom w:val="single" w:sz="3" w:space="0" w:color="000000"/>
              <w:right w:val="single" w:sz="3" w:space="0" w:color="000000"/>
            </w:tcBorders>
            <w:shd w:val="clear" w:color="auto" w:fill="auto"/>
          </w:tcPr>
          <w:p w:rsidR="00A0090E" w:rsidRPr="00A0090E" w:rsidRDefault="00A0090E" w:rsidP="00A0090E">
            <w:pPr>
              <w:widowControl/>
              <w:spacing w:line="259" w:lineRule="auto"/>
              <w:rPr>
                <w:rFonts w:ascii="Times New Roman" w:eastAsia="Times New Roman" w:hAnsi="Times New Roman" w:cs="Times New Roman"/>
                <w:sz w:val="28"/>
                <w:lang w:val="en-US" w:eastAsia="en-US" w:bidi="ar-SA"/>
              </w:rPr>
            </w:pPr>
            <w:r w:rsidRPr="00A0090E">
              <w:rPr>
                <w:rFonts w:ascii="Times New Roman" w:eastAsia="Times New Roman" w:hAnsi="Times New Roman" w:cs="Times New Roman"/>
                <w:b/>
                <w:szCs w:val="22"/>
                <w:lang w:val="en-US" w:eastAsia="en-US" w:bidi="ar-SA"/>
              </w:rPr>
              <w:t xml:space="preserve">E-mail </w:t>
            </w:r>
          </w:p>
        </w:tc>
        <w:tc>
          <w:tcPr>
            <w:tcW w:w="4137" w:type="dxa"/>
            <w:tcBorders>
              <w:top w:val="single" w:sz="3" w:space="0" w:color="000000"/>
              <w:left w:val="single" w:sz="3" w:space="0" w:color="000000"/>
              <w:bottom w:val="single" w:sz="3" w:space="0" w:color="000000"/>
              <w:right w:val="single" w:sz="3" w:space="0" w:color="000000"/>
            </w:tcBorders>
            <w:shd w:val="clear" w:color="auto" w:fill="auto"/>
          </w:tcPr>
          <w:p w:rsidR="00A0090E" w:rsidRPr="00A0090E" w:rsidRDefault="00A0090E" w:rsidP="00A0090E">
            <w:pPr>
              <w:widowControl/>
              <w:spacing w:line="259" w:lineRule="auto"/>
              <w:ind w:right="388"/>
              <w:rPr>
                <w:rFonts w:ascii="Times New Roman" w:eastAsia="Times New Roman" w:hAnsi="Times New Roman" w:cs="Times New Roman"/>
                <w:sz w:val="28"/>
                <w:lang w:val="en-US" w:eastAsia="en-US" w:bidi="ar-SA"/>
              </w:rPr>
            </w:pPr>
            <w:r w:rsidRPr="00A0090E">
              <w:rPr>
                <w:rFonts w:ascii="Times New Roman" w:eastAsia="Times New Roman" w:hAnsi="Times New Roman" w:cs="Times New Roman"/>
                <w:color w:val="0000FF"/>
                <w:szCs w:val="22"/>
                <w:u w:val="single" w:color="0000FF"/>
                <w:lang w:val="en-US" w:eastAsia="en-US" w:bidi="ar-SA"/>
              </w:rPr>
              <w:t>info@libnvkb.ru</w:t>
            </w:r>
            <w:r w:rsidRPr="00A0090E">
              <w:rPr>
                <w:rFonts w:ascii="Times New Roman" w:eastAsia="Times New Roman" w:hAnsi="Times New Roman" w:cs="Times New Roman"/>
                <w:szCs w:val="22"/>
                <w:lang w:val="en-US" w:eastAsia="en-US" w:bidi="ar-SA"/>
              </w:rPr>
              <w:t xml:space="preserve"> razvitie@libnvkb.ru</w:t>
            </w:r>
            <w:r w:rsidRPr="00A0090E">
              <w:rPr>
                <w:rFonts w:ascii="Times New Roman" w:eastAsia="Times New Roman" w:hAnsi="Times New Roman" w:cs="Times New Roman"/>
                <w:b/>
                <w:szCs w:val="22"/>
                <w:lang w:val="en-US" w:eastAsia="en-US" w:bidi="ar-SA"/>
              </w:rPr>
              <w:t xml:space="preserve"> </w:t>
            </w:r>
          </w:p>
        </w:tc>
      </w:tr>
      <w:tr w:rsidR="00A0090E" w:rsidRPr="00A0090E" w:rsidTr="00A0090E">
        <w:trPr>
          <w:trHeight w:val="560"/>
        </w:trPr>
        <w:tc>
          <w:tcPr>
            <w:tcW w:w="536" w:type="dxa"/>
            <w:tcBorders>
              <w:top w:val="single" w:sz="3" w:space="0" w:color="000000"/>
              <w:left w:val="single" w:sz="3" w:space="0" w:color="000000"/>
              <w:bottom w:val="single" w:sz="3" w:space="0" w:color="000000"/>
              <w:right w:val="single" w:sz="3" w:space="0" w:color="000000"/>
            </w:tcBorders>
            <w:shd w:val="clear" w:color="auto" w:fill="auto"/>
          </w:tcPr>
          <w:p w:rsidR="00A0090E" w:rsidRPr="00A0090E" w:rsidRDefault="00A0090E" w:rsidP="00A0090E">
            <w:pPr>
              <w:widowControl/>
              <w:spacing w:line="259" w:lineRule="auto"/>
              <w:rPr>
                <w:rFonts w:ascii="Times New Roman" w:eastAsia="Times New Roman" w:hAnsi="Times New Roman" w:cs="Times New Roman"/>
                <w:sz w:val="28"/>
                <w:lang w:val="en-US" w:eastAsia="en-US" w:bidi="ar-SA"/>
              </w:rPr>
            </w:pPr>
            <w:r w:rsidRPr="00A0090E">
              <w:rPr>
                <w:rFonts w:ascii="Times New Roman" w:eastAsia="Times New Roman" w:hAnsi="Times New Roman" w:cs="Times New Roman"/>
                <w:b/>
                <w:szCs w:val="22"/>
                <w:lang w:val="en-US" w:eastAsia="en-US" w:bidi="ar-SA"/>
              </w:rPr>
              <w:t>6.</w:t>
            </w:r>
            <w:r w:rsidRPr="00A0090E">
              <w:rPr>
                <w:rFonts w:ascii="Arial" w:eastAsia="Arial" w:hAnsi="Arial" w:cs="Arial"/>
                <w:b/>
                <w:szCs w:val="22"/>
                <w:lang w:val="en-US" w:eastAsia="en-US" w:bidi="ar-SA"/>
              </w:rPr>
              <w:t xml:space="preserve"> </w:t>
            </w:r>
          </w:p>
        </w:tc>
        <w:tc>
          <w:tcPr>
            <w:tcW w:w="4902" w:type="dxa"/>
            <w:tcBorders>
              <w:top w:val="single" w:sz="3" w:space="0" w:color="000000"/>
              <w:left w:val="single" w:sz="3" w:space="0" w:color="000000"/>
              <w:bottom w:val="single" w:sz="3" w:space="0" w:color="000000"/>
              <w:right w:val="single" w:sz="3" w:space="0" w:color="000000"/>
            </w:tcBorders>
            <w:shd w:val="clear" w:color="auto" w:fill="auto"/>
          </w:tcPr>
          <w:p w:rsidR="00A0090E" w:rsidRPr="00A0090E" w:rsidRDefault="00A0090E" w:rsidP="00A0090E">
            <w:pPr>
              <w:widowControl/>
              <w:spacing w:line="259" w:lineRule="auto"/>
              <w:rPr>
                <w:rFonts w:ascii="Times New Roman" w:eastAsia="Times New Roman" w:hAnsi="Times New Roman" w:cs="Times New Roman"/>
                <w:sz w:val="28"/>
                <w:lang w:eastAsia="en-US" w:bidi="ar-SA"/>
              </w:rPr>
            </w:pPr>
            <w:r w:rsidRPr="00A0090E">
              <w:rPr>
                <w:rFonts w:ascii="Times New Roman" w:eastAsia="Times New Roman" w:hAnsi="Times New Roman" w:cs="Times New Roman"/>
                <w:b/>
                <w:szCs w:val="22"/>
                <w:lang w:eastAsia="en-US" w:bidi="ar-SA"/>
              </w:rPr>
              <w:t xml:space="preserve">Адрес сайта или страницы на сайте администрации </w:t>
            </w:r>
            <w:proofErr w:type="spellStart"/>
            <w:r w:rsidRPr="00A0090E">
              <w:rPr>
                <w:rFonts w:ascii="Times New Roman" w:eastAsia="Times New Roman" w:hAnsi="Times New Roman" w:cs="Times New Roman"/>
                <w:b/>
                <w:szCs w:val="22"/>
                <w:lang w:eastAsia="en-US" w:bidi="ar-SA"/>
              </w:rPr>
              <w:t>м.</w:t>
            </w:r>
            <w:proofErr w:type="gramStart"/>
            <w:r w:rsidRPr="00A0090E">
              <w:rPr>
                <w:rFonts w:ascii="Times New Roman" w:eastAsia="Times New Roman" w:hAnsi="Times New Roman" w:cs="Times New Roman"/>
                <w:b/>
                <w:szCs w:val="22"/>
                <w:lang w:eastAsia="en-US" w:bidi="ar-SA"/>
              </w:rPr>
              <w:t>о</w:t>
            </w:r>
            <w:proofErr w:type="spellEnd"/>
            <w:proofErr w:type="gramEnd"/>
            <w:r w:rsidRPr="00A0090E">
              <w:rPr>
                <w:rFonts w:ascii="Times New Roman" w:eastAsia="Times New Roman" w:hAnsi="Times New Roman" w:cs="Times New Roman"/>
                <w:b/>
                <w:szCs w:val="22"/>
                <w:lang w:eastAsia="en-US" w:bidi="ar-SA"/>
              </w:rPr>
              <w:t xml:space="preserve">. (если сайта нет) </w:t>
            </w:r>
          </w:p>
        </w:tc>
        <w:tc>
          <w:tcPr>
            <w:tcW w:w="4137" w:type="dxa"/>
            <w:tcBorders>
              <w:top w:val="single" w:sz="3" w:space="0" w:color="000000"/>
              <w:left w:val="single" w:sz="3" w:space="0" w:color="000000"/>
              <w:bottom w:val="single" w:sz="3" w:space="0" w:color="000000"/>
              <w:right w:val="single" w:sz="3" w:space="0" w:color="000000"/>
            </w:tcBorders>
            <w:shd w:val="clear" w:color="auto" w:fill="auto"/>
          </w:tcPr>
          <w:p w:rsidR="00A0090E" w:rsidRPr="00A0090E" w:rsidRDefault="00DE46C7" w:rsidP="00A0090E">
            <w:pPr>
              <w:widowControl/>
              <w:spacing w:line="259" w:lineRule="auto"/>
              <w:rPr>
                <w:rFonts w:ascii="Times New Roman" w:eastAsia="Times New Roman" w:hAnsi="Times New Roman" w:cs="Times New Roman"/>
                <w:color w:val="auto"/>
                <w:sz w:val="28"/>
                <w:lang w:val="en-US" w:eastAsia="en-US" w:bidi="ar-SA"/>
              </w:rPr>
            </w:pPr>
            <w:hyperlink r:id="rId10">
              <w:r w:rsidR="00A0090E" w:rsidRPr="00A0090E">
                <w:rPr>
                  <w:rFonts w:ascii="Times New Roman" w:eastAsia="Times New Roman" w:hAnsi="Times New Roman" w:cs="Times New Roman"/>
                  <w:color w:val="auto"/>
                  <w:szCs w:val="22"/>
                  <w:u w:val="single" w:color="0000FF"/>
                  <w:lang w:val="en-US" w:eastAsia="en-US" w:bidi="ar-SA"/>
                </w:rPr>
                <w:t>http://libnvkb.ru</w:t>
              </w:r>
            </w:hyperlink>
            <w:hyperlink r:id="rId11">
              <w:r w:rsidR="00A0090E" w:rsidRPr="00A0090E">
                <w:rPr>
                  <w:rFonts w:ascii="Times New Roman" w:eastAsia="Times New Roman" w:hAnsi="Times New Roman" w:cs="Times New Roman"/>
                  <w:b/>
                  <w:color w:val="auto"/>
                  <w:szCs w:val="22"/>
                  <w:lang w:val="en-US" w:eastAsia="en-US" w:bidi="ar-SA"/>
                </w:rPr>
                <w:t xml:space="preserve"> </w:t>
              </w:r>
            </w:hyperlink>
          </w:p>
          <w:p w:rsidR="00A0090E" w:rsidRPr="00A0090E" w:rsidRDefault="00A0090E" w:rsidP="00A0090E">
            <w:pPr>
              <w:widowControl/>
              <w:spacing w:line="259" w:lineRule="auto"/>
              <w:rPr>
                <w:rFonts w:ascii="Times New Roman" w:eastAsia="Times New Roman" w:hAnsi="Times New Roman" w:cs="Times New Roman"/>
                <w:color w:val="auto"/>
                <w:sz w:val="28"/>
                <w:lang w:val="en-US" w:eastAsia="en-US" w:bidi="ar-SA"/>
              </w:rPr>
            </w:pPr>
            <w:r w:rsidRPr="00A0090E">
              <w:rPr>
                <w:rFonts w:ascii="Times New Roman" w:eastAsia="Times New Roman" w:hAnsi="Times New Roman" w:cs="Times New Roman"/>
                <w:b/>
                <w:color w:val="auto"/>
                <w:szCs w:val="22"/>
                <w:lang w:val="en-US" w:eastAsia="en-US" w:bidi="ar-SA"/>
              </w:rPr>
              <w:t xml:space="preserve"> </w:t>
            </w:r>
          </w:p>
        </w:tc>
      </w:tr>
    </w:tbl>
    <w:p w:rsidR="00111F94" w:rsidRPr="002667CD" w:rsidRDefault="00111F94" w:rsidP="00A0090E">
      <w:pPr>
        <w:keepNext/>
        <w:keepLines/>
        <w:jc w:val="both"/>
        <w:outlineLvl w:val="0"/>
        <w:rPr>
          <w:rFonts w:ascii="Times New Roman" w:eastAsia="Times New Roman" w:hAnsi="Times New Roman" w:cs="Times New Roman"/>
          <w:b/>
          <w:color w:val="auto"/>
          <w:lang w:eastAsia="en-US" w:bidi="ar-SA"/>
        </w:rPr>
      </w:pPr>
    </w:p>
    <w:p w:rsidR="00111F94" w:rsidRPr="00F1303B" w:rsidRDefault="00111F94" w:rsidP="00F35F80">
      <w:pPr>
        <w:keepNext/>
        <w:keepLines/>
        <w:jc w:val="center"/>
        <w:outlineLvl w:val="0"/>
        <w:rPr>
          <w:rFonts w:ascii="Times New Roman" w:eastAsia="Times New Roman" w:hAnsi="Times New Roman" w:cs="Times New Roman"/>
          <w:b/>
          <w:color w:val="auto"/>
          <w:lang w:eastAsia="en-US" w:bidi="ar-SA"/>
        </w:rPr>
      </w:pPr>
    </w:p>
    <w:p w:rsidR="00662116" w:rsidRPr="00F1303B" w:rsidRDefault="00541AE4" w:rsidP="00F35F80">
      <w:pPr>
        <w:keepNext/>
        <w:keepLines/>
        <w:jc w:val="center"/>
        <w:outlineLvl w:val="0"/>
        <w:rPr>
          <w:rFonts w:ascii="Times New Roman" w:eastAsia="Times New Roman" w:hAnsi="Times New Roman" w:cs="Times New Roman"/>
          <w:b/>
          <w:color w:val="auto"/>
          <w:lang w:eastAsia="en-US" w:bidi="ar-SA"/>
        </w:rPr>
      </w:pPr>
      <w:r w:rsidRPr="00F1303B">
        <w:rPr>
          <w:rFonts w:ascii="Times New Roman" w:eastAsia="Times New Roman" w:hAnsi="Times New Roman" w:cs="Times New Roman"/>
          <w:b/>
          <w:color w:val="auto"/>
          <w:lang w:eastAsia="en-US" w:bidi="ar-SA"/>
        </w:rPr>
        <w:t xml:space="preserve">Раздел </w:t>
      </w:r>
      <w:r w:rsidRPr="00F1303B">
        <w:rPr>
          <w:rFonts w:ascii="Times New Roman" w:eastAsia="Times New Roman" w:hAnsi="Times New Roman" w:cs="Times New Roman"/>
          <w:b/>
          <w:color w:val="auto"/>
          <w:lang w:val="en-US" w:eastAsia="en-US" w:bidi="ar-SA"/>
        </w:rPr>
        <w:t>II</w:t>
      </w:r>
      <w:r w:rsidRPr="00F1303B">
        <w:rPr>
          <w:rFonts w:ascii="Times New Roman" w:eastAsia="Times New Roman" w:hAnsi="Times New Roman" w:cs="Times New Roman"/>
          <w:b/>
          <w:color w:val="auto"/>
          <w:lang w:eastAsia="en-US" w:bidi="ar-SA"/>
        </w:rPr>
        <w:t xml:space="preserve">. </w:t>
      </w:r>
      <w:r w:rsidR="00662116" w:rsidRPr="00F1303B">
        <w:rPr>
          <w:rFonts w:ascii="Times New Roman" w:eastAsia="Times New Roman" w:hAnsi="Times New Roman" w:cs="Times New Roman"/>
          <w:b/>
          <w:color w:val="auto"/>
          <w:lang w:eastAsia="en-US" w:bidi="ar-SA"/>
        </w:rPr>
        <w:t>События года</w:t>
      </w:r>
    </w:p>
    <w:p w:rsidR="00D352DE" w:rsidRPr="00D352DE" w:rsidRDefault="00D352DE" w:rsidP="00D352DE">
      <w:pPr>
        <w:keepNext/>
        <w:keepLines/>
        <w:spacing w:before="20" w:after="20"/>
        <w:ind w:firstLine="567"/>
        <w:jc w:val="both"/>
        <w:outlineLvl w:val="0"/>
        <w:rPr>
          <w:rFonts w:ascii="Times New Roman" w:eastAsia="Times New Roman" w:hAnsi="Times New Roman" w:cs="Times New Roman"/>
          <w:color w:val="auto"/>
          <w:sz w:val="28"/>
          <w:lang w:eastAsia="en-US" w:bidi="ar-SA"/>
        </w:rPr>
      </w:pPr>
      <w:r w:rsidRPr="00D352DE">
        <w:rPr>
          <w:rFonts w:ascii="Times New Roman" w:eastAsia="Times New Roman" w:hAnsi="Times New Roman" w:cs="Times New Roman"/>
          <w:color w:val="auto"/>
          <w:sz w:val="28"/>
          <w:lang w:eastAsia="en-US" w:bidi="ar-SA"/>
        </w:rPr>
        <w:t xml:space="preserve">Успешно реализован проект </w:t>
      </w:r>
      <w:r w:rsidRPr="00D352DE">
        <w:rPr>
          <w:rFonts w:ascii="Times New Roman" w:eastAsia="Times New Roman" w:hAnsi="Times New Roman" w:cs="Times New Roman"/>
          <w:b/>
          <w:color w:val="auto"/>
          <w:sz w:val="28"/>
          <w:lang w:eastAsia="en-US" w:bidi="ar-SA"/>
        </w:rPr>
        <w:t>«</w:t>
      </w:r>
      <w:proofErr w:type="spellStart"/>
      <w:r w:rsidRPr="00D352DE">
        <w:rPr>
          <w:rFonts w:ascii="Times New Roman" w:eastAsia="Times New Roman" w:hAnsi="Times New Roman" w:cs="Times New Roman"/>
          <w:b/>
          <w:color w:val="auto"/>
          <w:sz w:val="28"/>
          <w:lang w:eastAsia="en-US" w:bidi="ar-SA"/>
        </w:rPr>
        <w:t>БУКВАфест</w:t>
      </w:r>
      <w:proofErr w:type="spellEnd"/>
      <w:r w:rsidRPr="00D352DE">
        <w:rPr>
          <w:rFonts w:ascii="Times New Roman" w:eastAsia="Times New Roman" w:hAnsi="Times New Roman" w:cs="Times New Roman"/>
          <w:b/>
          <w:color w:val="auto"/>
          <w:sz w:val="28"/>
          <w:lang w:eastAsia="en-US" w:bidi="ar-SA"/>
        </w:rPr>
        <w:t>»,</w:t>
      </w:r>
      <w:r w:rsidRPr="00D352DE">
        <w:rPr>
          <w:rFonts w:ascii="Times New Roman" w:eastAsia="Times New Roman" w:hAnsi="Times New Roman" w:cs="Times New Roman"/>
          <w:color w:val="auto"/>
          <w:sz w:val="28"/>
          <w:lang w:eastAsia="en-US" w:bidi="ar-SA"/>
        </w:rPr>
        <w:t xml:space="preserve"> который в 2024 году стал победителем в конкурсе социальных и культурных проектов ПАО «ЛУКОЙЛ» на территории Самарской области.</w:t>
      </w:r>
    </w:p>
    <w:p w:rsidR="00D352DE" w:rsidRDefault="00D352DE" w:rsidP="00D352DE">
      <w:pPr>
        <w:keepNext/>
        <w:keepLines/>
        <w:spacing w:before="20" w:after="20"/>
        <w:ind w:firstLine="567"/>
        <w:jc w:val="both"/>
        <w:outlineLvl w:val="0"/>
        <w:rPr>
          <w:rFonts w:ascii="Times New Roman" w:eastAsia="Times New Roman" w:hAnsi="Times New Roman" w:cs="Times New Roman"/>
          <w:b/>
          <w:color w:val="auto"/>
          <w:sz w:val="28"/>
          <w:lang w:eastAsia="en-US" w:bidi="ar-SA"/>
        </w:rPr>
      </w:pPr>
      <w:r w:rsidRPr="00D352DE">
        <w:rPr>
          <w:rFonts w:ascii="Times New Roman" w:eastAsia="Times New Roman" w:hAnsi="Times New Roman" w:cs="Times New Roman"/>
          <w:color w:val="auto"/>
          <w:sz w:val="28"/>
          <w:lang w:eastAsia="en-US" w:bidi="ar-SA"/>
        </w:rPr>
        <w:t>«</w:t>
      </w:r>
      <w:proofErr w:type="spellStart"/>
      <w:r w:rsidRPr="00D352DE">
        <w:rPr>
          <w:rFonts w:ascii="Times New Roman" w:eastAsia="Times New Roman" w:hAnsi="Times New Roman" w:cs="Times New Roman"/>
          <w:color w:val="auto"/>
          <w:sz w:val="28"/>
          <w:lang w:eastAsia="en-US" w:bidi="ar-SA"/>
        </w:rPr>
        <w:t>БУКВАфест</w:t>
      </w:r>
      <w:proofErr w:type="spellEnd"/>
      <w:r w:rsidRPr="00D352DE">
        <w:rPr>
          <w:rFonts w:ascii="Times New Roman" w:eastAsia="Times New Roman" w:hAnsi="Times New Roman" w:cs="Times New Roman"/>
          <w:color w:val="auto"/>
          <w:sz w:val="28"/>
          <w:lang w:eastAsia="en-US" w:bidi="ar-SA"/>
        </w:rPr>
        <w:t xml:space="preserve">» - это серия мероприятий и событий, объединённых темой алфавита, русского языка и литературного слова. Проект длился 3 месяца (с марта по май). Завершился 24 мая в День славянской письменности и культуры выступлением фольклорной группы «Хмельная Ворга» из Казани - единственная группа в Татарстане, исполняющая песни на древних европейских и скандинавских языках. Общий охват проекта составил </w:t>
      </w:r>
      <w:r w:rsidRPr="00D352DE">
        <w:rPr>
          <w:rFonts w:ascii="Times New Roman" w:eastAsia="Times New Roman" w:hAnsi="Times New Roman" w:cs="Times New Roman"/>
          <w:b/>
          <w:color w:val="auto"/>
          <w:sz w:val="28"/>
          <w:lang w:eastAsia="en-US" w:bidi="ar-SA"/>
        </w:rPr>
        <w:t>1305 человек.</w:t>
      </w:r>
    </w:p>
    <w:p w:rsidR="00D352DE" w:rsidRDefault="00D352DE" w:rsidP="00D352DE">
      <w:pPr>
        <w:keepNext/>
        <w:keepLines/>
        <w:spacing w:before="20" w:after="20"/>
        <w:ind w:firstLine="567"/>
        <w:jc w:val="both"/>
        <w:outlineLvl w:val="0"/>
        <w:rPr>
          <w:rFonts w:ascii="Times New Roman" w:eastAsia="Times New Roman" w:hAnsi="Times New Roman" w:cs="Times New Roman"/>
          <w:color w:val="auto"/>
          <w:sz w:val="28"/>
          <w:lang w:eastAsia="en-US"/>
        </w:rPr>
      </w:pPr>
      <w:r w:rsidRPr="00D352DE">
        <w:rPr>
          <w:rFonts w:ascii="Times New Roman" w:eastAsia="Times New Roman" w:hAnsi="Times New Roman" w:cs="Times New Roman"/>
          <w:color w:val="auto"/>
          <w:sz w:val="28"/>
          <w:lang w:eastAsia="en-US"/>
        </w:rPr>
        <w:t xml:space="preserve">Победа в конкурсе ПАО ЛУКОЙЛ двух проектов </w:t>
      </w:r>
      <w:r w:rsidRPr="00D352DE">
        <w:rPr>
          <w:rFonts w:ascii="Times New Roman" w:eastAsia="Times New Roman" w:hAnsi="Times New Roman" w:cs="Times New Roman"/>
          <w:b/>
          <w:color w:val="auto"/>
          <w:sz w:val="28"/>
          <w:lang w:eastAsia="en-US"/>
        </w:rPr>
        <w:t>«СТРОКА»</w:t>
      </w:r>
      <w:r w:rsidRPr="00D352DE">
        <w:rPr>
          <w:rFonts w:ascii="Times New Roman" w:eastAsia="Times New Roman" w:hAnsi="Times New Roman" w:cs="Times New Roman"/>
          <w:color w:val="auto"/>
          <w:sz w:val="28"/>
          <w:lang w:eastAsia="en-US"/>
        </w:rPr>
        <w:t xml:space="preserve"> и </w:t>
      </w:r>
      <w:r w:rsidRPr="00D352DE">
        <w:rPr>
          <w:rFonts w:ascii="Times New Roman" w:eastAsia="Times New Roman" w:hAnsi="Times New Roman" w:cs="Times New Roman"/>
          <w:b/>
          <w:color w:val="auto"/>
          <w:sz w:val="28"/>
          <w:lang w:eastAsia="en-US"/>
        </w:rPr>
        <w:t>«Зелёные Кулисы»</w:t>
      </w:r>
      <w:r w:rsidRPr="00D352DE">
        <w:rPr>
          <w:rFonts w:ascii="Times New Roman" w:eastAsia="Times New Roman" w:hAnsi="Times New Roman" w:cs="Times New Roman"/>
          <w:color w:val="auto"/>
          <w:sz w:val="28"/>
          <w:lang w:eastAsia="en-US"/>
        </w:rPr>
        <w:t>, реализация проектов начнется в 2026 году.</w:t>
      </w:r>
    </w:p>
    <w:p w:rsidR="00D352DE" w:rsidRDefault="00D352DE" w:rsidP="00D352DE">
      <w:pPr>
        <w:keepNext/>
        <w:keepLines/>
        <w:spacing w:before="20" w:after="20"/>
        <w:ind w:firstLine="567"/>
        <w:jc w:val="both"/>
        <w:outlineLvl w:val="0"/>
        <w:rPr>
          <w:rFonts w:ascii="Times New Roman" w:eastAsia="Times New Roman" w:hAnsi="Times New Roman" w:cs="Times New Roman"/>
          <w:color w:val="auto"/>
          <w:sz w:val="28"/>
          <w:lang w:eastAsia="en-US" w:bidi="ar-SA"/>
        </w:rPr>
      </w:pPr>
      <w:r w:rsidRPr="00D352DE">
        <w:rPr>
          <w:rFonts w:ascii="Times New Roman" w:eastAsia="Times New Roman" w:hAnsi="Times New Roman" w:cs="Times New Roman"/>
          <w:color w:val="auto"/>
          <w:sz w:val="28"/>
          <w:lang w:eastAsia="en-US" w:bidi="ar-SA"/>
        </w:rPr>
        <w:t xml:space="preserve">Успешно проведён </w:t>
      </w:r>
      <w:r w:rsidRPr="00D352DE">
        <w:rPr>
          <w:rFonts w:ascii="Times New Roman" w:eastAsia="Times New Roman" w:hAnsi="Times New Roman" w:cs="Times New Roman"/>
          <w:b/>
          <w:color w:val="auto"/>
          <w:sz w:val="28"/>
          <w:lang w:eastAsia="en-US" w:bidi="ar-SA"/>
        </w:rPr>
        <w:t>XXII</w:t>
      </w:r>
      <w:r w:rsidRPr="00D352DE">
        <w:rPr>
          <w:rFonts w:ascii="Times New Roman" w:eastAsia="Times New Roman" w:hAnsi="Times New Roman" w:cs="Times New Roman"/>
          <w:b/>
          <w:color w:val="auto"/>
          <w:sz w:val="28"/>
          <w:lang w:val="en-US" w:eastAsia="en-US" w:bidi="ar-SA"/>
        </w:rPr>
        <w:t>I</w:t>
      </w:r>
      <w:r w:rsidRPr="00D352DE">
        <w:rPr>
          <w:rFonts w:ascii="Times New Roman" w:eastAsia="Times New Roman" w:hAnsi="Times New Roman" w:cs="Times New Roman"/>
          <w:b/>
          <w:color w:val="auto"/>
          <w:sz w:val="28"/>
          <w:lang w:eastAsia="en-US" w:bidi="ar-SA"/>
        </w:rPr>
        <w:t xml:space="preserve"> Всероссийский конкурс чтецов «</w:t>
      </w:r>
      <w:proofErr w:type="gramStart"/>
      <w:r w:rsidRPr="00D352DE">
        <w:rPr>
          <w:rFonts w:ascii="Times New Roman" w:eastAsia="Times New Roman" w:hAnsi="Times New Roman" w:cs="Times New Roman"/>
          <w:b/>
          <w:color w:val="auto"/>
          <w:sz w:val="28"/>
          <w:lang w:eastAsia="en-US" w:bidi="ar-SA"/>
        </w:rPr>
        <w:t>Родная</w:t>
      </w:r>
      <w:proofErr w:type="gramEnd"/>
      <w:r w:rsidRPr="00D352DE">
        <w:rPr>
          <w:rFonts w:ascii="Times New Roman" w:eastAsia="Times New Roman" w:hAnsi="Times New Roman" w:cs="Times New Roman"/>
          <w:b/>
          <w:color w:val="auto"/>
          <w:sz w:val="28"/>
          <w:lang w:eastAsia="en-US" w:bidi="ar-SA"/>
        </w:rPr>
        <w:t xml:space="preserve"> Речь-2025»</w:t>
      </w:r>
      <w:r w:rsidRPr="00D352DE">
        <w:rPr>
          <w:rFonts w:ascii="Times New Roman" w:eastAsia="Times New Roman" w:hAnsi="Times New Roman" w:cs="Times New Roman"/>
          <w:color w:val="auto"/>
          <w:sz w:val="28"/>
          <w:lang w:eastAsia="en-US" w:bidi="ar-SA"/>
        </w:rPr>
        <w:t>. Тема Конкурса 2025 года — «ЕСЕНИН – это по любви, посвящена 130-летию со дня рождения С. Есенина.</w:t>
      </w:r>
      <w:r>
        <w:rPr>
          <w:rFonts w:ascii="Times New Roman" w:eastAsia="Times New Roman" w:hAnsi="Times New Roman" w:cs="Times New Roman"/>
          <w:color w:val="auto"/>
          <w:sz w:val="28"/>
          <w:lang w:eastAsia="en-US" w:bidi="ar-SA"/>
        </w:rPr>
        <w:t xml:space="preserve"> Участниками конкурса стали 1462 человека из 62 населённых пунктов России.</w:t>
      </w:r>
    </w:p>
    <w:p w:rsidR="00D352DE" w:rsidRDefault="00D352DE" w:rsidP="00D352DE">
      <w:pPr>
        <w:keepNext/>
        <w:keepLines/>
        <w:spacing w:before="20" w:after="20"/>
        <w:ind w:firstLine="567"/>
        <w:jc w:val="both"/>
        <w:outlineLvl w:val="0"/>
        <w:rPr>
          <w:rFonts w:ascii="Times New Roman" w:eastAsia="Times New Roman" w:hAnsi="Times New Roman" w:cs="Times New Roman"/>
          <w:color w:val="auto"/>
          <w:sz w:val="28"/>
          <w:lang w:eastAsia="en-US" w:bidi="ar-SA"/>
        </w:rPr>
      </w:pPr>
      <w:r w:rsidRPr="00D352DE">
        <w:rPr>
          <w:rFonts w:ascii="Times New Roman" w:eastAsia="Times New Roman" w:hAnsi="Times New Roman" w:cs="Times New Roman"/>
          <w:color w:val="auto"/>
          <w:sz w:val="28"/>
          <w:lang w:eastAsia="en-US" w:bidi="ar-SA"/>
        </w:rPr>
        <w:t>2025 год – Год защитника Отечества и год 80-летия Победы. Учреждение успешно реализовало комплексный план по работе в этом направлении, принима</w:t>
      </w:r>
      <w:r>
        <w:rPr>
          <w:rFonts w:ascii="Times New Roman" w:eastAsia="Times New Roman" w:hAnsi="Times New Roman" w:cs="Times New Roman"/>
          <w:color w:val="auto"/>
          <w:sz w:val="28"/>
          <w:lang w:eastAsia="en-US" w:bidi="ar-SA"/>
        </w:rPr>
        <w:t>я</w:t>
      </w:r>
      <w:r w:rsidRPr="00D352DE">
        <w:rPr>
          <w:rFonts w:ascii="Times New Roman" w:eastAsia="Times New Roman" w:hAnsi="Times New Roman" w:cs="Times New Roman"/>
          <w:color w:val="auto"/>
          <w:sz w:val="28"/>
          <w:lang w:eastAsia="en-US" w:bidi="ar-SA"/>
        </w:rPr>
        <w:t xml:space="preserve"> активное участие в акциях и городском фестивале Победы, являясь кураторами номинаци</w:t>
      </w:r>
      <w:r>
        <w:rPr>
          <w:rFonts w:ascii="Times New Roman" w:eastAsia="Times New Roman" w:hAnsi="Times New Roman" w:cs="Times New Roman"/>
          <w:color w:val="auto"/>
          <w:sz w:val="28"/>
          <w:lang w:eastAsia="en-US" w:bidi="ar-SA"/>
        </w:rPr>
        <w:t xml:space="preserve">и </w:t>
      </w:r>
      <w:r w:rsidRPr="00D352DE">
        <w:rPr>
          <w:rFonts w:ascii="Times New Roman" w:eastAsia="Times New Roman" w:hAnsi="Times New Roman" w:cs="Times New Roman"/>
          <w:b/>
          <w:color w:val="auto"/>
          <w:sz w:val="28"/>
          <w:lang w:eastAsia="en-US" w:bidi="ar-SA"/>
        </w:rPr>
        <w:t>«Мы о войне стихами говорим»</w:t>
      </w:r>
      <w:r>
        <w:rPr>
          <w:rFonts w:ascii="Times New Roman" w:eastAsia="Times New Roman" w:hAnsi="Times New Roman" w:cs="Times New Roman"/>
          <w:color w:val="auto"/>
          <w:sz w:val="28"/>
          <w:lang w:eastAsia="en-US" w:bidi="ar-SA"/>
        </w:rPr>
        <w:t>, что помогло существенно повысить число посетителей сайта БИС и активизировать страницы в социальных сетях. Участие в номинации приняли 388 человек.</w:t>
      </w:r>
    </w:p>
    <w:p w:rsidR="00D352DE" w:rsidRDefault="00D352DE" w:rsidP="00D352DE">
      <w:pPr>
        <w:keepNext/>
        <w:keepLines/>
        <w:spacing w:before="20" w:after="20"/>
        <w:ind w:firstLine="567"/>
        <w:jc w:val="both"/>
        <w:outlineLvl w:val="0"/>
        <w:rPr>
          <w:rFonts w:ascii="Times New Roman" w:eastAsia="Times New Roman" w:hAnsi="Times New Roman" w:cs="Times New Roman"/>
          <w:bCs/>
          <w:color w:val="auto"/>
          <w:sz w:val="28"/>
          <w:lang w:eastAsia="en-US" w:bidi="ar-SA"/>
        </w:rPr>
      </w:pPr>
      <w:r w:rsidRPr="00D352DE">
        <w:rPr>
          <w:rFonts w:ascii="Times New Roman" w:eastAsia="Times New Roman" w:hAnsi="Times New Roman" w:cs="Times New Roman"/>
          <w:bCs/>
          <w:color w:val="auto"/>
          <w:sz w:val="28"/>
          <w:lang w:eastAsia="en-US"/>
        </w:rPr>
        <w:t>В Детском ц</w:t>
      </w:r>
      <w:r w:rsidR="00115040">
        <w:rPr>
          <w:rFonts w:ascii="Times New Roman" w:eastAsia="Times New Roman" w:hAnsi="Times New Roman" w:cs="Times New Roman"/>
          <w:bCs/>
          <w:color w:val="auto"/>
          <w:sz w:val="28"/>
          <w:lang w:eastAsia="en-US"/>
        </w:rPr>
        <w:t>ентре экологической информации филиал №1 «БУКВАШКА»,</w:t>
      </w:r>
      <w:r w:rsidRPr="00D352DE">
        <w:rPr>
          <w:rFonts w:ascii="Times New Roman" w:eastAsia="Times New Roman" w:hAnsi="Times New Roman" w:cs="Times New Roman"/>
          <w:bCs/>
          <w:color w:val="auto"/>
          <w:sz w:val="28"/>
          <w:lang w:eastAsia="en-US"/>
        </w:rPr>
        <w:t xml:space="preserve">  </w:t>
      </w:r>
      <w:r w:rsidRPr="00D352DE">
        <w:rPr>
          <w:rFonts w:ascii="Times New Roman" w:eastAsia="Times New Roman" w:hAnsi="Times New Roman" w:cs="Times New Roman"/>
          <w:bCs/>
          <w:color w:val="auto"/>
          <w:sz w:val="28"/>
          <w:lang w:eastAsia="en-US" w:bidi="ar-SA"/>
        </w:rPr>
        <w:t>реализован проект «КЛЮВ: клуб юных волонтёров», поддержанный департаментом экологии</w:t>
      </w:r>
      <w:r>
        <w:rPr>
          <w:rFonts w:ascii="Times New Roman" w:eastAsia="Times New Roman" w:hAnsi="Times New Roman" w:cs="Times New Roman"/>
          <w:bCs/>
          <w:color w:val="auto"/>
          <w:sz w:val="28"/>
          <w:lang w:eastAsia="en-US" w:bidi="ar-SA"/>
        </w:rPr>
        <w:t xml:space="preserve">. </w:t>
      </w:r>
      <w:r w:rsidR="00115040">
        <w:rPr>
          <w:rFonts w:ascii="Times New Roman" w:eastAsia="Times New Roman" w:hAnsi="Times New Roman" w:cs="Times New Roman"/>
          <w:bCs/>
          <w:color w:val="auto"/>
          <w:sz w:val="28"/>
          <w:lang w:eastAsia="en-US" w:bidi="ar-SA"/>
        </w:rPr>
        <w:t xml:space="preserve">Филиал №1 также принимал участие в конкурсе </w:t>
      </w:r>
      <w:r w:rsidR="00115040" w:rsidRPr="00115040">
        <w:rPr>
          <w:rFonts w:ascii="Times New Roman" w:eastAsia="Times New Roman" w:hAnsi="Times New Roman" w:cs="Times New Roman"/>
          <w:b/>
          <w:bCs/>
          <w:color w:val="auto"/>
          <w:sz w:val="28"/>
          <w:lang w:eastAsia="en-US" w:bidi="ar-SA"/>
        </w:rPr>
        <w:t>«</w:t>
      </w:r>
      <w:proofErr w:type="spellStart"/>
      <w:r w:rsidR="00115040" w:rsidRPr="00115040">
        <w:rPr>
          <w:rFonts w:ascii="Times New Roman" w:eastAsia="Times New Roman" w:hAnsi="Times New Roman" w:cs="Times New Roman"/>
          <w:b/>
          <w:bCs/>
          <w:color w:val="auto"/>
          <w:sz w:val="28"/>
          <w:lang w:eastAsia="en-US" w:bidi="ar-SA"/>
        </w:rPr>
        <w:t>ЭкоЛидер</w:t>
      </w:r>
      <w:proofErr w:type="spellEnd"/>
      <w:r w:rsidR="00115040" w:rsidRPr="00115040">
        <w:rPr>
          <w:rFonts w:ascii="Times New Roman" w:eastAsia="Times New Roman" w:hAnsi="Times New Roman" w:cs="Times New Roman"/>
          <w:b/>
          <w:bCs/>
          <w:color w:val="auto"/>
          <w:sz w:val="28"/>
          <w:lang w:eastAsia="en-US" w:bidi="ar-SA"/>
        </w:rPr>
        <w:t>»</w:t>
      </w:r>
      <w:r w:rsidR="00115040">
        <w:rPr>
          <w:rFonts w:ascii="Times New Roman" w:eastAsia="Times New Roman" w:hAnsi="Times New Roman" w:cs="Times New Roman"/>
          <w:bCs/>
          <w:color w:val="auto"/>
          <w:sz w:val="28"/>
          <w:lang w:eastAsia="en-US" w:bidi="ar-SA"/>
        </w:rPr>
        <w:t xml:space="preserve"> и по итогам работы занял призовое 3 место.</w:t>
      </w:r>
    </w:p>
    <w:p w:rsidR="00115040" w:rsidRDefault="00115040" w:rsidP="00115040">
      <w:pPr>
        <w:keepNext/>
        <w:keepLines/>
        <w:spacing w:before="20" w:after="20"/>
        <w:ind w:firstLine="567"/>
        <w:jc w:val="both"/>
        <w:outlineLvl w:val="0"/>
        <w:rPr>
          <w:rFonts w:ascii="Times New Roman" w:eastAsia="Times New Roman" w:hAnsi="Times New Roman" w:cs="Times New Roman"/>
          <w:bCs/>
          <w:color w:val="auto"/>
          <w:sz w:val="28"/>
          <w:lang w:eastAsia="en-US"/>
        </w:rPr>
      </w:pPr>
      <w:r w:rsidRPr="00115040">
        <w:rPr>
          <w:rFonts w:ascii="Times New Roman" w:eastAsia="Times New Roman" w:hAnsi="Times New Roman" w:cs="Times New Roman"/>
          <w:bCs/>
          <w:color w:val="auto"/>
          <w:sz w:val="28"/>
          <w:lang w:eastAsia="en-US"/>
        </w:rPr>
        <w:t>Мультистудия "Пластилиновая фантазия" МБУК БИС  "Центральная детская библиотека "НОВОКУБИК" г. Новокуйбышевск заняли 3 мес</w:t>
      </w:r>
      <w:r>
        <w:rPr>
          <w:rFonts w:ascii="Times New Roman" w:eastAsia="Times New Roman" w:hAnsi="Times New Roman" w:cs="Times New Roman"/>
          <w:bCs/>
          <w:color w:val="auto"/>
          <w:sz w:val="28"/>
          <w:lang w:eastAsia="en-US"/>
        </w:rPr>
        <w:t xml:space="preserve">то в номинации "Его имя-подвиг" </w:t>
      </w:r>
      <w:r w:rsidRPr="00115040">
        <w:rPr>
          <w:rFonts w:ascii="Times New Roman" w:eastAsia="Times New Roman" w:hAnsi="Times New Roman" w:cs="Times New Roman"/>
          <w:bCs/>
          <w:color w:val="auto"/>
          <w:sz w:val="28"/>
          <w:lang w:eastAsia="en-US"/>
        </w:rPr>
        <w:t>II Фестиваль анимационных фильмов "Мы эт</w:t>
      </w:r>
      <w:r>
        <w:rPr>
          <w:rFonts w:ascii="Times New Roman" w:eastAsia="Times New Roman" w:hAnsi="Times New Roman" w:cs="Times New Roman"/>
          <w:bCs/>
          <w:color w:val="auto"/>
          <w:sz w:val="28"/>
          <w:lang w:eastAsia="en-US"/>
        </w:rPr>
        <w:t xml:space="preserve">ой памяти верны!". Мультфильм, созданный </w:t>
      </w:r>
      <w:r w:rsidR="001D2230">
        <w:rPr>
          <w:rFonts w:ascii="Times New Roman" w:eastAsia="Times New Roman" w:hAnsi="Times New Roman" w:cs="Times New Roman"/>
          <w:bCs/>
          <w:color w:val="auto"/>
          <w:sz w:val="28"/>
          <w:lang w:eastAsia="en-US"/>
        </w:rPr>
        <w:t>детьми</w:t>
      </w:r>
      <w:r>
        <w:rPr>
          <w:rFonts w:ascii="Times New Roman" w:eastAsia="Times New Roman" w:hAnsi="Times New Roman" w:cs="Times New Roman"/>
          <w:bCs/>
          <w:color w:val="auto"/>
          <w:sz w:val="28"/>
          <w:lang w:eastAsia="en-US"/>
        </w:rPr>
        <w:t>, которые занимаются в студии, можно посмотреть по ссылке:</w:t>
      </w:r>
      <w:r w:rsidRPr="00115040">
        <w:rPr>
          <w:rFonts w:ascii="Times New Roman" w:eastAsia="Times New Roman" w:hAnsi="Times New Roman" w:cs="Times New Roman"/>
          <w:bCs/>
          <w:color w:val="auto"/>
          <w:sz w:val="28"/>
          <w:lang w:eastAsia="en-US"/>
        </w:rPr>
        <w:t xml:space="preserve"> </w:t>
      </w:r>
      <w:hyperlink r:id="rId12" w:history="1">
        <w:r w:rsidRPr="00922308">
          <w:rPr>
            <w:rStyle w:val="af"/>
            <w:rFonts w:ascii="Times New Roman" w:eastAsia="Times New Roman" w:hAnsi="Times New Roman" w:cs="Times New Roman"/>
            <w:bCs/>
            <w:sz w:val="28"/>
            <w:lang w:eastAsia="en-US"/>
          </w:rPr>
          <w:t>https://vk.com/wall-223775403_533</w:t>
        </w:r>
      </w:hyperlink>
      <w:r>
        <w:rPr>
          <w:rFonts w:ascii="Times New Roman" w:eastAsia="Times New Roman" w:hAnsi="Times New Roman" w:cs="Times New Roman"/>
          <w:bCs/>
          <w:color w:val="auto"/>
          <w:sz w:val="28"/>
          <w:lang w:eastAsia="en-US"/>
        </w:rPr>
        <w:t>.</w:t>
      </w:r>
    </w:p>
    <w:p w:rsidR="001D2230" w:rsidRDefault="001D2230" w:rsidP="001D2230">
      <w:pPr>
        <w:keepNext/>
        <w:keepLines/>
        <w:spacing w:before="20" w:after="20"/>
        <w:ind w:firstLine="567"/>
        <w:jc w:val="both"/>
        <w:outlineLvl w:val="0"/>
        <w:rPr>
          <w:rFonts w:ascii="Times New Roman" w:eastAsia="Times New Roman" w:hAnsi="Times New Roman" w:cs="Times New Roman"/>
          <w:bCs/>
          <w:color w:val="auto"/>
          <w:sz w:val="28"/>
          <w:lang w:eastAsia="en-US" w:bidi="ar-SA"/>
        </w:rPr>
      </w:pPr>
      <w:r w:rsidRPr="001D2230">
        <w:rPr>
          <w:rFonts w:ascii="Times New Roman" w:eastAsia="Times New Roman" w:hAnsi="Times New Roman" w:cs="Times New Roman"/>
          <w:bCs/>
          <w:color w:val="auto"/>
          <w:sz w:val="28"/>
          <w:lang w:eastAsia="en-US" w:bidi="ar-SA"/>
        </w:rPr>
        <w:t xml:space="preserve">В Центральной библиотеке им. А.С. Пушкина открыто новое пространство </w:t>
      </w:r>
      <w:r w:rsidRPr="001D2230">
        <w:rPr>
          <w:rFonts w:ascii="Times New Roman" w:eastAsia="Times New Roman" w:hAnsi="Times New Roman" w:cs="Times New Roman"/>
          <w:b/>
          <w:bCs/>
          <w:color w:val="auto"/>
          <w:sz w:val="28"/>
          <w:lang w:eastAsia="en-US" w:bidi="ar-SA"/>
        </w:rPr>
        <w:t xml:space="preserve">«Книжная память».  </w:t>
      </w:r>
      <w:r w:rsidRPr="001D2230">
        <w:rPr>
          <w:rFonts w:ascii="Times New Roman" w:eastAsia="Times New Roman" w:hAnsi="Times New Roman" w:cs="Times New Roman"/>
          <w:bCs/>
          <w:color w:val="auto"/>
          <w:sz w:val="28"/>
          <w:lang w:eastAsia="en-US" w:bidi="ar-SA"/>
        </w:rPr>
        <w:t xml:space="preserve">Идея заключается в том, что каждый житель города может принести сюда книги, связанные с интересными фактами, преданиями, возможно даже семейными легендами. Здесь важна суть. Смысл проекта - сохранить, рассказать, поведать о книгах, которые присутствуют в жизни, каждого человека. </w:t>
      </w:r>
      <w:r>
        <w:rPr>
          <w:rFonts w:ascii="Times New Roman" w:eastAsia="Times New Roman" w:hAnsi="Times New Roman" w:cs="Times New Roman"/>
          <w:bCs/>
          <w:color w:val="auto"/>
          <w:sz w:val="28"/>
          <w:lang w:eastAsia="en-US" w:bidi="ar-SA"/>
        </w:rPr>
        <w:t>Библиотека – бережный хранитель истории горожан.</w:t>
      </w:r>
    </w:p>
    <w:p w:rsidR="001D2230" w:rsidRDefault="001D2230" w:rsidP="001D2230">
      <w:pPr>
        <w:keepNext/>
        <w:keepLines/>
        <w:spacing w:before="20" w:after="20"/>
        <w:ind w:firstLine="567"/>
        <w:jc w:val="both"/>
        <w:outlineLvl w:val="0"/>
        <w:rPr>
          <w:rFonts w:ascii="Times New Roman" w:eastAsia="Times New Roman" w:hAnsi="Times New Roman" w:cs="Times New Roman"/>
          <w:bCs/>
          <w:color w:val="auto"/>
          <w:sz w:val="28"/>
          <w:lang w:eastAsia="en-US" w:bidi="ar-SA"/>
        </w:rPr>
      </w:pPr>
      <w:r>
        <w:rPr>
          <w:rFonts w:ascii="Times New Roman" w:eastAsia="Times New Roman" w:hAnsi="Times New Roman" w:cs="Times New Roman"/>
          <w:bCs/>
          <w:color w:val="auto"/>
          <w:sz w:val="28"/>
          <w:lang w:eastAsia="en-US" w:bidi="ar-SA"/>
        </w:rPr>
        <w:lastRenderedPageBreak/>
        <w:t>БИС п</w:t>
      </w:r>
      <w:r w:rsidRPr="001D2230">
        <w:rPr>
          <w:rFonts w:ascii="Times New Roman" w:eastAsia="Times New Roman" w:hAnsi="Times New Roman" w:cs="Times New Roman"/>
          <w:bCs/>
          <w:color w:val="auto"/>
          <w:sz w:val="28"/>
          <w:lang w:eastAsia="en-US" w:bidi="ar-SA"/>
        </w:rPr>
        <w:t>родолжил</w:t>
      </w:r>
      <w:r>
        <w:rPr>
          <w:rFonts w:ascii="Times New Roman" w:eastAsia="Times New Roman" w:hAnsi="Times New Roman" w:cs="Times New Roman"/>
          <w:bCs/>
          <w:color w:val="auto"/>
          <w:sz w:val="28"/>
          <w:lang w:eastAsia="en-US" w:bidi="ar-SA"/>
        </w:rPr>
        <w:t>а</w:t>
      </w:r>
      <w:r w:rsidRPr="001D2230">
        <w:rPr>
          <w:rFonts w:ascii="Times New Roman" w:eastAsia="Times New Roman" w:hAnsi="Times New Roman" w:cs="Times New Roman"/>
          <w:bCs/>
          <w:color w:val="auto"/>
          <w:sz w:val="28"/>
          <w:lang w:eastAsia="en-US" w:bidi="ar-SA"/>
        </w:rPr>
        <w:t xml:space="preserve"> работу по продвижению чат-бота </w:t>
      </w:r>
      <w:r w:rsidRPr="001D2230">
        <w:rPr>
          <w:rFonts w:ascii="Times New Roman" w:eastAsia="Times New Roman" w:hAnsi="Times New Roman" w:cs="Times New Roman"/>
          <w:b/>
          <w:bCs/>
          <w:color w:val="auto"/>
          <w:sz w:val="28"/>
          <w:lang w:val="en-US" w:eastAsia="en-US" w:bidi="ar-SA"/>
        </w:rPr>
        <w:t>Telegram</w:t>
      </w:r>
      <w:r w:rsidRPr="001D2230">
        <w:rPr>
          <w:rFonts w:ascii="Times New Roman" w:eastAsia="Times New Roman" w:hAnsi="Times New Roman" w:cs="Times New Roman"/>
          <w:b/>
          <w:bCs/>
          <w:color w:val="auto"/>
          <w:sz w:val="28"/>
          <w:lang w:eastAsia="en-US" w:bidi="ar-SA"/>
        </w:rPr>
        <w:t xml:space="preserve"> «Здесь</w:t>
      </w:r>
      <w:proofErr w:type="gramStart"/>
      <w:r w:rsidRPr="001D2230">
        <w:rPr>
          <w:rFonts w:ascii="Times New Roman" w:eastAsia="Times New Roman" w:hAnsi="Times New Roman" w:cs="Times New Roman"/>
          <w:b/>
          <w:bCs/>
          <w:color w:val="auto"/>
          <w:sz w:val="28"/>
          <w:lang w:eastAsia="en-US" w:bidi="ar-SA"/>
        </w:rPr>
        <w:t xml:space="preserve"> Ч</w:t>
      </w:r>
      <w:proofErr w:type="gramEnd"/>
      <w:r w:rsidRPr="001D2230">
        <w:rPr>
          <w:rFonts w:ascii="Times New Roman" w:eastAsia="Times New Roman" w:hAnsi="Times New Roman" w:cs="Times New Roman"/>
          <w:b/>
          <w:bCs/>
          <w:color w:val="auto"/>
          <w:sz w:val="28"/>
          <w:lang w:eastAsia="en-US" w:bidi="ar-SA"/>
        </w:rPr>
        <w:t>итают!</w:t>
      </w:r>
      <w:r w:rsidRPr="001D2230">
        <w:rPr>
          <w:rFonts w:ascii="Times New Roman" w:eastAsia="Times New Roman" w:hAnsi="Times New Roman" w:cs="Times New Roman"/>
          <w:bCs/>
          <w:color w:val="auto"/>
          <w:sz w:val="28"/>
          <w:lang w:eastAsia="en-US" w:bidi="ar-SA"/>
        </w:rPr>
        <w:t xml:space="preserve"> </w:t>
      </w:r>
      <w:r w:rsidRPr="001D2230">
        <w:rPr>
          <w:rFonts w:ascii="Times New Roman" w:eastAsia="Times New Roman" w:hAnsi="Times New Roman" w:cs="Times New Roman"/>
          <w:b/>
          <w:bCs/>
          <w:color w:val="auto"/>
          <w:sz w:val="28"/>
          <w:lang w:eastAsia="en-US" w:bidi="ar-SA"/>
        </w:rPr>
        <w:t>Каталог»</w:t>
      </w:r>
      <w:r w:rsidRPr="001D2230">
        <w:rPr>
          <w:rFonts w:ascii="Times New Roman" w:eastAsia="Times New Roman" w:hAnsi="Times New Roman" w:cs="Times New Roman"/>
          <w:bCs/>
          <w:color w:val="auto"/>
          <w:sz w:val="28"/>
          <w:lang w:eastAsia="en-US" w:bidi="ar-SA"/>
        </w:rPr>
        <w:t xml:space="preserve"> для удобства поиска книг, </w:t>
      </w:r>
      <w:r>
        <w:rPr>
          <w:rFonts w:ascii="Times New Roman" w:eastAsia="Times New Roman" w:hAnsi="Times New Roman" w:cs="Times New Roman"/>
          <w:bCs/>
          <w:color w:val="auto"/>
          <w:sz w:val="28"/>
          <w:lang w:eastAsia="en-US" w:bidi="ar-SA"/>
        </w:rPr>
        <w:t>уникального продукта, разработанного в 2024 году. Чат-бот помогает сделать процесс поиска книг более удобным и понятным для читателей, поэтому эту работу считаем важным событием.</w:t>
      </w:r>
    </w:p>
    <w:p w:rsidR="001D2230" w:rsidRPr="001D2230" w:rsidRDefault="001D2230" w:rsidP="001D2230">
      <w:pPr>
        <w:keepNext/>
        <w:keepLines/>
        <w:spacing w:before="20" w:after="20"/>
        <w:ind w:firstLine="567"/>
        <w:jc w:val="both"/>
        <w:outlineLvl w:val="0"/>
        <w:rPr>
          <w:rFonts w:ascii="Times New Roman" w:eastAsia="Times New Roman" w:hAnsi="Times New Roman" w:cs="Times New Roman"/>
          <w:bCs/>
          <w:color w:val="auto"/>
          <w:sz w:val="28"/>
          <w:lang w:eastAsia="en-US" w:bidi="ar-SA"/>
        </w:rPr>
      </w:pPr>
      <w:r w:rsidRPr="001D2230">
        <w:rPr>
          <w:rFonts w:ascii="Times New Roman" w:eastAsia="Times New Roman" w:hAnsi="Times New Roman" w:cs="Times New Roman"/>
          <w:bCs/>
          <w:color w:val="auto"/>
          <w:sz w:val="28"/>
          <w:lang w:eastAsia="en-US" w:bidi="ar-SA"/>
        </w:rPr>
        <w:t xml:space="preserve">Библиотечная информационная сеть  Новокуйбышевска продолжает активную работу в рамках федерального проекта </w:t>
      </w:r>
      <w:r w:rsidRPr="001D2230">
        <w:rPr>
          <w:rFonts w:ascii="Times New Roman" w:eastAsia="Times New Roman" w:hAnsi="Times New Roman" w:cs="Times New Roman"/>
          <w:b/>
          <w:bCs/>
          <w:color w:val="auto"/>
          <w:sz w:val="28"/>
          <w:lang w:eastAsia="en-US" w:bidi="ar-SA"/>
        </w:rPr>
        <w:t xml:space="preserve">«Пушкинская карта». </w:t>
      </w:r>
      <w:r w:rsidRPr="001D2230">
        <w:rPr>
          <w:rFonts w:ascii="Times New Roman" w:eastAsia="Times New Roman" w:hAnsi="Times New Roman" w:cs="Times New Roman"/>
          <w:bCs/>
          <w:color w:val="auto"/>
          <w:sz w:val="28"/>
          <w:lang w:eastAsia="en-US" w:bidi="ar-SA"/>
        </w:rPr>
        <w:t>В 2025 году представляли Самарскую область на соискание премии Минкультуры России за вклад в развитие программы «Пушкинская карта».</w:t>
      </w:r>
    </w:p>
    <w:p w:rsidR="001D2230" w:rsidRDefault="001D2230" w:rsidP="001D2230">
      <w:pPr>
        <w:keepNext/>
        <w:keepLines/>
        <w:spacing w:before="20" w:after="20"/>
        <w:ind w:firstLine="567"/>
        <w:jc w:val="both"/>
        <w:outlineLvl w:val="0"/>
        <w:rPr>
          <w:rFonts w:ascii="Times New Roman" w:eastAsia="Times New Roman" w:hAnsi="Times New Roman" w:cs="Times New Roman"/>
          <w:bCs/>
          <w:color w:val="auto"/>
          <w:sz w:val="28"/>
          <w:lang w:eastAsia="en-US" w:bidi="ar-SA"/>
        </w:rPr>
      </w:pPr>
      <w:r w:rsidRPr="001D2230">
        <w:rPr>
          <w:rFonts w:ascii="Times New Roman" w:eastAsia="Times New Roman" w:hAnsi="Times New Roman" w:cs="Times New Roman"/>
          <w:bCs/>
          <w:color w:val="auto"/>
          <w:sz w:val="28"/>
          <w:lang w:eastAsia="en-US" w:bidi="ar-SA"/>
        </w:rPr>
        <w:t xml:space="preserve">По итогам 2025 года продано </w:t>
      </w:r>
      <w:r w:rsidRPr="001D2230">
        <w:rPr>
          <w:rFonts w:ascii="Times New Roman" w:eastAsia="Times New Roman" w:hAnsi="Times New Roman" w:cs="Times New Roman"/>
          <w:b/>
          <w:bCs/>
          <w:color w:val="auto"/>
          <w:sz w:val="28"/>
          <w:lang w:eastAsia="en-US" w:bidi="ar-SA"/>
        </w:rPr>
        <w:t>14</w:t>
      </w:r>
      <w:r w:rsidR="00806333">
        <w:rPr>
          <w:rFonts w:ascii="Times New Roman" w:eastAsia="Times New Roman" w:hAnsi="Times New Roman" w:cs="Times New Roman"/>
          <w:b/>
          <w:bCs/>
          <w:color w:val="auto"/>
          <w:sz w:val="28"/>
          <w:lang w:eastAsia="en-US" w:bidi="ar-SA"/>
        </w:rPr>
        <w:t>62</w:t>
      </w:r>
      <w:r w:rsidRPr="001D2230">
        <w:rPr>
          <w:rFonts w:ascii="Times New Roman" w:eastAsia="Times New Roman" w:hAnsi="Times New Roman" w:cs="Times New Roman"/>
          <w:b/>
          <w:bCs/>
          <w:color w:val="auto"/>
          <w:sz w:val="28"/>
          <w:lang w:eastAsia="en-US" w:bidi="ar-SA"/>
        </w:rPr>
        <w:t xml:space="preserve"> </w:t>
      </w:r>
      <w:r w:rsidRPr="001D2230">
        <w:rPr>
          <w:rFonts w:ascii="Times New Roman" w:eastAsia="Times New Roman" w:hAnsi="Times New Roman" w:cs="Times New Roman"/>
          <w:bCs/>
          <w:color w:val="auto"/>
          <w:sz w:val="28"/>
          <w:lang w:eastAsia="en-US" w:bidi="ar-SA"/>
        </w:rPr>
        <w:t>билет</w:t>
      </w:r>
      <w:r>
        <w:rPr>
          <w:rFonts w:ascii="Times New Roman" w:eastAsia="Times New Roman" w:hAnsi="Times New Roman" w:cs="Times New Roman"/>
          <w:bCs/>
          <w:color w:val="auto"/>
          <w:sz w:val="28"/>
          <w:lang w:eastAsia="en-US" w:bidi="ar-SA"/>
        </w:rPr>
        <w:t>ов</w:t>
      </w:r>
      <w:r w:rsidRPr="001D2230">
        <w:rPr>
          <w:rFonts w:ascii="Times New Roman" w:eastAsia="Times New Roman" w:hAnsi="Times New Roman" w:cs="Times New Roman"/>
          <w:bCs/>
          <w:color w:val="auto"/>
          <w:sz w:val="28"/>
          <w:lang w:eastAsia="en-US" w:bidi="ar-SA"/>
        </w:rPr>
        <w:t xml:space="preserve">. Проведено </w:t>
      </w:r>
      <w:r w:rsidRPr="001D2230">
        <w:rPr>
          <w:rFonts w:ascii="Times New Roman" w:eastAsia="Times New Roman" w:hAnsi="Times New Roman" w:cs="Times New Roman"/>
          <w:b/>
          <w:bCs/>
          <w:color w:val="auto"/>
          <w:sz w:val="28"/>
          <w:lang w:eastAsia="en-US" w:bidi="ar-SA"/>
        </w:rPr>
        <w:t>81</w:t>
      </w:r>
      <w:r w:rsidRPr="001D2230">
        <w:rPr>
          <w:rFonts w:ascii="Times New Roman" w:eastAsia="Times New Roman" w:hAnsi="Times New Roman" w:cs="Times New Roman"/>
          <w:bCs/>
          <w:color w:val="auto"/>
          <w:sz w:val="28"/>
          <w:lang w:eastAsia="en-US" w:bidi="ar-SA"/>
        </w:rPr>
        <w:t xml:space="preserve"> мероприяти</w:t>
      </w:r>
      <w:r>
        <w:rPr>
          <w:rFonts w:ascii="Times New Roman" w:eastAsia="Times New Roman" w:hAnsi="Times New Roman" w:cs="Times New Roman"/>
          <w:bCs/>
          <w:color w:val="auto"/>
          <w:sz w:val="28"/>
          <w:lang w:eastAsia="en-US" w:bidi="ar-SA"/>
        </w:rPr>
        <w:t>е</w:t>
      </w:r>
      <w:r w:rsidRPr="001D2230">
        <w:rPr>
          <w:rFonts w:ascii="Times New Roman" w:eastAsia="Times New Roman" w:hAnsi="Times New Roman" w:cs="Times New Roman"/>
          <w:bCs/>
          <w:color w:val="auto"/>
          <w:sz w:val="28"/>
          <w:lang w:eastAsia="en-US" w:bidi="ar-SA"/>
        </w:rPr>
        <w:t>.</w:t>
      </w:r>
    </w:p>
    <w:p w:rsidR="001D2230" w:rsidRDefault="001D2230" w:rsidP="001D2230">
      <w:pPr>
        <w:keepNext/>
        <w:keepLines/>
        <w:spacing w:before="20" w:after="20"/>
        <w:ind w:firstLine="567"/>
        <w:jc w:val="both"/>
        <w:outlineLvl w:val="0"/>
        <w:rPr>
          <w:rFonts w:ascii="Times New Roman" w:eastAsia="Times New Roman" w:hAnsi="Times New Roman" w:cs="Times New Roman"/>
          <w:bCs/>
          <w:color w:val="auto"/>
          <w:sz w:val="28"/>
          <w:lang w:eastAsia="en-US" w:bidi="ar-SA"/>
        </w:rPr>
      </w:pPr>
      <w:r>
        <w:rPr>
          <w:rFonts w:ascii="Times New Roman" w:eastAsia="Times New Roman" w:hAnsi="Times New Roman" w:cs="Times New Roman"/>
          <w:bCs/>
          <w:color w:val="auto"/>
          <w:sz w:val="28"/>
          <w:lang w:eastAsia="en-US" w:bidi="ar-SA"/>
        </w:rPr>
        <w:t>Все мероприятия по данной программе являются авторскими разработками сотрудников БИС.</w:t>
      </w:r>
      <w:r w:rsidRPr="001D2230">
        <w:rPr>
          <w:rFonts w:ascii="Times New Roman" w:eastAsia="Times New Roman" w:hAnsi="Times New Roman" w:cs="Times New Roman"/>
          <w:bCs/>
          <w:color w:val="auto"/>
          <w:sz w:val="28"/>
          <w:lang w:eastAsia="en-US" w:bidi="ar-SA"/>
        </w:rPr>
        <w:t xml:space="preserve">  </w:t>
      </w:r>
    </w:p>
    <w:p w:rsidR="001D2230" w:rsidRPr="001D2230" w:rsidRDefault="001D2230" w:rsidP="001D2230">
      <w:pPr>
        <w:keepNext/>
        <w:keepLines/>
        <w:spacing w:before="20" w:after="20"/>
        <w:ind w:firstLine="567"/>
        <w:jc w:val="both"/>
        <w:outlineLvl w:val="0"/>
        <w:rPr>
          <w:rFonts w:ascii="Times New Roman" w:eastAsia="Times New Roman" w:hAnsi="Times New Roman" w:cs="Times New Roman"/>
          <w:bCs/>
          <w:color w:val="auto"/>
          <w:sz w:val="28"/>
          <w:lang w:eastAsia="en-US" w:bidi="ar-SA"/>
        </w:rPr>
      </w:pPr>
      <w:r w:rsidRPr="001D2230">
        <w:rPr>
          <w:rFonts w:ascii="Times New Roman" w:eastAsia="Times New Roman" w:hAnsi="Times New Roman" w:cs="Times New Roman"/>
          <w:bCs/>
          <w:color w:val="auto"/>
          <w:sz w:val="28"/>
          <w:lang w:eastAsia="en-US" w:bidi="ar-SA"/>
        </w:rPr>
        <w:t xml:space="preserve">Опыт работы </w:t>
      </w:r>
      <w:r>
        <w:rPr>
          <w:rFonts w:ascii="Times New Roman" w:eastAsia="Times New Roman" w:hAnsi="Times New Roman" w:cs="Times New Roman"/>
          <w:bCs/>
          <w:color w:val="auto"/>
          <w:sz w:val="28"/>
          <w:lang w:eastAsia="en-US" w:bidi="ar-SA"/>
        </w:rPr>
        <w:t>БИС</w:t>
      </w:r>
      <w:r w:rsidRPr="001D2230">
        <w:rPr>
          <w:rFonts w:ascii="Times New Roman" w:eastAsia="Times New Roman" w:hAnsi="Times New Roman" w:cs="Times New Roman"/>
          <w:bCs/>
          <w:color w:val="auto"/>
          <w:sz w:val="28"/>
          <w:lang w:eastAsia="en-US" w:bidi="ar-SA"/>
        </w:rPr>
        <w:t xml:space="preserve"> представлен на нескольких форумах. </w:t>
      </w:r>
    </w:p>
    <w:p w:rsidR="001D2230" w:rsidRPr="001D2230" w:rsidRDefault="001D2230" w:rsidP="001D2230">
      <w:pPr>
        <w:keepNext/>
        <w:keepLines/>
        <w:spacing w:before="20" w:after="20"/>
        <w:ind w:firstLine="567"/>
        <w:jc w:val="both"/>
        <w:outlineLvl w:val="0"/>
        <w:rPr>
          <w:rFonts w:ascii="Times New Roman" w:eastAsia="Times New Roman" w:hAnsi="Times New Roman" w:cs="Times New Roman"/>
          <w:bCs/>
          <w:color w:val="auto"/>
          <w:sz w:val="28"/>
          <w:lang w:eastAsia="en-US" w:bidi="ar-SA"/>
        </w:rPr>
      </w:pPr>
      <w:r w:rsidRPr="001D2230">
        <w:rPr>
          <w:rFonts w:ascii="Times New Roman" w:eastAsia="Times New Roman" w:hAnsi="Times New Roman" w:cs="Times New Roman"/>
          <w:bCs/>
          <w:color w:val="auto"/>
          <w:sz w:val="28"/>
          <w:lang w:eastAsia="en-US" w:bidi="ar-SA"/>
        </w:rPr>
        <w:t xml:space="preserve">Директор БИС Татьяна Анатольевна Колоколова приняла участие в </w:t>
      </w:r>
      <w:r w:rsidRPr="001D2230">
        <w:rPr>
          <w:rFonts w:ascii="Times New Roman" w:eastAsia="Times New Roman" w:hAnsi="Times New Roman" w:cs="Times New Roman"/>
          <w:bCs/>
          <w:color w:val="auto"/>
          <w:sz w:val="28"/>
          <w:lang w:val="en-US" w:eastAsia="en-US" w:bidi="ar-SA"/>
        </w:rPr>
        <w:t>VII</w:t>
      </w:r>
      <w:r w:rsidRPr="001D2230">
        <w:rPr>
          <w:rFonts w:ascii="Times New Roman" w:eastAsia="Times New Roman" w:hAnsi="Times New Roman" w:cs="Times New Roman"/>
          <w:bCs/>
          <w:color w:val="auto"/>
          <w:sz w:val="28"/>
          <w:lang w:eastAsia="en-US" w:bidi="ar-SA"/>
        </w:rPr>
        <w:t xml:space="preserve"> Межрегиональном форуме библиотечных проектов, который проходил в городе Саранск</w:t>
      </w:r>
      <w:r>
        <w:rPr>
          <w:rFonts w:ascii="Times New Roman" w:eastAsia="Times New Roman" w:hAnsi="Times New Roman" w:cs="Times New Roman"/>
          <w:bCs/>
          <w:color w:val="auto"/>
          <w:sz w:val="28"/>
          <w:lang w:eastAsia="en-US" w:bidi="ar-SA"/>
        </w:rPr>
        <w:t>е</w:t>
      </w:r>
      <w:r w:rsidRPr="001D2230">
        <w:rPr>
          <w:rFonts w:ascii="Times New Roman" w:eastAsia="Times New Roman" w:hAnsi="Times New Roman" w:cs="Times New Roman"/>
          <w:bCs/>
          <w:color w:val="auto"/>
          <w:sz w:val="28"/>
          <w:lang w:eastAsia="en-US" w:bidi="ar-SA"/>
        </w:rPr>
        <w:t>. Татьяна Анатольевна выступила с докладом: «Региональный центр как хранитель и популяризатор пушкинского наследия (на примере городского округа Новокуйбышевск  Самарской области»).</w:t>
      </w:r>
    </w:p>
    <w:p w:rsidR="001D2230" w:rsidRDefault="001D2230" w:rsidP="001D2230">
      <w:pPr>
        <w:keepNext/>
        <w:keepLines/>
        <w:spacing w:before="20" w:after="20"/>
        <w:ind w:firstLine="567"/>
        <w:jc w:val="both"/>
        <w:outlineLvl w:val="0"/>
        <w:rPr>
          <w:rFonts w:ascii="Times New Roman" w:eastAsia="Times New Roman" w:hAnsi="Times New Roman" w:cs="Times New Roman"/>
          <w:bCs/>
          <w:color w:val="auto"/>
          <w:sz w:val="28"/>
          <w:lang w:eastAsia="en-US" w:bidi="ar-SA"/>
        </w:rPr>
      </w:pPr>
      <w:r w:rsidRPr="001D2230">
        <w:rPr>
          <w:rFonts w:ascii="Times New Roman" w:eastAsia="Times New Roman" w:hAnsi="Times New Roman" w:cs="Times New Roman"/>
          <w:bCs/>
          <w:color w:val="auto"/>
          <w:sz w:val="28"/>
          <w:lang w:eastAsia="en-US" w:bidi="ar-SA"/>
        </w:rPr>
        <w:t>Также на Областном форуме «Флагман чтения» в рамках областного проекта «Регион читающего детства» для специалистов обслуживающих детское население Самарской области. С докладом «Всероссийский конкурс чтецов «Родная речь», как инструмент продвижения русского языка» выступила директор МБУК «Библиотечной информационной сети» - Т.А. Колоколова</w:t>
      </w:r>
      <w:r>
        <w:rPr>
          <w:rFonts w:ascii="Times New Roman" w:eastAsia="Times New Roman" w:hAnsi="Times New Roman" w:cs="Times New Roman"/>
          <w:bCs/>
          <w:color w:val="auto"/>
          <w:sz w:val="28"/>
          <w:lang w:eastAsia="en-US" w:bidi="ar-SA"/>
        </w:rPr>
        <w:t>.</w:t>
      </w:r>
    </w:p>
    <w:p w:rsidR="001D2230" w:rsidRDefault="00780462" w:rsidP="00F103F3">
      <w:pPr>
        <w:keepNext/>
        <w:keepLines/>
        <w:spacing w:before="20" w:after="20"/>
        <w:ind w:firstLine="567"/>
        <w:jc w:val="both"/>
        <w:outlineLvl w:val="0"/>
        <w:rPr>
          <w:rFonts w:ascii="Times New Roman" w:eastAsia="Times New Roman" w:hAnsi="Times New Roman" w:cs="Times New Roman"/>
          <w:bCs/>
          <w:color w:val="auto"/>
          <w:sz w:val="28"/>
          <w:lang w:eastAsia="en-US"/>
        </w:rPr>
      </w:pPr>
      <w:r w:rsidRPr="00780462">
        <w:rPr>
          <w:rFonts w:ascii="Times New Roman" w:eastAsia="Times New Roman" w:hAnsi="Times New Roman" w:cs="Times New Roman"/>
          <w:b/>
          <w:bCs/>
          <w:color w:val="auto"/>
          <w:sz w:val="28"/>
          <w:lang w:eastAsia="en-US"/>
        </w:rPr>
        <w:t>Акция книгодарения</w:t>
      </w:r>
      <w:r w:rsidRPr="00780462">
        <w:rPr>
          <w:rFonts w:ascii="Times New Roman" w:eastAsia="Times New Roman" w:hAnsi="Times New Roman" w:cs="Times New Roman"/>
          <w:bCs/>
          <w:color w:val="auto"/>
          <w:sz w:val="28"/>
          <w:lang w:eastAsia="en-US"/>
        </w:rPr>
        <w:t xml:space="preserve"> «Дарите книги с любовью!»</w:t>
      </w:r>
      <w:r>
        <w:rPr>
          <w:rFonts w:ascii="Times New Roman" w:eastAsia="Times New Roman" w:hAnsi="Times New Roman" w:cs="Times New Roman"/>
          <w:bCs/>
          <w:color w:val="auto"/>
          <w:sz w:val="28"/>
          <w:lang w:eastAsia="en-US"/>
        </w:rPr>
        <w:t xml:space="preserve"> стала уже доброй традицией для БИС и города. В 2025 году читателями подарено 1515 книг. Среди дарителей: жители города, школьники, которые приходят в библиотеки на уроки чтения. В Акции принимают участие коллективы дошкольных учреждений, школы го</w:t>
      </w:r>
      <w:r w:rsidR="00F103F3">
        <w:rPr>
          <w:rFonts w:ascii="Times New Roman" w:eastAsia="Times New Roman" w:hAnsi="Times New Roman" w:cs="Times New Roman"/>
          <w:bCs/>
          <w:color w:val="auto"/>
          <w:sz w:val="28"/>
          <w:lang w:eastAsia="en-US"/>
        </w:rPr>
        <w:t>рода, общественные организации.</w:t>
      </w:r>
    </w:p>
    <w:p w:rsidR="00BE267F" w:rsidRDefault="00981B5A" w:rsidP="00BE267F">
      <w:pPr>
        <w:keepNext/>
        <w:keepLines/>
        <w:spacing w:before="20" w:after="20"/>
        <w:ind w:firstLine="567"/>
        <w:jc w:val="both"/>
        <w:outlineLvl w:val="0"/>
        <w:rPr>
          <w:rFonts w:ascii="Times New Roman" w:eastAsia="Times New Roman" w:hAnsi="Times New Roman" w:cs="Times New Roman"/>
          <w:color w:val="auto"/>
          <w:lang w:eastAsia="en-US" w:bidi="ar-SA"/>
        </w:rPr>
      </w:pPr>
      <w:r w:rsidRPr="00F1303B">
        <w:rPr>
          <w:rFonts w:ascii="Times New Roman" w:eastAsia="Times New Roman" w:hAnsi="Times New Roman" w:cs="Times New Roman"/>
          <w:color w:val="auto"/>
          <w:lang w:eastAsia="en-US" w:bidi="ar-SA"/>
        </w:rPr>
        <w:t>2</w:t>
      </w:r>
      <w:r w:rsidR="00662116" w:rsidRPr="00F1303B">
        <w:rPr>
          <w:rFonts w:ascii="Times New Roman" w:eastAsia="Times New Roman" w:hAnsi="Times New Roman" w:cs="Times New Roman"/>
          <w:color w:val="auto"/>
          <w:lang w:eastAsia="en-US" w:bidi="ar-SA"/>
        </w:rPr>
        <w:t>. Важные управленческие ре</w:t>
      </w:r>
      <w:r w:rsidRPr="00F1303B">
        <w:rPr>
          <w:rFonts w:ascii="Times New Roman" w:eastAsia="Times New Roman" w:hAnsi="Times New Roman" w:cs="Times New Roman"/>
          <w:color w:val="auto"/>
          <w:lang w:eastAsia="en-US" w:bidi="ar-SA"/>
        </w:rPr>
        <w:t>шения, принятые в анализируемом</w:t>
      </w:r>
      <w:r w:rsidR="00662116" w:rsidRPr="00F1303B">
        <w:rPr>
          <w:rFonts w:ascii="Times New Roman" w:eastAsia="Times New Roman" w:hAnsi="Times New Roman" w:cs="Times New Roman"/>
          <w:color w:val="auto"/>
          <w:lang w:eastAsia="en-US" w:bidi="ar-SA"/>
        </w:rPr>
        <w:t xml:space="preserve"> году (перечислить и пояснить причины принятия этих решений).</w:t>
      </w:r>
    </w:p>
    <w:p w:rsidR="00BE267F" w:rsidRPr="0059348A" w:rsidRDefault="00BE267F" w:rsidP="00BE267F">
      <w:pPr>
        <w:keepNext/>
        <w:keepLines/>
        <w:spacing w:before="20" w:after="20"/>
        <w:ind w:firstLine="567"/>
        <w:jc w:val="both"/>
        <w:outlineLvl w:val="0"/>
        <w:rPr>
          <w:rFonts w:ascii="Times New Roman" w:eastAsia="Times New Roman" w:hAnsi="Times New Roman" w:cs="Times New Roman"/>
          <w:bCs/>
          <w:color w:val="auto"/>
          <w:sz w:val="28"/>
          <w:lang w:eastAsia="en-US" w:bidi="ar-SA"/>
        </w:rPr>
      </w:pPr>
      <w:r w:rsidRPr="00BE267F">
        <w:rPr>
          <w:rFonts w:ascii="Times New Roman" w:eastAsia="Times New Roman" w:hAnsi="Times New Roman" w:cs="Times New Roman"/>
          <w:bCs/>
          <w:color w:val="auto"/>
          <w:sz w:val="28"/>
          <w:lang w:eastAsia="en-US" w:bidi="ar-SA"/>
        </w:rPr>
        <w:t xml:space="preserve">В отсутствие в первом полугодии заместителя директора по развитию главным управленческим решением </w:t>
      </w:r>
      <w:r>
        <w:rPr>
          <w:rFonts w:ascii="Times New Roman" w:eastAsia="Times New Roman" w:hAnsi="Times New Roman" w:cs="Times New Roman"/>
          <w:bCs/>
          <w:color w:val="auto"/>
          <w:sz w:val="28"/>
          <w:lang w:eastAsia="en-US" w:bidi="ar-SA"/>
        </w:rPr>
        <w:t>стало перераспределение нагрузки и корректировка функционала нескольких сотрудников БИС.</w:t>
      </w:r>
      <w:r w:rsidRPr="00BE267F">
        <w:rPr>
          <w:rFonts w:ascii="Times New Roman" w:eastAsia="Times New Roman" w:hAnsi="Times New Roman" w:cs="Times New Roman"/>
          <w:bCs/>
          <w:color w:val="auto"/>
          <w:sz w:val="28"/>
          <w:lang w:eastAsia="en-US" w:bidi="ar-SA"/>
        </w:rPr>
        <w:t xml:space="preserve"> </w:t>
      </w:r>
      <w:r>
        <w:rPr>
          <w:rFonts w:ascii="Times New Roman" w:eastAsia="Times New Roman" w:hAnsi="Times New Roman" w:cs="Times New Roman"/>
          <w:bCs/>
          <w:color w:val="auto"/>
          <w:sz w:val="28"/>
          <w:lang w:eastAsia="en-US" w:bidi="ar-SA"/>
        </w:rPr>
        <w:t>Важно было не снижать качество</w:t>
      </w:r>
      <w:r w:rsidRPr="00BE267F">
        <w:rPr>
          <w:rFonts w:ascii="Times New Roman" w:eastAsia="Times New Roman" w:hAnsi="Times New Roman" w:cs="Times New Roman"/>
          <w:bCs/>
          <w:color w:val="auto"/>
          <w:sz w:val="28"/>
          <w:lang w:eastAsia="en-US" w:bidi="ar-SA"/>
        </w:rPr>
        <w:t xml:space="preserve"> работы</w:t>
      </w:r>
      <w:r>
        <w:rPr>
          <w:rFonts w:ascii="Times New Roman" w:eastAsia="Times New Roman" w:hAnsi="Times New Roman" w:cs="Times New Roman"/>
          <w:bCs/>
          <w:color w:val="auto"/>
          <w:sz w:val="28"/>
          <w:lang w:eastAsia="en-US" w:bidi="ar-SA"/>
        </w:rPr>
        <w:t>.</w:t>
      </w:r>
      <w:r w:rsidRPr="00BE267F">
        <w:rPr>
          <w:rFonts w:ascii="Times New Roman" w:eastAsia="Times New Roman" w:hAnsi="Times New Roman" w:cs="Times New Roman"/>
          <w:bCs/>
          <w:color w:val="auto"/>
          <w:sz w:val="28"/>
          <w:lang w:eastAsia="en-US" w:bidi="ar-SA"/>
        </w:rPr>
        <w:t xml:space="preserve"> </w:t>
      </w:r>
      <w:r>
        <w:rPr>
          <w:rFonts w:ascii="Times New Roman" w:eastAsia="Times New Roman" w:hAnsi="Times New Roman" w:cs="Times New Roman"/>
          <w:bCs/>
          <w:color w:val="auto"/>
          <w:sz w:val="28"/>
          <w:lang w:eastAsia="en-US" w:bidi="ar-SA"/>
        </w:rPr>
        <w:t xml:space="preserve">Решение было успешным. </w:t>
      </w:r>
      <w:r w:rsidRPr="00BE267F">
        <w:rPr>
          <w:rFonts w:ascii="Times New Roman" w:eastAsia="Times New Roman" w:hAnsi="Times New Roman" w:cs="Times New Roman"/>
          <w:bCs/>
          <w:color w:val="auto"/>
          <w:sz w:val="28"/>
          <w:lang w:eastAsia="en-US" w:bidi="ar-SA"/>
        </w:rPr>
        <w:t>Со второго полугодия на должность заместителя директора по</w:t>
      </w:r>
      <w:r>
        <w:rPr>
          <w:rFonts w:ascii="Times New Roman" w:eastAsia="Times New Roman" w:hAnsi="Times New Roman" w:cs="Times New Roman"/>
          <w:bCs/>
          <w:color w:val="auto"/>
          <w:sz w:val="28"/>
          <w:lang w:eastAsia="en-US" w:bidi="ar-SA"/>
        </w:rPr>
        <w:t xml:space="preserve"> развитию был принят сотрудник. Таким образом, БИС удалось не снижать качество работы.</w:t>
      </w:r>
    </w:p>
    <w:p w:rsidR="0000096D" w:rsidRPr="0000096D" w:rsidRDefault="0000096D" w:rsidP="00BE267F">
      <w:pPr>
        <w:keepNext/>
        <w:keepLines/>
        <w:spacing w:before="20" w:after="20"/>
        <w:ind w:firstLine="567"/>
        <w:jc w:val="both"/>
        <w:outlineLvl w:val="0"/>
        <w:rPr>
          <w:rFonts w:ascii="Times New Roman" w:eastAsia="Times New Roman" w:hAnsi="Times New Roman" w:cs="Times New Roman"/>
          <w:bCs/>
          <w:color w:val="auto"/>
          <w:sz w:val="28"/>
          <w:lang w:eastAsia="en-US" w:bidi="ar-SA"/>
        </w:rPr>
      </w:pPr>
      <w:r>
        <w:rPr>
          <w:rFonts w:ascii="Times New Roman" w:eastAsia="Times New Roman" w:hAnsi="Times New Roman" w:cs="Times New Roman"/>
          <w:bCs/>
          <w:color w:val="auto"/>
          <w:sz w:val="28"/>
          <w:lang w:eastAsia="en-US" w:bidi="ar-SA"/>
        </w:rPr>
        <w:t xml:space="preserve">В библиотеке-филиале №1 – Детском центре экологической информации, был </w:t>
      </w:r>
      <w:r w:rsidRPr="00780462">
        <w:rPr>
          <w:rFonts w:ascii="Times New Roman" w:eastAsia="Times New Roman" w:hAnsi="Times New Roman" w:cs="Times New Roman"/>
          <w:b/>
          <w:bCs/>
          <w:color w:val="auto"/>
          <w:sz w:val="28"/>
          <w:lang w:eastAsia="en-US" w:bidi="ar-SA"/>
        </w:rPr>
        <w:t xml:space="preserve">выполнен ремонт </w:t>
      </w:r>
      <w:r>
        <w:rPr>
          <w:rFonts w:ascii="Times New Roman" w:eastAsia="Times New Roman" w:hAnsi="Times New Roman" w:cs="Times New Roman"/>
          <w:bCs/>
          <w:color w:val="auto"/>
          <w:sz w:val="28"/>
          <w:lang w:eastAsia="en-US" w:bidi="ar-SA"/>
        </w:rPr>
        <w:t xml:space="preserve">подвала цокольного этажа. Это поможет в реализации проекта «Сказка за поворотом: лаборатория семейного чтения и творчества». </w:t>
      </w:r>
    </w:p>
    <w:p w:rsidR="006E7B19" w:rsidRDefault="00BE267F" w:rsidP="00A0090E">
      <w:pPr>
        <w:keepNext/>
        <w:keepLines/>
        <w:spacing w:before="20" w:after="20"/>
        <w:ind w:firstLine="567"/>
        <w:jc w:val="both"/>
        <w:outlineLvl w:val="0"/>
        <w:rPr>
          <w:rFonts w:ascii="Times New Roman" w:eastAsia="Times New Roman" w:hAnsi="Times New Roman" w:cs="Times New Roman"/>
          <w:bCs/>
          <w:color w:val="auto"/>
          <w:sz w:val="28"/>
          <w:lang w:eastAsia="en-US" w:bidi="ar-SA"/>
        </w:rPr>
      </w:pPr>
      <w:r>
        <w:rPr>
          <w:rFonts w:ascii="Times New Roman" w:eastAsia="Times New Roman" w:hAnsi="Times New Roman" w:cs="Times New Roman"/>
          <w:bCs/>
          <w:color w:val="auto"/>
          <w:sz w:val="28"/>
          <w:lang w:eastAsia="en-US" w:bidi="ar-SA"/>
        </w:rPr>
        <w:lastRenderedPageBreak/>
        <w:t>В 2025 году БИС провели хорошую рекламную компанию, направленную на привлечение внебюджетных средств. Это помогло выполнить план по финансовым показателям досрочно, в октябре месяце.</w:t>
      </w:r>
      <w:r w:rsidR="00780462">
        <w:rPr>
          <w:rFonts w:ascii="Times New Roman" w:eastAsia="Times New Roman" w:hAnsi="Times New Roman" w:cs="Times New Roman"/>
          <w:bCs/>
          <w:color w:val="auto"/>
          <w:sz w:val="28"/>
          <w:lang w:eastAsia="en-US" w:bidi="ar-SA"/>
        </w:rPr>
        <w:t xml:space="preserve"> План по Пушкинской карте также</w:t>
      </w:r>
      <w:r>
        <w:rPr>
          <w:rFonts w:ascii="Times New Roman" w:eastAsia="Times New Roman" w:hAnsi="Times New Roman" w:cs="Times New Roman"/>
          <w:bCs/>
          <w:color w:val="auto"/>
          <w:sz w:val="28"/>
          <w:lang w:eastAsia="en-US" w:bidi="ar-SA"/>
        </w:rPr>
        <w:t xml:space="preserve"> выполн</w:t>
      </w:r>
      <w:r w:rsidR="00780462">
        <w:rPr>
          <w:rFonts w:ascii="Times New Roman" w:eastAsia="Times New Roman" w:hAnsi="Times New Roman" w:cs="Times New Roman"/>
          <w:bCs/>
          <w:color w:val="auto"/>
          <w:sz w:val="28"/>
          <w:lang w:eastAsia="en-US" w:bidi="ar-SA"/>
        </w:rPr>
        <w:t>ен</w:t>
      </w:r>
      <w:r>
        <w:rPr>
          <w:rFonts w:ascii="Times New Roman" w:eastAsia="Times New Roman" w:hAnsi="Times New Roman" w:cs="Times New Roman"/>
          <w:bCs/>
          <w:color w:val="auto"/>
          <w:sz w:val="28"/>
          <w:lang w:eastAsia="en-US" w:bidi="ar-SA"/>
        </w:rPr>
        <w:t>, хотя он был значительно повышен в отношении к 2024 году с 900 билетов до 1400. Что ещё раз доказывает – решение внедрять в деятельность БИС</w:t>
      </w:r>
      <w:r w:rsidR="006E7B19">
        <w:rPr>
          <w:rFonts w:ascii="Times New Roman" w:eastAsia="Times New Roman" w:hAnsi="Times New Roman" w:cs="Times New Roman"/>
          <w:bCs/>
          <w:color w:val="auto"/>
          <w:sz w:val="28"/>
          <w:lang w:eastAsia="en-US" w:bidi="ar-SA"/>
        </w:rPr>
        <w:t xml:space="preserve"> платные услуги является верным, актуальным и </w:t>
      </w:r>
      <w:r>
        <w:rPr>
          <w:rFonts w:ascii="Times New Roman" w:eastAsia="Times New Roman" w:hAnsi="Times New Roman" w:cs="Times New Roman"/>
          <w:bCs/>
          <w:color w:val="auto"/>
          <w:sz w:val="28"/>
          <w:lang w:eastAsia="en-US" w:bidi="ar-SA"/>
        </w:rPr>
        <w:t>перспективным.</w:t>
      </w:r>
    </w:p>
    <w:p w:rsidR="00662116" w:rsidRPr="006E7B19" w:rsidRDefault="006E7B19" w:rsidP="006B4661">
      <w:pPr>
        <w:keepNext/>
        <w:keepLines/>
        <w:spacing w:before="20" w:after="20"/>
        <w:ind w:firstLine="567"/>
        <w:jc w:val="both"/>
        <w:outlineLvl w:val="0"/>
        <w:rPr>
          <w:rFonts w:ascii="Times New Roman" w:eastAsia="Times New Roman" w:hAnsi="Times New Roman" w:cs="Times New Roman"/>
          <w:bCs/>
          <w:color w:val="auto"/>
          <w:sz w:val="28"/>
          <w:lang w:eastAsia="en-US" w:bidi="ar-SA"/>
        </w:rPr>
      </w:pPr>
      <w:r w:rsidRPr="006E7B19">
        <w:rPr>
          <w:rFonts w:ascii="Times New Roman" w:eastAsia="Times New Roman" w:hAnsi="Times New Roman" w:cs="Times New Roman"/>
          <w:bCs/>
          <w:color w:val="auto"/>
          <w:sz w:val="28"/>
          <w:lang w:eastAsia="en-US" w:bidi="ar-SA"/>
        </w:rPr>
        <w:t xml:space="preserve">Руководствуясь рядом законов РФ, Указами Президента и рекомендациями Министерства культуры, а также библиотек, являющихся методическими центрами в отношении работы с фондами библиотек, в «БИС» был создан </w:t>
      </w:r>
      <w:r w:rsidRPr="00780462">
        <w:rPr>
          <w:rFonts w:ascii="Times New Roman" w:eastAsia="Times New Roman" w:hAnsi="Times New Roman" w:cs="Times New Roman"/>
          <w:b/>
          <w:bCs/>
          <w:color w:val="auto"/>
          <w:sz w:val="28"/>
          <w:lang w:eastAsia="en-US" w:bidi="ar-SA"/>
        </w:rPr>
        <w:t>Совет по комплектованию</w:t>
      </w:r>
      <w:r w:rsidRPr="006E7B19">
        <w:rPr>
          <w:rFonts w:ascii="Times New Roman" w:eastAsia="Times New Roman" w:hAnsi="Times New Roman" w:cs="Times New Roman"/>
          <w:bCs/>
          <w:color w:val="auto"/>
          <w:sz w:val="28"/>
          <w:lang w:eastAsia="en-US" w:bidi="ar-SA"/>
        </w:rPr>
        <w:t>. Основные задачи совета: комплектован</w:t>
      </w:r>
      <w:r>
        <w:rPr>
          <w:rFonts w:ascii="Times New Roman" w:eastAsia="Times New Roman" w:hAnsi="Times New Roman" w:cs="Times New Roman"/>
          <w:bCs/>
          <w:color w:val="auto"/>
          <w:sz w:val="28"/>
          <w:lang w:eastAsia="en-US" w:bidi="ar-SA"/>
        </w:rPr>
        <w:t xml:space="preserve">ие фонда в соответствии с требованиями нового времени; проверка, выявление </w:t>
      </w:r>
      <w:r w:rsidRPr="006E7B19">
        <w:rPr>
          <w:rFonts w:ascii="Times New Roman" w:eastAsia="Times New Roman" w:hAnsi="Times New Roman" w:cs="Times New Roman"/>
          <w:bCs/>
          <w:color w:val="auto"/>
          <w:sz w:val="28"/>
          <w:lang w:eastAsia="en-US" w:bidi="ar-SA"/>
        </w:rPr>
        <w:t>изданий, которые внесены в списки иноагентов.</w:t>
      </w:r>
    </w:p>
    <w:p w:rsidR="005279C0" w:rsidRDefault="005279C0" w:rsidP="00F35F80">
      <w:pPr>
        <w:keepNext/>
        <w:keepLines/>
        <w:jc w:val="center"/>
        <w:outlineLvl w:val="0"/>
        <w:rPr>
          <w:rFonts w:ascii="Times New Roman" w:eastAsia="Times New Roman" w:hAnsi="Times New Roman" w:cs="Times New Roman"/>
          <w:b/>
          <w:color w:val="auto"/>
          <w:lang w:eastAsia="en-US" w:bidi="ar-SA"/>
        </w:rPr>
      </w:pPr>
    </w:p>
    <w:p w:rsidR="00256D70" w:rsidRPr="00F1303B" w:rsidRDefault="002E39E1" w:rsidP="005279C0">
      <w:pPr>
        <w:keepNext/>
        <w:keepLines/>
        <w:jc w:val="center"/>
        <w:outlineLvl w:val="0"/>
        <w:rPr>
          <w:rFonts w:ascii="Times New Roman" w:hAnsi="Times New Roman" w:cs="Times New Roman"/>
          <w:b/>
          <w:color w:val="auto"/>
        </w:rPr>
      </w:pPr>
      <w:r w:rsidRPr="00F1303B">
        <w:rPr>
          <w:rFonts w:ascii="Times New Roman" w:eastAsia="Times New Roman" w:hAnsi="Times New Roman" w:cs="Times New Roman"/>
          <w:b/>
          <w:color w:val="auto"/>
          <w:lang w:eastAsia="en-US" w:bidi="ar-SA"/>
        </w:rPr>
        <w:t xml:space="preserve">Раздел </w:t>
      </w:r>
      <w:r w:rsidR="00256D70" w:rsidRPr="00F1303B">
        <w:rPr>
          <w:rFonts w:ascii="Times New Roman" w:eastAsia="Times New Roman" w:hAnsi="Times New Roman" w:cs="Times New Roman"/>
          <w:b/>
          <w:color w:val="auto"/>
          <w:lang w:val="en-US" w:eastAsia="en-US" w:bidi="ar-SA"/>
        </w:rPr>
        <w:t>I</w:t>
      </w:r>
      <w:r w:rsidR="00A56A8D" w:rsidRPr="00F1303B">
        <w:rPr>
          <w:rFonts w:ascii="Times New Roman" w:eastAsia="Times New Roman" w:hAnsi="Times New Roman" w:cs="Times New Roman"/>
          <w:b/>
          <w:color w:val="auto"/>
          <w:lang w:val="en-US" w:eastAsia="en-US" w:bidi="ar-SA"/>
        </w:rPr>
        <w:t>I</w:t>
      </w:r>
      <w:r w:rsidR="00256D70" w:rsidRPr="00F1303B">
        <w:rPr>
          <w:rFonts w:ascii="Times New Roman" w:eastAsia="Times New Roman" w:hAnsi="Times New Roman" w:cs="Times New Roman"/>
          <w:b/>
          <w:color w:val="auto"/>
          <w:lang w:val="en-US" w:eastAsia="en-US" w:bidi="ar-SA"/>
        </w:rPr>
        <w:t>I</w:t>
      </w:r>
      <w:r w:rsidR="00256D70" w:rsidRPr="00F1303B">
        <w:rPr>
          <w:rFonts w:ascii="Times New Roman" w:eastAsia="Times New Roman" w:hAnsi="Times New Roman" w:cs="Times New Roman"/>
          <w:b/>
          <w:color w:val="auto"/>
          <w:lang w:eastAsia="en-US" w:bidi="ar-SA"/>
        </w:rPr>
        <w:t xml:space="preserve">. </w:t>
      </w:r>
      <w:r w:rsidR="005279C0">
        <w:rPr>
          <w:rFonts w:ascii="Times New Roman" w:hAnsi="Times New Roman" w:cs="Times New Roman"/>
          <w:b/>
          <w:color w:val="auto"/>
        </w:rPr>
        <w:t>Библиотечная сеть</w:t>
      </w:r>
    </w:p>
    <w:p w:rsidR="00256D70" w:rsidRPr="00F1303B" w:rsidRDefault="00A56A8D" w:rsidP="00F35F80">
      <w:pPr>
        <w:pStyle w:val="1"/>
        <w:shd w:val="clear" w:color="auto" w:fill="auto"/>
        <w:spacing w:after="0" w:line="240" w:lineRule="auto"/>
        <w:ind w:left="-284" w:firstLine="709"/>
        <w:jc w:val="center"/>
        <w:rPr>
          <w:b/>
          <w:sz w:val="24"/>
          <w:szCs w:val="24"/>
        </w:rPr>
      </w:pPr>
      <w:r w:rsidRPr="00F1303B">
        <w:rPr>
          <w:b/>
          <w:sz w:val="24"/>
          <w:szCs w:val="24"/>
        </w:rPr>
        <w:t>Таблица 3</w:t>
      </w:r>
      <w:r w:rsidR="0078319E" w:rsidRPr="00F1303B">
        <w:rPr>
          <w:b/>
          <w:sz w:val="24"/>
          <w:szCs w:val="24"/>
        </w:rPr>
        <w:t>.1</w:t>
      </w:r>
      <w:r w:rsidR="00256D70" w:rsidRPr="00F1303B">
        <w:rPr>
          <w:b/>
          <w:sz w:val="24"/>
          <w:szCs w:val="24"/>
        </w:rPr>
        <w:t xml:space="preserve"> Сеть библиотек муниципального образования</w:t>
      </w:r>
      <w:r w:rsidR="00C64C51" w:rsidRPr="00C64C51">
        <w:rPr>
          <w:b/>
          <w:sz w:val="24"/>
          <w:szCs w:val="24"/>
        </w:rPr>
        <w:t xml:space="preserve"> </w:t>
      </w:r>
      <w:r w:rsidR="00C64C51" w:rsidRPr="00F1303B">
        <w:rPr>
          <w:b/>
          <w:sz w:val="24"/>
          <w:szCs w:val="24"/>
        </w:rPr>
        <w:t xml:space="preserve">в </w:t>
      </w:r>
      <w:r w:rsidR="00C64C51">
        <w:rPr>
          <w:b/>
          <w:sz w:val="24"/>
          <w:szCs w:val="24"/>
        </w:rPr>
        <w:t>2025</w:t>
      </w:r>
      <w:r w:rsidR="00C64C51" w:rsidRPr="00F1303B">
        <w:rPr>
          <w:b/>
          <w:sz w:val="24"/>
          <w:szCs w:val="24"/>
        </w:rPr>
        <w:t xml:space="preserve"> году</w:t>
      </w:r>
    </w:p>
    <w:p w:rsidR="0076242C" w:rsidRPr="00F1303B" w:rsidRDefault="0076242C" w:rsidP="00F35F80">
      <w:pPr>
        <w:pStyle w:val="1"/>
        <w:shd w:val="clear" w:color="auto" w:fill="auto"/>
        <w:spacing w:after="0" w:line="240" w:lineRule="auto"/>
        <w:ind w:left="-284" w:firstLine="709"/>
        <w:jc w:val="center"/>
        <w:rPr>
          <w:b/>
          <w:sz w:val="24"/>
          <w:szCs w:val="24"/>
        </w:rPr>
      </w:pPr>
    </w:p>
    <w:tbl>
      <w:tblPr>
        <w:tblStyle w:val="a3"/>
        <w:tblW w:w="11057" w:type="dxa"/>
        <w:tblInd w:w="-1168" w:type="dxa"/>
        <w:tblLayout w:type="fixed"/>
        <w:tblLook w:val="04A0" w:firstRow="1" w:lastRow="0" w:firstColumn="1" w:lastColumn="0" w:noHBand="0" w:noVBand="1"/>
      </w:tblPr>
      <w:tblGrid>
        <w:gridCol w:w="567"/>
        <w:gridCol w:w="2694"/>
        <w:gridCol w:w="2126"/>
        <w:gridCol w:w="1843"/>
        <w:gridCol w:w="1276"/>
        <w:gridCol w:w="1275"/>
        <w:gridCol w:w="1276"/>
      </w:tblGrid>
      <w:tr w:rsidR="00F1303B" w:rsidRPr="00F1303B" w:rsidTr="00CD4A18">
        <w:tc>
          <w:tcPr>
            <w:tcW w:w="567" w:type="dxa"/>
            <w:vAlign w:val="center"/>
          </w:tcPr>
          <w:p w:rsidR="0076242C" w:rsidRPr="00F1303B" w:rsidRDefault="0076242C" w:rsidP="00F35F80">
            <w:pPr>
              <w:autoSpaceDE w:val="0"/>
              <w:autoSpaceDN w:val="0"/>
              <w:adjustRightInd w:val="0"/>
              <w:jc w:val="center"/>
              <w:rPr>
                <w:rFonts w:ascii="Times New Roman" w:hAnsi="Times New Roman" w:cs="Times New Roman"/>
                <w:b/>
                <w:bCs/>
                <w:color w:val="auto"/>
              </w:rPr>
            </w:pPr>
            <w:r w:rsidRPr="00F1303B">
              <w:rPr>
                <w:rFonts w:ascii="Times New Roman" w:hAnsi="Times New Roman" w:cs="Times New Roman"/>
                <w:b/>
                <w:bCs/>
                <w:color w:val="auto"/>
                <w:sz w:val="22"/>
                <w:szCs w:val="22"/>
              </w:rPr>
              <w:t>№</w:t>
            </w:r>
          </w:p>
        </w:tc>
        <w:tc>
          <w:tcPr>
            <w:tcW w:w="2694" w:type="dxa"/>
            <w:vAlign w:val="center"/>
          </w:tcPr>
          <w:p w:rsidR="0076242C" w:rsidRPr="00F1303B" w:rsidRDefault="0076242C" w:rsidP="00F35F80">
            <w:pPr>
              <w:autoSpaceDE w:val="0"/>
              <w:autoSpaceDN w:val="0"/>
              <w:adjustRightInd w:val="0"/>
              <w:jc w:val="center"/>
              <w:rPr>
                <w:rFonts w:ascii="Times New Roman" w:hAnsi="Times New Roman" w:cs="Times New Roman"/>
                <w:b/>
                <w:bCs/>
                <w:color w:val="auto"/>
              </w:rPr>
            </w:pPr>
            <w:r w:rsidRPr="00F1303B">
              <w:rPr>
                <w:rFonts w:ascii="Times New Roman" w:hAnsi="Times New Roman" w:cs="Times New Roman"/>
                <w:b/>
                <w:bCs/>
                <w:color w:val="auto"/>
                <w:sz w:val="22"/>
                <w:szCs w:val="22"/>
              </w:rPr>
              <w:t>Полное наименование</w:t>
            </w:r>
          </w:p>
          <w:p w:rsidR="0076242C" w:rsidRPr="00F1303B" w:rsidRDefault="0076242C" w:rsidP="00F35F80">
            <w:pPr>
              <w:autoSpaceDE w:val="0"/>
              <w:autoSpaceDN w:val="0"/>
              <w:adjustRightInd w:val="0"/>
              <w:jc w:val="center"/>
              <w:rPr>
                <w:rFonts w:ascii="Times New Roman" w:hAnsi="Times New Roman" w:cs="Times New Roman"/>
                <w:b/>
                <w:bCs/>
                <w:color w:val="auto"/>
              </w:rPr>
            </w:pPr>
            <w:r w:rsidRPr="00F1303B">
              <w:rPr>
                <w:rFonts w:ascii="Times New Roman" w:hAnsi="Times New Roman" w:cs="Times New Roman"/>
                <w:b/>
                <w:bCs/>
                <w:color w:val="auto"/>
                <w:sz w:val="22"/>
                <w:szCs w:val="22"/>
              </w:rPr>
              <w:t>библиотеки</w:t>
            </w:r>
          </w:p>
          <w:p w:rsidR="0076242C" w:rsidRPr="00F1303B" w:rsidRDefault="0076242C" w:rsidP="00F35F80">
            <w:pPr>
              <w:autoSpaceDE w:val="0"/>
              <w:autoSpaceDN w:val="0"/>
              <w:adjustRightInd w:val="0"/>
              <w:jc w:val="center"/>
              <w:rPr>
                <w:rFonts w:ascii="Times New Roman" w:hAnsi="Times New Roman" w:cs="Times New Roman"/>
                <w:bCs/>
                <w:i/>
                <w:color w:val="auto"/>
              </w:rPr>
            </w:pPr>
            <w:r w:rsidRPr="00F1303B">
              <w:rPr>
                <w:rFonts w:ascii="Times New Roman" w:hAnsi="Times New Roman" w:cs="Times New Roman"/>
                <w:bCs/>
                <w:i/>
                <w:color w:val="auto"/>
                <w:sz w:val="22"/>
                <w:szCs w:val="22"/>
              </w:rPr>
              <w:t xml:space="preserve">(согласно Уставу с указанием </w:t>
            </w:r>
            <w:proofErr w:type="spellStart"/>
            <w:r w:rsidRPr="00F1303B">
              <w:rPr>
                <w:rFonts w:ascii="Times New Roman" w:hAnsi="Times New Roman" w:cs="Times New Roman"/>
                <w:bCs/>
                <w:i/>
                <w:color w:val="auto"/>
                <w:sz w:val="22"/>
                <w:szCs w:val="22"/>
              </w:rPr>
              <w:t>юрид</w:t>
            </w:r>
            <w:proofErr w:type="spellEnd"/>
            <w:r w:rsidRPr="00F1303B">
              <w:rPr>
                <w:rFonts w:ascii="Times New Roman" w:hAnsi="Times New Roman" w:cs="Times New Roman"/>
                <w:bCs/>
                <w:i/>
                <w:color w:val="auto"/>
                <w:sz w:val="22"/>
                <w:szCs w:val="22"/>
              </w:rPr>
              <w:t>. лица)</w:t>
            </w:r>
          </w:p>
        </w:tc>
        <w:tc>
          <w:tcPr>
            <w:tcW w:w="2126" w:type="dxa"/>
            <w:vAlign w:val="center"/>
          </w:tcPr>
          <w:p w:rsidR="0076242C" w:rsidRPr="00F1303B" w:rsidRDefault="0076242C" w:rsidP="00F35F80">
            <w:pPr>
              <w:autoSpaceDE w:val="0"/>
              <w:autoSpaceDN w:val="0"/>
              <w:adjustRightInd w:val="0"/>
              <w:jc w:val="center"/>
              <w:rPr>
                <w:rFonts w:ascii="Times New Roman" w:hAnsi="Times New Roman" w:cs="Times New Roman"/>
                <w:b/>
                <w:bCs/>
                <w:color w:val="auto"/>
              </w:rPr>
            </w:pPr>
            <w:r w:rsidRPr="00F1303B">
              <w:rPr>
                <w:rFonts w:ascii="Times New Roman" w:hAnsi="Times New Roman" w:cs="Times New Roman"/>
                <w:b/>
                <w:bCs/>
                <w:color w:val="auto"/>
                <w:sz w:val="22"/>
                <w:szCs w:val="22"/>
              </w:rPr>
              <w:t>Почтовый адрес</w:t>
            </w:r>
          </w:p>
          <w:p w:rsidR="0076242C" w:rsidRPr="00F1303B" w:rsidRDefault="0076242C" w:rsidP="00F35F80">
            <w:pPr>
              <w:autoSpaceDE w:val="0"/>
              <w:autoSpaceDN w:val="0"/>
              <w:adjustRightInd w:val="0"/>
              <w:jc w:val="center"/>
              <w:rPr>
                <w:rFonts w:ascii="Times New Roman" w:hAnsi="Times New Roman" w:cs="Times New Roman"/>
                <w:bCs/>
                <w:i/>
                <w:color w:val="auto"/>
              </w:rPr>
            </w:pPr>
            <w:proofErr w:type="gramStart"/>
            <w:r w:rsidRPr="00F1303B">
              <w:rPr>
                <w:rFonts w:ascii="Times New Roman" w:hAnsi="Times New Roman" w:cs="Times New Roman"/>
                <w:bCs/>
                <w:i/>
                <w:color w:val="auto"/>
                <w:sz w:val="22"/>
                <w:szCs w:val="22"/>
              </w:rPr>
              <w:t xml:space="preserve">(индекс, Самарская обл., </w:t>
            </w:r>
            <w:proofErr w:type="spellStart"/>
            <w:r w:rsidRPr="00F1303B">
              <w:rPr>
                <w:rFonts w:ascii="Times New Roman" w:hAnsi="Times New Roman" w:cs="Times New Roman"/>
                <w:bCs/>
                <w:i/>
                <w:color w:val="auto"/>
                <w:sz w:val="22"/>
                <w:szCs w:val="22"/>
              </w:rPr>
              <w:t>м.р</w:t>
            </w:r>
            <w:proofErr w:type="spellEnd"/>
            <w:r w:rsidRPr="00F1303B">
              <w:rPr>
                <w:rFonts w:ascii="Times New Roman" w:hAnsi="Times New Roman" w:cs="Times New Roman"/>
                <w:bCs/>
                <w:i/>
                <w:color w:val="auto"/>
                <w:sz w:val="22"/>
                <w:szCs w:val="22"/>
              </w:rPr>
              <w:t>./</w:t>
            </w:r>
            <w:proofErr w:type="spellStart"/>
            <w:r w:rsidRPr="00F1303B">
              <w:rPr>
                <w:rFonts w:ascii="Times New Roman" w:hAnsi="Times New Roman" w:cs="Times New Roman"/>
                <w:bCs/>
                <w:i/>
                <w:color w:val="auto"/>
                <w:sz w:val="22"/>
                <w:szCs w:val="22"/>
              </w:rPr>
              <w:t>г.о</w:t>
            </w:r>
            <w:proofErr w:type="spellEnd"/>
            <w:r w:rsidRPr="00F1303B">
              <w:rPr>
                <w:rFonts w:ascii="Times New Roman" w:hAnsi="Times New Roman" w:cs="Times New Roman"/>
                <w:bCs/>
                <w:i/>
                <w:color w:val="auto"/>
                <w:sz w:val="22"/>
                <w:szCs w:val="22"/>
              </w:rPr>
              <w:t>., населенный пункт, ул., д., кв.)</w:t>
            </w:r>
            <w:proofErr w:type="gramEnd"/>
          </w:p>
        </w:tc>
        <w:tc>
          <w:tcPr>
            <w:tcW w:w="1843" w:type="dxa"/>
            <w:vAlign w:val="center"/>
          </w:tcPr>
          <w:p w:rsidR="0076242C" w:rsidRPr="00F1303B" w:rsidRDefault="0076242C" w:rsidP="00F35F80">
            <w:pPr>
              <w:autoSpaceDE w:val="0"/>
              <w:autoSpaceDN w:val="0"/>
              <w:adjustRightInd w:val="0"/>
              <w:jc w:val="center"/>
              <w:rPr>
                <w:rFonts w:ascii="Times New Roman" w:hAnsi="Times New Roman" w:cs="Times New Roman"/>
                <w:b/>
                <w:bCs/>
                <w:color w:val="auto"/>
              </w:rPr>
            </w:pPr>
            <w:r w:rsidRPr="00F1303B">
              <w:rPr>
                <w:rFonts w:ascii="Times New Roman" w:hAnsi="Times New Roman" w:cs="Times New Roman"/>
                <w:b/>
                <w:bCs/>
                <w:color w:val="auto"/>
                <w:sz w:val="22"/>
                <w:szCs w:val="22"/>
              </w:rPr>
              <w:t>График работы</w:t>
            </w:r>
          </w:p>
          <w:p w:rsidR="0076242C" w:rsidRPr="00F1303B" w:rsidRDefault="0076242C" w:rsidP="00F35F80">
            <w:pPr>
              <w:autoSpaceDE w:val="0"/>
              <w:autoSpaceDN w:val="0"/>
              <w:adjustRightInd w:val="0"/>
              <w:jc w:val="center"/>
              <w:rPr>
                <w:rFonts w:ascii="Times New Roman" w:hAnsi="Times New Roman" w:cs="Times New Roman"/>
                <w:bCs/>
                <w:i/>
                <w:color w:val="auto"/>
              </w:rPr>
            </w:pPr>
            <w:proofErr w:type="gramStart"/>
            <w:r w:rsidRPr="00F1303B">
              <w:rPr>
                <w:rFonts w:ascii="Times New Roman" w:hAnsi="Times New Roman" w:cs="Times New Roman"/>
                <w:bCs/>
                <w:i/>
                <w:color w:val="auto"/>
                <w:sz w:val="22"/>
                <w:szCs w:val="22"/>
              </w:rPr>
              <w:t>(например: пн.-пт.: 12.00-19.00</w:t>
            </w:r>
            <w:proofErr w:type="gramEnd"/>
          </w:p>
          <w:p w:rsidR="0076242C" w:rsidRPr="00F1303B" w:rsidRDefault="0076242C" w:rsidP="00F35F80">
            <w:pPr>
              <w:autoSpaceDE w:val="0"/>
              <w:autoSpaceDN w:val="0"/>
              <w:adjustRightInd w:val="0"/>
              <w:jc w:val="center"/>
              <w:rPr>
                <w:rFonts w:ascii="Times New Roman" w:hAnsi="Times New Roman" w:cs="Times New Roman"/>
                <w:bCs/>
                <w:i/>
                <w:color w:val="auto"/>
              </w:rPr>
            </w:pPr>
            <w:r w:rsidRPr="00F1303B">
              <w:rPr>
                <w:rFonts w:ascii="Times New Roman" w:hAnsi="Times New Roman" w:cs="Times New Roman"/>
                <w:bCs/>
                <w:i/>
                <w:color w:val="auto"/>
                <w:sz w:val="22"/>
                <w:szCs w:val="22"/>
              </w:rPr>
              <w:t>сб.: 10.00-17.00</w:t>
            </w:r>
          </w:p>
          <w:p w:rsidR="0076242C" w:rsidRPr="00F1303B" w:rsidRDefault="0076242C" w:rsidP="00F35F80">
            <w:pPr>
              <w:autoSpaceDE w:val="0"/>
              <w:autoSpaceDN w:val="0"/>
              <w:adjustRightInd w:val="0"/>
              <w:jc w:val="center"/>
              <w:rPr>
                <w:rFonts w:ascii="Times New Roman" w:hAnsi="Times New Roman" w:cs="Times New Roman"/>
                <w:b/>
                <w:bCs/>
                <w:color w:val="auto"/>
              </w:rPr>
            </w:pPr>
            <w:r w:rsidRPr="00F1303B">
              <w:rPr>
                <w:rFonts w:ascii="Times New Roman" w:hAnsi="Times New Roman" w:cs="Times New Roman"/>
                <w:bCs/>
                <w:i/>
                <w:color w:val="auto"/>
                <w:sz w:val="22"/>
                <w:szCs w:val="22"/>
              </w:rPr>
              <w:t>вс.-пн.: выходной)</w:t>
            </w:r>
          </w:p>
        </w:tc>
        <w:tc>
          <w:tcPr>
            <w:tcW w:w="1276" w:type="dxa"/>
            <w:vAlign w:val="center"/>
          </w:tcPr>
          <w:p w:rsidR="0076242C" w:rsidRPr="00F1303B" w:rsidRDefault="0076242C" w:rsidP="00F35F80">
            <w:pPr>
              <w:autoSpaceDE w:val="0"/>
              <w:autoSpaceDN w:val="0"/>
              <w:adjustRightInd w:val="0"/>
              <w:jc w:val="center"/>
              <w:rPr>
                <w:rFonts w:ascii="Times New Roman" w:hAnsi="Times New Roman" w:cs="Times New Roman"/>
                <w:b/>
                <w:bCs/>
                <w:color w:val="auto"/>
              </w:rPr>
            </w:pPr>
            <w:r w:rsidRPr="00F1303B">
              <w:rPr>
                <w:rFonts w:ascii="Times New Roman" w:hAnsi="Times New Roman" w:cs="Times New Roman"/>
                <w:b/>
                <w:bCs/>
                <w:color w:val="auto"/>
                <w:sz w:val="22"/>
                <w:szCs w:val="22"/>
              </w:rPr>
              <w:t>Кол-во штатных единиц</w:t>
            </w:r>
          </w:p>
        </w:tc>
        <w:tc>
          <w:tcPr>
            <w:tcW w:w="1275" w:type="dxa"/>
            <w:vAlign w:val="center"/>
          </w:tcPr>
          <w:p w:rsidR="0076242C" w:rsidRPr="00F1303B" w:rsidRDefault="0076242C" w:rsidP="00F35F80">
            <w:pPr>
              <w:autoSpaceDE w:val="0"/>
              <w:autoSpaceDN w:val="0"/>
              <w:adjustRightInd w:val="0"/>
              <w:jc w:val="center"/>
              <w:rPr>
                <w:rFonts w:ascii="Times New Roman" w:hAnsi="Times New Roman" w:cs="Times New Roman"/>
                <w:b/>
                <w:bCs/>
                <w:color w:val="auto"/>
              </w:rPr>
            </w:pPr>
            <w:r w:rsidRPr="00F1303B">
              <w:rPr>
                <w:rFonts w:ascii="Times New Roman" w:hAnsi="Times New Roman" w:cs="Times New Roman"/>
                <w:b/>
                <w:bCs/>
                <w:color w:val="auto"/>
                <w:sz w:val="22"/>
                <w:szCs w:val="22"/>
              </w:rPr>
              <w:t xml:space="preserve">Пункты </w:t>
            </w:r>
            <w:proofErr w:type="spellStart"/>
            <w:r w:rsidRPr="00F1303B">
              <w:rPr>
                <w:rFonts w:ascii="Times New Roman" w:hAnsi="Times New Roman" w:cs="Times New Roman"/>
                <w:b/>
                <w:bCs/>
                <w:color w:val="auto"/>
                <w:sz w:val="22"/>
                <w:szCs w:val="22"/>
              </w:rPr>
              <w:t>внестационарного</w:t>
            </w:r>
            <w:proofErr w:type="spellEnd"/>
            <w:r w:rsidRPr="00F1303B">
              <w:rPr>
                <w:rFonts w:ascii="Times New Roman" w:hAnsi="Times New Roman" w:cs="Times New Roman"/>
                <w:b/>
                <w:bCs/>
                <w:color w:val="auto"/>
                <w:sz w:val="22"/>
                <w:szCs w:val="22"/>
              </w:rPr>
              <w:t xml:space="preserve"> обслуживания </w:t>
            </w:r>
          </w:p>
          <w:p w:rsidR="0076242C" w:rsidRPr="00F1303B" w:rsidRDefault="0076242C" w:rsidP="00F35F80">
            <w:pPr>
              <w:autoSpaceDE w:val="0"/>
              <w:autoSpaceDN w:val="0"/>
              <w:adjustRightInd w:val="0"/>
              <w:jc w:val="center"/>
              <w:rPr>
                <w:rFonts w:ascii="Times New Roman" w:hAnsi="Times New Roman" w:cs="Times New Roman"/>
                <w:b/>
                <w:bCs/>
                <w:color w:val="auto"/>
              </w:rPr>
            </w:pPr>
            <w:r w:rsidRPr="00F1303B">
              <w:rPr>
                <w:rFonts w:ascii="Times New Roman" w:hAnsi="Times New Roman" w:cs="Times New Roman"/>
                <w:bCs/>
                <w:i/>
                <w:color w:val="auto"/>
                <w:sz w:val="22"/>
                <w:szCs w:val="22"/>
              </w:rPr>
              <w:t>(с указанием населенного пункта и места расположения: школа, детский сад,  магазин  и т.д.)</w:t>
            </w:r>
          </w:p>
        </w:tc>
        <w:tc>
          <w:tcPr>
            <w:tcW w:w="1276" w:type="dxa"/>
            <w:vAlign w:val="center"/>
          </w:tcPr>
          <w:p w:rsidR="00950961" w:rsidRPr="00F1303B" w:rsidRDefault="0076242C" w:rsidP="00F35F80">
            <w:pPr>
              <w:autoSpaceDE w:val="0"/>
              <w:autoSpaceDN w:val="0"/>
              <w:adjustRightInd w:val="0"/>
              <w:jc w:val="center"/>
              <w:rPr>
                <w:rFonts w:ascii="Times New Roman" w:hAnsi="Times New Roman" w:cs="Times New Roman"/>
                <w:b/>
                <w:bCs/>
                <w:color w:val="auto"/>
                <w:sz w:val="22"/>
                <w:szCs w:val="22"/>
              </w:rPr>
            </w:pPr>
            <w:r w:rsidRPr="00F1303B">
              <w:rPr>
                <w:rFonts w:ascii="Times New Roman" w:hAnsi="Times New Roman" w:cs="Times New Roman"/>
                <w:b/>
                <w:bCs/>
                <w:color w:val="auto"/>
                <w:sz w:val="22"/>
                <w:szCs w:val="22"/>
              </w:rPr>
              <w:t xml:space="preserve">Количество населения в населенном пункте </w:t>
            </w:r>
          </w:p>
          <w:p w:rsidR="0076242C" w:rsidRPr="00F1303B" w:rsidRDefault="0076242C" w:rsidP="00F35F80">
            <w:pPr>
              <w:autoSpaceDE w:val="0"/>
              <w:autoSpaceDN w:val="0"/>
              <w:adjustRightInd w:val="0"/>
              <w:jc w:val="center"/>
              <w:rPr>
                <w:rFonts w:ascii="Times New Roman" w:hAnsi="Times New Roman" w:cs="Times New Roman"/>
                <w:b/>
                <w:bCs/>
                <w:color w:val="auto"/>
              </w:rPr>
            </w:pPr>
            <w:r w:rsidRPr="00F1303B">
              <w:rPr>
                <w:rFonts w:ascii="Times New Roman" w:hAnsi="Times New Roman" w:cs="Times New Roman"/>
                <w:bCs/>
                <w:i/>
                <w:color w:val="auto"/>
                <w:sz w:val="22"/>
                <w:szCs w:val="22"/>
              </w:rPr>
              <w:t>(по данным за отчетный год)</w:t>
            </w:r>
          </w:p>
        </w:tc>
      </w:tr>
      <w:tr w:rsidR="00F20404" w:rsidRPr="00F1303B" w:rsidTr="00CD4A18">
        <w:tc>
          <w:tcPr>
            <w:tcW w:w="567" w:type="dxa"/>
          </w:tcPr>
          <w:p w:rsidR="00F20404" w:rsidRPr="006E7B19" w:rsidRDefault="00F20404" w:rsidP="00F35F80">
            <w:pPr>
              <w:pStyle w:val="1"/>
              <w:shd w:val="clear" w:color="auto" w:fill="auto"/>
              <w:spacing w:after="0" w:line="240" w:lineRule="auto"/>
              <w:ind w:firstLine="0"/>
              <w:jc w:val="center"/>
              <w:rPr>
                <w:sz w:val="24"/>
                <w:szCs w:val="24"/>
              </w:rPr>
            </w:pPr>
            <w:r w:rsidRPr="006E7B19">
              <w:rPr>
                <w:sz w:val="24"/>
                <w:szCs w:val="24"/>
              </w:rPr>
              <w:t>1</w:t>
            </w:r>
          </w:p>
        </w:tc>
        <w:tc>
          <w:tcPr>
            <w:tcW w:w="2694" w:type="dxa"/>
          </w:tcPr>
          <w:p w:rsidR="00F20404" w:rsidRPr="006E7B19" w:rsidRDefault="00F20404" w:rsidP="006E7B19">
            <w:pPr>
              <w:pStyle w:val="1"/>
              <w:shd w:val="clear" w:color="auto" w:fill="auto"/>
              <w:spacing w:after="0" w:line="240" w:lineRule="auto"/>
              <w:ind w:firstLine="0"/>
              <w:jc w:val="left"/>
              <w:rPr>
                <w:sz w:val="24"/>
                <w:szCs w:val="24"/>
              </w:rPr>
            </w:pPr>
            <w:r w:rsidRPr="006E7B19">
              <w:rPr>
                <w:sz w:val="24"/>
                <w:szCs w:val="24"/>
              </w:rPr>
              <w:t>Центральная библиотека им. А.С. Пушкина</w:t>
            </w:r>
          </w:p>
        </w:tc>
        <w:tc>
          <w:tcPr>
            <w:tcW w:w="2126" w:type="dxa"/>
          </w:tcPr>
          <w:p w:rsidR="00F20404" w:rsidRPr="00CF0843" w:rsidRDefault="00F20404" w:rsidP="006E7B19">
            <w:pPr>
              <w:widowControl/>
              <w:spacing w:line="259" w:lineRule="auto"/>
              <w:rPr>
                <w:rFonts w:ascii="Times New Roman" w:eastAsia="Times New Roman" w:hAnsi="Times New Roman" w:cs="Times New Roman"/>
                <w:sz w:val="28"/>
                <w:lang w:eastAsia="en-US" w:bidi="ar-SA"/>
              </w:rPr>
            </w:pPr>
            <w:r w:rsidRPr="00CF0843">
              <w:rPr>
                <w:rFonts w:ascii="Times New Roman" w:eastAsia="Times New Roman" w:hAnsi="Times New Roman" w:cs="Times New Roman"/>
                <w:sz w:val="22"/>
                <w:szCs w:val="22"/>
                <w:lang w:eastAsia="en-US" w:bidi="ar-SA"/>
              </w:rPr>
              <w:t xml:space="preserve">446200, </w:t>
            </w:r>
          </w:p>
          <w:p w:rsidR="00F20404" w:rsidRPr="00CF0843" w:rsidRDefault="00F20404" w:rsidP="006E7B19">
            <w:pPr>
              <w:widowControl/>
              <w:spacing w:line="259" w:lineRule="auto"/>
              <w:rPr>
                <w:rFonts w:ascii="Times New Roman" w:eastAsia="Times New Roman" w:hAnsi="Times New Roman" w:cs="Times New Roman"/>
                <w:sz w:val="28"/>
                <w:lang w:eastAsia="en-US" w:bidi="ar-SA"/>
              </w:rPr>
            </w:pPr>
            <w:r w:rsidRPr="00CF0843">
              <w:rPr>
                <w:rFonts w:ascii="Times New Roman" w:eastAsia="Times New Roman" w:hAnsi="Times New Roman" w:cs="Times New Roman"/>
                <w:sz w:val="22"/>
                <w:szCs w:val="22"/>
                <w:lang w:eastAsia="en-US" w:bidi="ar-SA"/>
              </w:rPr>
              <w:t xml:space="preserve">Самарская обл., </w:t>
            </w:r>
          </w:p>
          <w:p w:rsidR="00F20404" w:rsidRPr="00CF0843" w:rsidRDefault="00F20404" w:rsidP="006E7B19">
            <w:pPr>
              <w:widowControl/>
              <w:spacing w:line="259" w:lineRule="auto"/>
              <w:rPr>
                <w:rFonts w:ascii="Times New Roman" w:eastAsia="Times New Roman" w:hAnsi="Times New Roman" w:cs="Times New Roman"/>
                <w:sz w:val="28"/>
                <w:lang w:eastAsia="en-US" w:bidi="ar-SA"/>
              </w:rPr>
            </w:pPr>
            <w:proofErr w:type="gramStart"/>
            <w:r w:rsidRPr="00CF0843">
              <w:rPr>
                <w:rFonts w:ascii="Times New Roman" w:eastAsia="Times New Roman" w:hAnsi="Times New Roman" w:cs="Times New Roman"/>
                <w:sz w:val="22"/>
                <w:szCs w:val="22"/>
                <w:lang w:eastAsia="en-US" w:bidi="ar-SA"/>
              </w:rPr>
              <w:t>г</w:t>
            </w:r>
            <w:proofErr w:type="gramEnd"/>
            <w:r w:rsidRPr="00CF0843">
              <w:rPr>
                <w:rFonts w:ascii="Times New Roman" w:eastAsia="Times New Roman" w:hAnsi="Times New Roman" w:cs="Times New Roman"/>
                <w:sz w:val="22"/>
                <w:szCs w:val="22"/>
                <w:lang w:eastAsia="en-US" w:bidi="ar-SA"/>
              </w:rPr>
              <w:t xml:space="preserve">. </w:t>
            </w:r>
          </w:p>
          <w:p w:rsidR="00F20404" w:rsidRPr="00CF0843" w:rsidRDefault="00F20404" w:rsidP="006E7B19">
            <w:pPr>
              <w:widowControl/>
              <w:spacing w:line="269" w:lineRule="auto"/>
              <w:rPr>
                <w:rFonts w:ascii="Times New Roman" w:eastAsia="Times New Roman" w:hAnsi="Times New Roman" w:cs="Times New Roman"/>
                <w:sz w:val="28"/>
                <w:lang w:eastAsia="en-US" w:bidi="ar-SA"/>
              </w:rPr>
            </w:pPr>
            <w:r>
              <w:rPr>
                <w:rFonts w:ascii="Times New Roman" w:eastAsia="Times New Roman" w:hAnsi="Times New Roman" w:cs="Times New Roman"/>
                <w:sz w:val="22"/>
                <w:szCs w:val="22"/>
                <w:lang w:eastAsia="en-US" w:bidi="ar-SA"/>
              </w:rPr>
              <w:t>Новокуйбышев</w:t>
            </w:r>
            <w:r w:rsidRPr="00CF0843">
              <w:rPr>
                <w:rFonts w:ascii="Times New Roman" w:eastAsia="Times New Roman" w:hAnsi="Times New Roman" w:cs="Times New Roman"/>
                <w:sz w:val="22"/>
                <w:szCs w:val="22"/>
                <w:lang w:eastAsia="en-US" w:bidi="ar-SA"/>
              </w:rPr>
              <w:t xml:space="preserve">ск </w:t>
            </w:r>
          </w:p>
          <w:p w:rsidR="00F20404" w:rsidRPr="006E7B19" w:rsidRDefault="00F20404" w:rsidP="006E7B19">
            <w:pPr>
              <w:pStyle w:val="1"/>
              <w:shd w:val="clear" w:color="auto" w:fill="auto"/>
              <w:spacing w:after="0" w:line="240" w:lineRule="auto"/>
              <w:ind w:firstLine="0"/>
              <w:jc w:val="center"/>
              <w:rPr>
                <w:sz w:val="24"/>
                <w:szCs w:val="24"/>
              </w:rPr>
            </w:pPr>
            <w:r w:rsidRPr="00CF0843">
              <w:t xml:space="preserve">Библиотечный пр. </w:t>
            </w:r>
            <w:r w:rsidRPr="00804F09">
              <w:t>№1</w:t>
            </w:r>
          </w:p>
        </w:tc>
        <w:tc>
          <w:tcPr>
            <w:tcW w:w="1843" w:type="dxa"/>
          </w:tcPr>
          <w:p w:rsidR="00F20404" w:rsidRPr="006E7B19" w:rsidRDefault="00F20404" w:rsidP="00706186">
            <w:pPr>
              <w:pStyle w:val="10"/>
              <w:shd w:val="clear" w:color="auto" w:fill="auto"/>
              <w:spacing w:after="0" w:line="240" w:lineRule="auto"/>
              <w:ind w:firstLine="0"/>
              <w:jc w:val="center"/>
              <w:rPr>
                <w:sz w:val="24"/>
                <w:szCs w:val="24"/>
              </w:rPr>
            </w:pPr>
            <w:r w:rsidRPr="006223A1">
              <w:t>Пн.-пт.: 10.00 - 19.00</w:t>
            </w:r>
            <w:proofErr w:type="gramStart"/>
            <w:r w:rsidRPr="006223A1">
              <w:br/>
              <w:t>С</w:t>
            </w:r>
            <w:proofErr w:type="gramEnd"/>
            <w:r w:rsidRPr="006223A1">
              <w:t>б.: 10.00 - 18.00</w:t>
            </w:r>
            <w:r w:rsidRPr="006223A1">
              <w:br/>
              <w:t>Выходной   — вс.</w:t>
            </w:r>
          </w:p>
        </w:tc>
        <w:tc>
          <w:tcPr>
            <w:tcW w:w="1276" w:type="dxa"/>
          </w:tcPr>
          <w:p w:rsidR="00F20404" w:rsidRPr="006E7B19" w:rsidRDefault="00F20404" w:rsidP="00F35F80">
            <w:pPr>
              <w:pStyle w:val="1"/>
              <w:shd w:val="clear" w:color="auto" w:fill="auto"/>
              <w:spacing w:after="0" w:line="240" w:lineRule="auto"/>
              <w:ind w:firstLine="0"/>
              <w:jc w:val="center"/>
              <w:rPr>
                <w:sz w:val="24"/>
                <w:szCs w:val="24"/>
              </w:rPr>
            </w:pPr>
            <w:r>
              <w:rPr>
                <w:sz w:val="24"/>
                <w:szCs w:val="24"/>
              </w:rPr>
              <w:t>33</w:t>
            </w:r>
          </w:p>
        </w:tc>
        <w:tc>
          <w:tcPr>
            <w:tcW w:w="1275" w:type="dxa"/>
          </w:tcPr>
          <w:p w:rsidR="00F20404" w:rsidRDefault="00491854" w:rsidP="00F35F80">
            <w:pPr>
              <w:pStyle w:val="1"/>
              <w:shd w:val="clear" w:color="auto" w:fill="auto"/>
              <w:spacing w:after="0" w:line="240" w:lineRule="auto"/>
              <w:ind w:firstLine="0"/>
              <w:jc w:val="center"/>
              <w:rPr>
                <w:sz w:val="24"/>
                <w:szCs w:val="24"/>
              </w:rPr>
            </w:pPr>
            <w:r>
              <w:rPr>
                <w:sz w:val="24"/>
                <w:szCs w:val="24"/>
              </w:rPr>
              <w:t>6</w:t>
            </w:r>
          </w:p>
          <w:p w:rsidR="00F20404" w:rsidRDefault="00F20404" w:rsidP="00F35F80">
            <w:pPr>
              <w:pStyle w:val="1"/>
              <w:shd w:val="clear" w:color="auto" w:fill="auto"/>
              <w:spacing w:after="0" w:line="240" w:lineRule="auto"/>
              <w:ind w:firstLine="0"/>
              <w:jc w:val="center"/>
              <w:rPr>
                <w:sz w:val="24"/>
                <w:szCs w:val="24"/>
              </w:rPr>
            </w:pPr>
            <w:r>
              <w:rPr>
                <w:sz w:val="24"/>
                <w:szCs w:val="24"/>
              </w:rPr>
              <w:t>Администрация</w:t>
            </w:r>
          </w:p>
          <w:p w:rsidR="00F20404" w:rsidRDefault="00F20404" w:rsidP="00F35F80">
            <w:pPr>
              <w:pStyle w:val="1"/>
              <w:shd w:val="clear" w:color="auto" w:fill="auto"/>
              <w:spacing w:after="0" w:line="240" w:lineRule="auto"/>
              <w:ind w:firstLine="0"/>
              <w:jc w:val="center"/>
              <w:rPr>
                <w:sz w:val="24"/>
                <w:szCs w:val="24"/>
              </w:rPr>
            </w:pPr>
            <w:r>
              <w:rPr>
                <w:sz w:val="24"/>
                <w:szCs w:val="24"/>
              </w:rPr>
              <w:t>ЕЦУ</w:t>
            </w:r>
          </w:p>
          <w:p w:rsidR="00491854" w:rsidRDefault="00491854" w:rsidP="00F35F80">
            <w:pPr>
              <w:pStyle w:val="1"/>
              <w:shd w:val="clear" w:color="auto" w:fill="auto"/>
              <w:spacing w:after="0" w:line="240" w:lineRule="auto"/>
              <w:ind w:firstLine="0"/>
              <w:jc w:val="center"/>
              <w:rPr>
                <w:sz w:val="24"/>
                <w:szCs w:val="24"/>
              </w:rPr>
            </w:pPr>
            <w:r>
              <w:rPr>
                <w:sz w:val="24"/>
                <w:szCs w:val="24"/>
              </w:rPr>
              <w:t>Аптека</w:t>
            </w:r>
          </w:p>
          <w:p w:rsidR="00F20404" w:rsidRDefault="00F20404" w:rsidP="00F35F80">
            <w:pPr>
              <w:pStyle w:val="1"/>
              <w:shd w:val="clear" w:color="auto" w:fill="auto"/>
              <w:spacing w:after="0" w:line="240" w:lineRule="auto"/>
              <w:ind w:firstLine="0"/>
              <w:jc w:val="center"/>
              <w:rPr>
                <w:sz w:val="24"/>
                <w:szCs w:val="24"/>
              </w:rPr>
            </w:pPr>
            <w:r>
              <w:rPr>
                <w:sz w:val="24"/>
                <w:szCs w:val="24"/>
              </w:rPr>
              <w:t xml:space="preserve">Больница </w:t>
            </w:r>
          </w:p>
          <w:p w:rsidR="00F20404" w:rsidRDefault="00F20404" w:rsidP="00F35F80">
            <w:pPr>
              <w:pStyle w:val="1"/>
              <w:shd w:val="clear" w:color="auto" w:fill="auto"/>
              <w:spacing w:after="0" w:line="240" w:lineRule="auto"/>
              <w:ind w:firstLine="0"/>
              <w:jc w:val="center"/>
              <w:rPr>
                <w:sz w:val="24"/>
                <w:szCs w:val="24"/>
              </w:rPr>
            </w:pPr>
            <w:r>
              <w:rPr>
                <w:sz w:val="24"/>
                <w:szCs w:val="24"/>
              </w:rPr>
              <w:t>Редакция газеты</w:t>
            </w:r>
          </w:p>
          <w:p w:rsidR="00F20404" w:rsidRPr="006E7B19" w:rsidRDefault="00F20404" w:rsidP="00F35F80">
            <w:pPr>
              <w:pStyle w:val="1"/>
              <w:shd w:val="clear" w:color="auto" w:fill="auto"/>
              <w:spacing w:after="0" w:line="240" w:lineRule="auto"/>
              <w:ind w:firstLine="0"/>
              <w:jc w:val="center"/>
              <w:rPr>
                <w:sz w:val="24"/>
                <w:szCs w:val="24"/>
              </w:rPr>
            </w:pPr>
            <w:r>
              <w:rPr>
                <w:sz w:val="24"/>
                <w:szCs w:val="24"/>
              </w:rPr>
              <w:t>Колледж</w:t>
            </w:r>
          </w:p>
        </w:tc>
        <w:tc>
          <w:tcPr>
            <w:tcW w:w="1276" w:type="dxa"/>
          </w:tcPr>
          <w:p w:rsidR="00F20404" w:rsidRDefault="00F20404" w:rsidP="00F35F80">
            <w:pPr>
              <w:pStyle w:val="1"/>
              <w:shd w:val="clear" w:color="auto" w:fill="auto"/>
              <w:spacing w:after="0" w:line="240" w:lineRule="auto"/>
              <w:ind w:firstLine="0"/>
              <w:jc w:val="center"/>
              <w:rPr>
                <w:sz w:val="24"/>
                <w:szCs w:val="24"/>
              </w:rPr>
            </w:pPr>
            <w:r>
              <w:rPr>
                <w:sz w:val="24"/>
                <w:szCs w:val="24"/>
              </w:rPr>
              <w:t>97 910</w:t>
            </w:r>
          </w:p>
          <w:p w:rsidR="00F20404" w:rsidRDefault="00F20404" w:rsidP="00F20404">
            <w:pPr>
              <w:pStyle w:val="10"/>
              <w:shd w:val="clear" w:color="auto" w:fill="auto"/>
              <w:spacing w:after="0" w:line="240" w:lineRule="auto"/>
              <w:ind w:firstLine="0"/>
              <w:jc w:val="center"/>
              <w:rPr>
                <w:sz w:val="24"/>
                <w:szCs w:val="24"/>
              </w:rPr>
            </w:pPr>
            <w:r>
              <w:rPr>
                <w:sz w:val="24"/>
                <w:szCs w:val="24"/>
              </w:rPr>
              <w:t xml:space="preserve">Дети: </w:t>
            </w:r>
            <w:r w:rsidR="006B4661">
              <w:rPr>
                <w:sz w:val="24"/>
                <w:szCs w:val="24"/>
              </w:rPr>
              <w:t>20242</w:t>
            </w:r>
          </w:p>
          <w:p w:rsidR="00F20404" w:rsidRPr="006E7B19" w:rsidRDefault="00F20404" w:rsidP="00F20404">
            <w:pPr>
              <w:pStyle w:val="1"/>
              <w:shd w:val="clear" w:color="auto" w:fill="auto"/>
              <w:spacing w:after="0" w:line="240" w:lineRule="auto"/>
              <w:ind w:firstLine="0"/>
              <w:jc w:val="center"/>
              <w:rPr>
                <w:sz w:val="24"/>
                <w:szCs w:val="24"/>
              </w:rPr>
            </w:pPr>
            <w:r>
              <w:rPr>
                <w:sz w:val="24"/>
                <w:szCs w:val="24"/>
              </w:rPr>
              <w:t>Молодёжь: 12272</w:t>
            </w:r>
          </w:p>
        </w:tc>
      </w:tr>
      <w:tr w:rsidR="00F20404" w:rsidRPr="00F1303B" w:rsidTr="00CD4A18">
        <w:tc>
          <w:tcPr>
            <w:tcW w:w="567" w:type="dxa"/>
          </w:tcPr>
          <w:p w:rsidR="00F20404" w:rsidRPr="006E7B19" w:rsidRDefault="00F20404" w:rsidP="00F35F80">
            <w:pPr>
              <w:pStyle w:val="1"/>
              <w:shd w:val="clear" w:color="auto" w:fill="auto"/>
              <w:spacing w:after="0" w:line="240" w:lineRule="auto"/>
              <w:ind w:firstLine="0"/>
              <w:jc w:val="center"/>
              <w:rPr>
                <w:sz w:val="24"/>
                <w:szCs w:val="24"/>
              </w:rPr>
            </w:pPr>
            <w:r w:rsidRPr="006E7B19">
              <w:rPr>
                <w:sz w:val="24"/>
                <w:szCs w:val="24"/>
              </w:rPr>
              <w:t>2</w:t>
            </w:r>
          </w:p>
        </w:tc>
        <w:tc>
          <w:tcPr>
            <w:tcW w:w="2694" w:type="dxa"/>
          </w:tcPr>
          <w:p w:rsidR="00F20404" w:rsidRPr="006E7B19" w:rsidRDefault="00F20404" w:rsidP="00804F09">
            <w:pPr>
              <w:pStyle w:val="1"/>
              <w:shd w:val="clear" w:color="auto" w:fill="auto"/>
              <w:spacing w:after="0" w:line="240" w:lineRule="auto"/>
              <w:ind w:firstLine="0"/>
              <w:jc w:val="left"/>
              <w:rPr>
                <w:sz w:val="24"/>
                <w:szCs w:val="24"/>
              </w:rPr>
            </w:pPr>
            <w:r>
              <w:rPr>
                <w:sz w:val="24"/>
                <w:szCs w:val="24"/>
              </w:rPr>
              <w:t>Центральная детская библиотека</w:t>
            </w:r>
          </w:p>
        </w:tc>
        <w:tc>
          <w:tcPr>
            <w:tcW w:w="2126" w:type="dxa"/>
          </w:tcPr>
          <w:p w:rsidR="00F20404" w:rsidRPr="00CF0843" w:rsidRDefault="00F20404" w:rsidP="00804F09">
            <w:pPr>
              <w:widowControl/>
              <w:spacing w:line="259" w:lineRule="auto"/>
              <w:rPr>
                <w:rFonts w:ascii="Times New Roman" w:eastAsia="Times New Roman" w:hAnsi="Times New Roman" w:cs="Times New Roman"/>
                <w:sz w:val="28"/>
                <w:lang w:eastAsia="en-US" w:bidi="ar-SA"/>
              </w:rPr>
            </w:pPr>
            <w:r w:rsidRPr="00CF0843">
              <w:rPr>
                <w:rFonts w:ascii="Times New Roman" w:eastAsia="Times New Roman" w:hAnsi="Times New Roman" w:cs="Times New Roman"/>
                <w:sz w:val="22"/>
                <w:szCs w:val="22"/>
                <w:lang w:eastAsia="en-US" w:bidi="ar-SA"/>
              </w:rPr>
              <w:t xml:space="preserve">446206, </w:t>
            </w:r>
          </w:p>
          <w:p w:rsidR="00F20404" w:rsidRPr="00CF0843" w:rsidRDefault="00F20404" w:rsidP="00804F09">
            <w:pPr>
              <w:widowControl/>
              <w:spacing w:line="259" w:lineRule="auto"/>
              <w:rPr>
                <w:rFonts w:ascii="Times New Roman" w:eastAsia="Times New Roman" w:hAnsi="Times New Roman" w:cs="Times New Roman"/>
                <w:sz w:val="28"/>
                <w:lang w:eastAsia="en-US" w:bidi="ar-SA"/>
              </w:rPr>
            </w:pPr>
            <w:r w:rsidRPr="00CF0843">
              <w:rPr>
                <w:rFonts w:ascii="Times New Roman" w:eastAsia="Times New Roman" w:hAnsi="Times New Roman" w:cs="Times New Roman"/>
                <w:sz w:val="22"/>
                <w:szCs w:val="22"/>
                <w:lang w:eastAsia="en-US" w:bidi="ar-SA"/>
              </w:rPr>
              <w:t xml:space="preserve">Самарская обл., </w:t>
            </w:r>
          </w:p>
          <w:p w:rsidR="00F20404" w:rsidRPr="00CF0843" w:rsidRDefault="00F20404" w:rsidP="00804F09">
            <w:pPr>
              <w:widowControl/>
              <w:spacing w:line="259" w:lineRule="auto"/>
              <w:rPr>
                <w:rFonts w:ascii="Times New Roman" w:eastAsia="Times New Roman" w:hAnsi="Times New Roman" w:cs="Times New Roman"/>
                <w:sz w:val="28"/>
                <w:lang w:eastAsia="en-US" w:bidi="ar-SA"/>
              </w:rPr>
            </w:pPr>
            <w:proofErr w:type="gramStart"/>
            <w:r w:rsidRPr="00CF0843">
              <w:rPr>
                <w:rFonts w:ascii="Times New Roman" w:eastAsia="Times New Roman" w:hAnsi="Times New Roman" w:cs="Times New Roman"/>
                <w:sz w:val="22"/>
                <w:szCs w:val="22"/>
                <w:lang w:eastAsia="en-US" w:bidi="ar-SA"/>
              </w:rPr>
              <w:t>г</w:t>
            </w:r>
            <w:proofErr w:type="gramEnd"/>
            <w:r w:rsidRPr="00CF0843">
              <w:rPr>
                <w:rFonts w:ascii="Times New Roman" w:eastAsia="Times New Roman" w:hAnsi="Times New Roman" w:cs="Times New Roman"/>
                <w:sz w:val="22"/>
                <w:szCs w:val="22"/>
                <w:lang w:eastAsia="en-US" w:bidi="ar-SA"/>
              </w:rPr>
              <w:t xml:space="preserve">. </w:t>
            </w:r>
          </w:p>
          <w:p w:rsidR="00F20404" w:rsidRPr="00CF0843" w:rsidRDefault="00F20404" w:rsidP="00804F09">
            <w:pPr>
              <w:widowControl/>
              <w:spacing w:line="254" w:lineRule="auto"/>
              <w:ind w:right="146"/>
              <w:rPr>
                <w:rFonts w:ascii="Times New Roman" w:eastAsia="Times New Roman" w:hAnsi="Times New Roman" w:cs="Times New Roman"/>
                <w:sz w:val="28"/>
                <w:lang w:eastAsia="en-US" w:bidi="ar-SA"/>
              </w:rPr>
            </w:pPr>
            <w:r>
              <w:rPr>
                <w:rFonts w:ascii="Times New Roman" w:eastAsia="Times New Roman" w:hAnsi="Times New Roman" w:cs="Times New Roman"/>
                <w:sz w:val="22"/>
                <w:szCs w:val="22"/>
                <w:lang w:eastAsia="en-US" w:bidi="ar-SA"/>
              </w:rPr>
              <w:t>Новокуйбышев</w:t>
            </w:r>
            <w:r w:rsidRPr="00CF0843">
              <w:rPr>
                <w:rFonts w:ascii="Times New Roman" w:eastAsia="Times New Roman" w:hAnsi="Times New Roman" w:cs="Times New Roman"/>
                <w:sz w:val="22"/>
                <w:szCs w:val="22"/>
                <w:lang w:eastAsia="en-US" w:bidi="ar-SA"/>
              </w:rPr>
              <w:t xml:space="preserve">ск ул. </w:t>
            </w:r>
          </w:p>
          <w:p w:rsidR="00F20404" w:rsidRPr="006E7B19" w:rsidRDefault="00F20404" w:rsidP="00804F09">
            <w:pPr>
              <w:pStyle w:val="1"/>
              <w:shd w:val="clear" w:color="auto" w:fill="auto"/>
              <w:spacing w:after="0" w:line="240" w:lineRule="auto"/>
              <w:ind w:firstLine="0"/>
              <w:jc w:val="center"/>
              <w:rPr>
                <w:sz w:val="24"/>
                <w:szCs w:val="24"/>
              </w:rPr>
            </w:pPr>
            <w:r w:rsidRPr="009B60BC">
              <w:t>Островского д.2</w:t>
            </w:r>
          </w:p>
        </w:tc>
        <w:tc>
          <w:tcPr>
            <w:tcW w:w="1843" w:type="dxa"/>
          </w:tcPr>
          <w:p w:rsidR="00F20404" w:rsidRPr="006E7B19" w:rsidRDefault="00F20404" w:rsidP="00706186">
            <w:pPr>
              <w:pStyle w:val="10"/>
              <w:shd w:val="clear" w:color="auto" w:fill="auto"/>
              <w:spacing w:after="0" w:line="240" w:lineRule="auto"/>
              <w:ind w:firstLine="0"/>
              <w:jc w:val="center"/>
              <w:rPr>
                <w:sz w:val="24"/>
                <w:szCs w:val="24"/>
              </w:rPr>
            </w:pPr>
            <w:r w:rsidRPr="006223A1">
              <w:t xml:space="preserve">Пн.-пт.: </w:t>
            </w:r>
            <w:r w:rsidRPr="008D2111">
              <w:t>9.00 - 19.00</w:t>
            </w:r>
            <w:proofErr w:type="gramStart"/>
            <w:r w:rsidRPr="006223A1">
              <w:br/>
              <w:t>С</w:t>
            </w:r>
            <w:proofErr w:type="gramEnd"/>
            <w:r w:rsidRPr="006223A1">
              <w:t>б.: 10.00 - 17.00</w:t>
            </w:r>
            <w:r w:rsidRPr="006223A1">
              <w:br/>
              <w:t>Выходной   — вс.</w:t>
            </w:r>
          </w:p>
        </w:tc>
        <w:tc>
          <w:tcPr>
            <w:tcW w:w="1276" w:type="dxa"/>
          </w:tcPr>
          <w:p w:rsidR="00F20404" w:rsidRPr="006E7B19" w:rsidRDefault="00F20404" w:rsidP="00F35F80">
            <w:pPr>
              <w:pStyle w:val="1"/>
              <w:shd w:val="clear" w:color="auto" w:fill="auto"/>
              <w:spacing w:after="0" w:line="240" w:lineRule="auto"/>
              <w:ind w:firstLine="0"/>
              <w:jc w:val="center"/>
              <w:rPr>
                <w:sz w:val="24"/>
                <w:szCs w:val="24"/>
              </w:rPr>
            </w:pPr>
            <w:r>
              <w:rPr>
                <w:sz w:val="24"/>
                <w:szCs w:val="24"/>
              </w:rPr>
              <w:t>8</w:t>
            </w:r>
          </w:p>
        </w:tc>
        <w:tc>
          <w:tcPr>
            <w:tcW w:w="1275" w:type="dxa"/>
          </w:tcPr>
          <w:p w:rsidR="00F20404" w:rsidRDefault="00AD0CD5" w:rsidP="00F35F80">
            <w:pPr>
              <w:pStyle w:val="1"/>
              <w:shd w:val="clear" w:color="auto" w:fill="auto"/>
              <w:spacing w:after="0" w:line="240" w:lineRule="auto"/>
              <w:ind w:firstLine="0"/>
              <w:jc w:val="center"/>
              <w:rPr>
                <w:sz w:val="24"/>
                <w:szCs w:val="24"/>
              </w:rPr>
            </w:pPr>
            <w:r>
              <w:rPr>
                <w:sz w:val="24"/>
                <w:szCs w:val="24"/>
              </w:rPr>
              <w:t>2</w:t>
            </w:r>
          </w:p>
          <w:p w:rsidR="00F20404" w:rsidRPr="006E7B19" w:rsidRDefault="00F20404" w:rsidP="00F35F80">
            <w:pPr>
              <w:pStyle w:val="1"/>
              <w:shd w:val="clear" w:color="auto" w:fill="auto"/>
              <w:spacing w:after="0" w:line="240" w:lineRule="auto"/>
              <w:ind w:firstLine="0"/>
              <w:jc w:val="center"/>
              <w:rPr>
                <w:sz w:val="24"/>
                <w:szCs w:val="24"/>
              </w:rPr>
            </w:pPr>
            <w:r>
              <w:rPr>
                <w:sz w:val="24"/>
                <w:szCs w:val="24"/>
              </w:rPr>
              <w:t>Детские сады</w:t>
            </w:r>
          </w:p>
        </w:tc>
        <w:tc>
          <w:tcPr>
            <w:tcW w:w="1276" w:type="dxa"/>
          </w:tcPr>
          <w:p w:rsidR="00F20404" w:rsidRPr="006E7B19" w:rsidRDefault="00F20404" w:rsidP="00F35F80">
            <w:pPr>
              <w:pStyle w:val="1"/>
              <w:shd w:val="clear" w:color="auto" w:fill="auto"/>
              <w:spacing w:after="0" w:line="240" w:lineRule="auto"/>
              <w:ind w:firstLine="0"/>
              <w:jc w:val="center"/>
              <w:rPr>
                <w:sz w:val="24"/>
                <w:szCs w:val="24"/>
              </w:rPr>
            </w:pPr>
          </w:p>
        </w:tc>
      </w:tr>
      <w:tr w:rsidR="00F20404" w:rsidRPr="00F1303B" w:rsidTr="00CD4A18">
        <w:tc>
          <w:tcPr>
            <w:tcW w:w="567" w:type="dxa"/>
          </w:tcPr>
          <w:p w:rsidR="00F20404" w:rsidRPr="006E7B19" w:rsidRDefault="00F20404" w:rsidP="00F35F80">
            <w:pPr>
              <w:pStyle w:val="1"/>
              <w:shd w:val="clear" w:color="auto" w:fill="auto"/>
              <w:spacing w:after="0" w:line="240" w:lineRule="auto"/>
              <w:ind w:firstLine="0"/>
              <w:jc w:val="center"/>
              <w:rPr>
                <w:sz w:val="24"/>
                <w:szCs w:val="24"/>
              </w:rPr>
            </w:pPr>
            <w:r w:rsidRPr="006E7B19">
              <w:rPr>
                <w:sz w:val="24"/>
                <w:szCs w:val="24"/>
              </w:rPr>
              <w:t>3</w:t>
            </w:r>
          </w:p>
        </w:tc>
        <w:tc>
          <w:tcPr>
            <w:tcW w:w="2694" w:type="dxa"/>
          </w:tcPr>
          <w:p w:rsidR="00F20404" w:rsidRPr="00CF0843" w:rsidRDefault="00F20404" w:rsidP="00B44106">
            <w:pPr>
              <w:widowControl/>
              <w:spacing w:line="238" w:lineRule="auto"/>
              <w:jc w:val="both"/>
              <w:rPr>
                <w:rFonts w:ascii="Times New Roman" w:eastAsia="Times New Roman" w:hAnsi="Times New Roman" w:cs="Times New Roman"/>
                <w:sz w:val="28"/>
                <w:lang w:eastAsia="en-US" w:bidi="ar-SA"/>
              </w:rPr>
            </w:pPr>
            <w:r w:rsidRPr="00CF0843">
              <w:rPr>
                <w:rFonts w:ascii="Times New Roman" w:eastAsia="Times New Roman" w:hAnsi="Times New Roman" w:cs="Times New Roman"/>
                <w:szCs w:val="22"/>
                <w:lang w:eastAsia="en-US" w:bidi="ar-SA"/>
              </w:rPr>
              <w:t xml:space="preserve">Библиотека – филиал №1 </w:t>
            </w:r>
          </w:p>
          <w:p w:rsidR="00F20404" w:rsidRPr="00CF0843" w:rsidRDefault="00F20404" w:rsidP="00B44106">
            <w:pPr>
              <w:widowControl/>
              <w:spacing w:after="45" w:line="238" w:lineRule="auto"/>
              <w:rPr>
                <w:rFonts w:ascii="Times New Roman" w:eastAsia="Times New Roman" w:hAnsi="Times New Roman" w:cs="Times New Roman"/>
                <w:sz w:val="28"/>
                <w:lang w:eastAsia="en-US" w:bidi="ar-SA"/>
              </w:rPr>
            </w:pPr>
            <w:r w:rsidRPr="00CF0843">
              <w:rPr>
                <w:rFonts w:ascii="Times New Roman" w:eastAsia="Times New Roman" w:hAnsi="Times New Roman" w:cs="Times New Roman"/>
                <w:szCs w:val="22"/>
                <w:lang w:eastAsia="en-US" w:bidi="ar-SA"/>
              </w:rPr>
              <w:lastRenderedPageBreak/>
              <w:t xml:space="preserve">Детский центр </w:t>
            </w:r>
            <w:proofErr w:type="gramStart"/>
            <w:r w:rsidRPr="00CF0843">
              <w:rPr>
                <w:rFonts w:ascii="Times New Roman" w:eastAsia="Times New Roman" w:hAnsi="Times New Roman" w:cs="Times New Roman"/>
                <w:szCs w:val="22"/>
                <w:lang w:eastAsia="en-US" w:bidi="ar-SA"/>
              </w:rPr>
              <w:t>экологической</w:t>
            </w:r>
            <w:proofErr w:type="gramEnd"/>
            <w:r>
              <w:rPr>
                <w:rFonts w:ascii="Times New Roman" w:eastAsia="Times New Roman" w:hAnsi="Times New Roman" w:cs="Times New Roman"/>
                <w:szCs w:val="22"/>
                <w:lang w:eastAsia="en-US" w:bidi="ar-SA"/>
              </w:rPr>
              <w:t xml:space="preserve"> </w:t>
            </w:r>
          </w:p>
          <w:p w:rsidR="00F20404" w:rsidRPr="009B60BC" w:rsidRDefault="00F20404" w:rsidP="00B44106">
            <w:pPr>
              <w:widowControl/>
              <w:spacing w:line="259" w:lineRule="auto"/>
              <w:rPr>
                <w:rFonts w:ascii="Times New Roman" w:eastAsia="Times New Roman" w:hAnsi="Times New Roman" w:cs="Times New Roman"/>
                <w:sz w:val="28"/>
                <w:lang w:eastAsia="en-US" w:bidi="ar-SA"/>
              </w:rPr>
            </w:pPr>
            <w:r w:rsidRPr="009B60BC">
              <w:rPr>
                <w:rFonts w:ascii="Times New Roman" w:eastAsia="Times New Roman" w:hAnsi="Times New Roman" w:cs="Times New Roman"/>
                <w:szCs w:val="22"/>
                <w:lang w:eastAsia="en-US" w:bidi="ar-SA"/>
              </w:rPr>
              <w:t xml:space="preserve">информации </w:t>
            </w:r>
          </w:p>
        </w:tc>
        <w:tc>
          <w:tcPr>
            <w:tcW w:w="2126" w:type="dxa"/>
          </w:tcPr>
          <w:p w:rsidR="00F20404" w:rsidRPr="00CF0843" w:rsidRDefault="00F20404" w:rsidP="00B44106">
            <w:pPr>
              <w:widowControl/>
              <w:spacing w:line="259" w:lineRule="auto"/>
              <w:rPr>
                <w:rFonts w:ascii="Times New Roman" w:eastAsia="Times New Roman" w:hAnsi="Times New Roman" w:cs="Times New Roman"/>
                <w:sz w:val="28"/>
                <w:lang w:eastAsia="en-US" w:bidi="ar-SA"/>
              </w:rPr>
            </w:pPr>
            <w:r w:rsidRPr="00CF0843">
              <w:rPr>
                <w:rFonts w:ascii="Times New Roman" w:eastAsia="Times New Roman" w:hAnsi="Times New Roman" w:cs="Times New Roman"/>
                <w:sz w:val="22"/>
                <w:szCs w:val="22"/>
                <w:lang w:eastAsia="en-US" w:bidi="ar-SA"/>
              </w:rPr>
              <w:lastRenderedPageBreak/>
              <w:t xml:space="preserve">446204, </w:t>
            </w:r>
          </w:p>
          <w:p w:rsidR="00F20404" w:rsidRPr="00CF0843" w:rsidRDefault="00F20404" w:rsidP="00B44106">
            <w:pPr>
              <w:widowControl/>
              <w:spacing w:line="259" w:lineRule="auto"/>
              <w:rPr>
                <w:rFonts w:ascii="Times New Roman" w:eastAsia="Times New Roman" w:hAnsi="Times New Roman" w:cs="Times New Roman"/>
                <w:sz w:val="28"/>
                <w:lang w:eastAsia="en-US" w:bidi="ar-SA"/>
              </w:rPr>
            </w:pPr>
            <w:r w:rsidRPr="00CF0843">
              <w:rPr>
                <w:rFonts w:ascii="Times New Roman" w:eastAsia="Times New Roman" w:hAnsi="Times New Roman" w:cs="Times New Roman"/>
                <w:sz w:val="22"/>
                <w:szCs w:val="22"/>
                <w:lang w:eastAsia="en-US" w:bidi="ar-SA"/>
              </w:rPr>
              <w:t xml:space="preserve">Самарская обл., </w:t>
            </w:r>
          </w:p>
          <w:p w:rsidR="00F20404" w:rsidRPr="00CF0843" w:rsidRDefault="00F20404" w:rsidP="00B44106">
            <w:pPr>
              <w:widowControl/>
              <w:spacing w:line="259" w:lineRule="auto"/>
              <w:rPr>
                <w:rFonts w:ascii="Times New Roman" w:eastAsia="Times New Roman" w:hAnsi="Times New Roman" w:cs="Times New Roman"/>
                <w:sz w:val="28"/>
                <w:lang w:eastAsia="en-US" w:bidi="ar-SA"/>
              </w:rPr>
            </w:pPr>
            <w:proofErr w:type="gramStart"/>
            <w:r w:rsidRPr="00CF0843">
              <w:rPr>
                <w:rFonts w:ascii="Times New Roman" w:eastAsia="Times New Roman" w:hAnsi="Times New Roman" w:cs="Times New Roman"/>
                <w:sz w:val="22"/>
                <w:szCs w:val="22"/>
                <w:lang w:eastAsia="en-US" w:bidi="ar-SA"/>
              </w:rPr>
              <w:lastRenderedPageBreak/>
              <w:t>г</w:t>
            </w:r>
            <w:proofErr w:type="gramEnd"/>
            <w:r w:rsidRPr="00CF0843">
              <w:rPr>
                <w:rFonts w:ascii="Times New Roman" w:eastAsia="Times New Roman" w:hAnsi="Times New Roman" w:cs="Times New Roman"/>
                <w:sz w:val="22"/>
                <w:szCs w:val="22"/>
                <w:lang w:eastAsia="en-US" w:bidi="ar-SA"/>
              </w:rPr>
              <w:t xml:space="preserve">. </w:t>
            </w:r>
          </w:p>
          <w:p w:rsidR="00F20404" w:rsidRPr="00CF0843" w:rsidRDefault="00F20404" w:rsidP="00B44106">
            <w:pPr>
              <w:widowControl/>
              <w:spacing w:line="253" w:lineRule="auto"/>
              <w:ind w:right="129"/>
              <w:rPr>
                <w:rFonts w:ascii="Times New Roman" w:eastAsia="Times New Roman" w:hAnsi="Times New Roman" w:cs="Times New Roman"/>
                <w:sz w:val="28"/>
                <w:lang w:eastAsia="en-US" w:bidi="ar-SA"/>
              </w:rPr>
            </w:pPr>
            <w:r>
              <w:rPr>
                <w:rFonts w:ascii="Times New Roman" w:eastAsia="Times New Roman" w:hAnsi="Times New Roman" w:cs="Times New Roman"/>
                <w:sz w:val="22"/>
                <w:szCs w:val="22"/>
                <w:lang w:eastAsia="en-US" w:bidi="ar-SA"/>
              </w:rPr>
              <w:t>Новокуйбышев</w:t>
            </w:r>
            <w:r w:rsidRPr="00CF0843">
              <w:rPr>
                <w:rFonts w:ascii="Times New Roman" w:eastAsia="Times New Roman" w:hAnsi="Times New Roman" w:cs="Times New Roman"/>
                <w:sz w:val="22"/>
                <w:szCs w:val="22"/>
                <w:lang w:eastAsia="en-US" w:bidi="ar-SA"/>
              </w:rPr>
              <w:t xml:space="preserve">ск ул. </w:t>
            </w:r>
          </w:p>
          <w:p w:rsidR="00F20404" w:rsidRPr="009B60BC" w:rsidRDefault="00F20404" w:rsidP="00B44106">
            <w:pPr>
              <w:widowControl/>
              <w:spacing w:line="259" w:lineRule="auto"/>
              <w:rPr>
                <w:rFonts w:ascii="Times New Roman" w:eastAsia="Times New Roman" w:hAnsi="Times New Roman" w:cs="Times New Roman"/>
                <w:sz w:val="28"/>
                <w:lang w:eastAsia="en-US" w:bidi="ar-SA"/>
              </w:rPr>
            </w:pPr>
            <w:r w:rsidRPr="009B60BC">
              <w:rPr>
                <w:rFonts w:ascii="Times New Roman" w:eastAsia="Times New Roman" w:hAnsi="Times New Roman" w:cs="Times New Roman"/>
                <w:sz w:val="22"/>
                <w:szCs w:val="22"/>
                <w:lang w:eastAsia="en-US" w:bidi="ar-SA"/>
              </w:rPr>
              <w:t xml:space="preserve">Дзержинского д.39 </w:t>
            </w:r>
          </w:p>
        </w:tc>
        <w:tc>
          <w:tcPr>
            <w:tcW w:w="1843" w:type="dxa"/>
          </w:tcPr>
          <w:p w:rsidR="00F20404" w:rsidRPr="006223A1" w:rsidRDefault="00F20404" w:rsidP="00706186">
            <w:pPr>
              <w:ind w:firstLine="30"/>
              <w:rPr>
                <w:rFonts w:ascii="Times New Roman" w:hAnsi="Times New Roman" w:cs="Times New Roman"/>
              </w:rPr>
            </w:pPr>
            <w:r w:rsidRPr="006223A1">
              <w:rPr>
                <w:rFonts w:ascii="Times New Roman" w:hAnsi="Times New Roman" w:cs="Times New Roman"/>
              </w:rPr>
              <w:lastRenderedPageBreak/>
              <w:t>Пн. – пт. 10.00-18.00</w:t>
            </w:r>
          </w:p>
          <w:p w:rsidR="00F20404" w:rsidRPr="006223A1" w:rsidRDefault="00F20404" w:rsidP="00706186">
            <w:pPr>
              <w:ind w:firstLine="30"/>
              <w:rPr>
                <w:rFonts w:ascii="Times New Roman" w:hAnsi="Times New Roman" w:cs="Times New Roman"/>
              </w:rPr>
            </w:pPr>
            <w:r w:rsidRPr="006223A1">
              <w:rPr>
                <w:rFonts w:ascii="Times New Roman" w:hAnsi="Times New Roman" w:cs="Times New Roman"/>
              </w:rPr>
              <w:lastRenderedPageBreak/>
              <w:t>Сб. 10.00-17.00</w:t>
            </w:r>
          </w:p>
          <w:p w:rsidR="00F20404" w:rsidRPr="006E7B19" w:rsidRDefault="00F20404" w:rsidP="00706186">
            <w:pPr>
              <w:pStyle w:val="10"/>
              <w:shd w:val="clear" w:color="auto" w:fill="auto"/>
              <w:spacing w:after="0" w:line="240" w:lineRule="auto"/>
              <w:ind w:firstLine="0"/>
              <w:jc w:val="center"/>
              <w:rPr>
                <w:sz w:val="24"/>
                <w:szCs w:val="24"/>
              </w:rPr>
            </w:pPr>
            <w:r w:rsidRPr="006223A1">
              <w:t xml:space="preserve">Вс. – </w:t>
            </w:r>
            <w:proofErr w:type="spellStart"/>
            <w:r w:rsidRPr="006223A1">
              <w:t>вых</w:t>
            </w:r>
            <w:proofErr w:type="spellEnd"/>
            <w:r w:rsidRPr="006223A1">
              <w:t>.</w:t>
            </w:r>
          </w:p>
        </w:tc>
        <w:tc>
          <w:tcPr>
            <w:tcW w:w="1276" w:type="dxa"/>
          </w:tcPr>
          <w:p w:rsidR="00F20404" w:rsidRPr="006E7B19" w:rsidRDefault="00F20404" w:rsidP="00F35F80">
            <w:pPr>
              <w:pStyle w:val="1"/>
              <w:shd w:val="clear" w:color="auto" w:fill="auto"/>
              <w:spacing w:after="0" w:line="240" w:lineRule="auto"/>
              <w:ind w:firstLine="0"/>
              <w:jc w:val="center"/>
              <w:rPr>
                <w:sz w:val="24"/>
                <w:szCs w:val="24"/>
              </w:rPr>
            </w:pPr>
            <w:r>
              <w:rPr>
                <w:sz w:val="24"/>
                <w:szCs w:val="24"/>
              </w:rPr>
              <w:lastRenderedPageBreak/>
              <w:t>3</w:t>
            </w:r>
          </w:p>
        </w:tc>
        <w:tc>
          <w:tcPr>
            <w:tcW w:w="1275" w:type="dxa"/>
          </w:tcPr>
          <w:p w:rsidR="00F20404" w:rsidRPr="006E7B19" w:rsidRDefault="00F20404" w:rsidP="00F35F80">
            <w:pPr>
              <w:pStyle w:val="1"/>
              <w:shd w:val="clear" w:color="auto" w:fill="auto"/>
              <w:spacing w:after="0" w:line="240" w:lineRule="auto"/>
              <w:ind w:firstLine="0"/>
              <w:jc w:val="center"/>
              <w:rPr>
                <w:sz w:val="24"/>
                <w:szCs w:val="24"/>
              </w:rPr>
            </w:pPr>
            <w:r>
              <w:rPr>
                <w:sz w:val="24"/>
                <w:szCs w:val="24"/>
              </w:rPr>
              <w:t>0</w:t>
            </w:r>
          </w:p>
        </w:tc>
        <w:tc>
          <w:tcPr>
            <w:tcW w:w="1276" w:type="dxa"/>
          </w:tcPr>
          <w:p w:rsidR="00F20404" w:rsidRPr="006E7B19" w:rsidRDefault="00F20404" w:rsidP="00F35F80">
            <w:pPr>
              <w:pStyle w:val="1"/>
              <w:shd w:val="clear" w:color="auto" w:fill="auto"/>
              <w:spacing w:after="0" w:line="240" w:lineRule="auto"/>
              <w:ind w:firstLine="0"/>
              <w:jc w:val="center"/>
              <w:rPr>
                <w:sz w:val="24"/>
                <w:szCs w:val="24"/>
              </w:rPr>
            </w:pPr>
          </w:p>
        </w:tc>
      </w:tr>
      <w:tr w:rsidR="00F20404" w:rsidRPr="00F1303B" w:rsidTr="00CD4A18">
        <w:tc>
          <w:tcPr>
            <w:tcW w:w="567" w:type="dxa"/>
          </w:tcPr>
          <w:p w:rsidR="00F20404" w:rsidRPr="006E7B19" w:rsidRDefault="00F20404" w:rsidP="00F35F80">
            <w:pPr>
              <w:pStyle w:val="1"/>
              <w:shd w:val="clear" w:color="auto" w:fill="auto"/>
              <w:spacing w:after="0" w:line="240" w:lineRule="auto"/>
              <w:ind w:firstLine="0"/>
              <w:jc w:val="center"/>
              <w:rPr>
                <w:sz w:val="24"/>
                <w:szCs w:val="24"/>
              </w:rPr>
            </w:pPr>
            <w:r w:rsidRPr="006E7B19">
              <w:rPr>
                <w:sz w:val="24"/>
                <w:szCs w:val="24"/>
              </w:rPr>
              <w:lastRenderedPageBreak/>
              <w:t>4</w:t>
            </w:r>
          </w:p>
        </w:tc>
        <w:tc>
          <w:tcPr>
            <w:tcW w:w="2694" w:type="dxa"/>
          </w:tcPr>
          <w:p w:rsidR="00F20404" w:rsidRPr="00CF0843" w:rsidRDefault="00F20404" w:rsidP="00B44106">
            <w:pPr>
              <w:widowControl/>
              <w:spacing w:line="259" w:lineRule="auto"/>
              <w:jc w:val="both"/>
              <w:rPr>
                <w:rFonts w:ascii="Times New Roman" w:eastAsia="Times New Roman" w:hAnsi="Times New Roman" w:cs="Times New Roman"/>
                <w:sz w:val="28"/>
                <w:lang w:val="en-US" w:eastAsia="en-US" w:bidi="ar-SA"/>
              </w:rPr>
            </w:pPr>
            <w:r>
              <w:rPr>
                <w:rFonts w:ascii="Times New Roman" w:eastAsia="Times New Roman" w:hAnsi="Times New Roman" w:cs="Times New Roman"/>
                <w:szCs w:val="22"/>
                <w:lang w:val="en-US" w:eastAsia="en-US" w:bidi="ar-SA"/>
              </w:rPr>
              <w:t>Библиотек</w:t>
            </w:r>
            <w:r>
              <w:rPr>
                <w:rFonts w:ascii="Times New Roman" w:eastAsia="Times New Roman" w:hAnsi="Times New Roman" w:cs="Times New Roman"/>
                <w:szCs w:val="22"/>
                <w:lang w:eastAsia="en-US" w:bidi="ar-SA"/>
              </w:rPr>
              <w:t>а</w:t>
            </w:r>
            <w:r w:rsidRPr="00CF0843">
              <w:rPr>
                <w:rFonts w:ascii="Times New Roman" w:eastAsia="Times New Roman" w:hAnsi="Times New Roman" w:cs="Times New Roman"/>
                <w:szCs w:val="22"/>
                <w:lang w:val="en-US" w:eastAsia="en-US" w:bidi="ar-SA"/>
              </w:rPr>
              <w:t xml:space="preserve"> – филиал №2 </w:t>
            </w:r>
          </w:p>
        </w:tc>
        <w:tc>
          <w:tcPr>
            <w:tcW w:w="2126" w:type="dxa"/>
          </w:tcPr>
          <w:p w:rsidR="00F20404" w:rsidRPr="00CF0843" w:rsidRDefault="00F20404" w:rsidP="00B44106">
            <w:pPr>
              <w:widowControl/>
              <w:spacing w:line="259" w:lineRule="auto"/>
              <w:rPr>
                <w:rFonts w:ascii="Times New Roman" w:eastAsia="Times New Roman" w:hAnsi="Times New Roman" w:cs="Times New Roman"/>
                <w:sz w:val="28"/>
                <w:lang w:eastAsia="en-US" w:bidi="ar-SA"/>
              </w:rPr>
            </w:pPr>
            <w:r w:rsidRPr="00CF0843">
              <w:rPr>
                <w:rFonts w:ascii="Times New Roman" w:eastAsia="Times New Roman" w:hAnsi="Times New Roman" w:cs="Times New Roman"/>
                <w:sz w:val="22"/>
                <w:szCs w:val="22"/>
                <w:lang w:eastAsia="en-US" w:bidi="ar-SA"/>
              </w:rPr>
              <w:t xml:space="preserve">446205, </w:t>
            </w:r>
          </w:p>
          <w:p w:rsidR="00F20404" w:rsidRPr="00CF0843" w:rsidRDefault="00F20404" w:rsidP="00B44106">
            <w:pPr>
              <w:widowControl/>
              <w:spacing w:line="259" w:lineRule="auto"/>
              <w:rPr>
                <w:rFonts w:ascii="Times New Roman" w:eastAsia="Times New Roman" w:hAnsi="Times New Roman" w:cs="Times New Roman"/>
                <w:sz w:val="28"/>
                <w:lang w:eastAsia="en-US" w:bidi="ar-SA"/>
              </w:rPr>
            </w:pPr>
            <w:r w:rsidRPr="00CF0843">
              <w:rPr>
                <w:rFonts w:ascii="Times New Roman" w:eastAsia="Times New Roman" w:hAnsi="Times New Roman" w:cs="Times New Roman"/>
                <w:sz w:val="22"/>
                <w:szCs w:val="22"/>
                <w:lang w:eastAsia="en-US" w:bidi="ar-SA"/>
              </w:rPr>
              <w:t xml:space="preserve">Самарская обл., </w:t>
            </w:r>
            <w:proofErr w:type="gramStart"/>
            <w:r w:rsidRPr="00CF0843">
              <w:rPr>
                <w:rFonts w:ascii="Times New Roman" w:eastAsia="Times New Roman" w:hAnsi="Times New Roman" w:cs="Times New Roman"/>
                <w:sz w:val="22"/>
                <w:szCs w:val="22"/>
                <w:lang w:eastAsia="en-US" w:bidi="ar-SA"/>
              </w:rPr>
              <w:t>г</w:t>
            </w:r>
            <w:proofErr w:type="gramEnd"/>
            <w:r w:rsidRPr="00CF0843">
              <w:rPr>
                <w:rFonts w:ascii="Times New Roman" w:eastAsia="Times New Roman" w:hAnsi="Times New Roman" w:cs="Times New Roman"/>
                <w:sz w:val="22"/>
                <w:szCs w:val="22"/>
                <w:lang w:eastAsia="en-US" w:bidi="ar-SA"/>
              </w:rPr>
              <w:t xml:space="preserve">. </w:t>
            </w:r>
          </w:p>
          <w:p w:rsidR="00F20404" w:rsidRPr="00CF0843" w:rsidRDefault="00F20404" w:rsidP="006753A8">
            <w:pPr>
              <w:widowControl/>
              <w:spacing w:after="11" w:line="259" w:lineRule="auto"/>
              <w:rPr>
                <w:rFonts w:ascii="Times New Roman" w:eastAsia="Times New Roman" w:hAnsi="Times New Roman" w:cs="Times New Roman"/>
                <w:sz w:val="28"/>
                <w:lang w:eastAsia="en-US" w:bidi="ar-SA"/>
              </w:rPr>
            </w:pPr>
            <w:r w:rsidRPr="00CF0843">
              <w:rPr>
                <w:rFonts w:ascii="Times New Roman" w:eastAsia="Times New Roman" w:hAnsi="Times New Roman" w:cs="Times New Roman"/>
                <w:sz w:val="22"/>
                <w:szCs w:val="22"/>
                <w:lang w:eastAsia="en-US" w:bidi="ar-SA"/>
              </w:rPr>
              <w:t xml:space="preserve">Новокуйбышевск </w:t>
            </w:r>
          </w:p>
          <w:p w:rsidR="00F20404" w:rsidRPr="00A0090E" w:rsidRDefault="00F20404" w:rsidP="00B44106">
            <w:pPr>
              <w:widowControl/>
              <w:tabs>
                <w:tab w:val="right" w:pos="1589"/>
              </w:tabs>
              <w:spacing w:after="21" w:line="259" w:lineRule="auto"/>
              <w:rPr>
                <w:rFonts w:ascii="Times New Roman" w:eastAsia="Times New Roman" w:hAnsi="Times New Roman" w:cs="Times New Roman"/>
                <w:sz w:val="28"/>
                <w:lang w:eastAsia="en-US" w:bidi="ar-SA"/>
              </w:rPr>
            </w:pPr>
            <w:r>
              <w:rPr>
                <w:rFonts w:ascii="Times New Roman" w:eastAsia="Times New Roman" w:hAnsi="Times New Roman" w:cs="Times New Roman"/>
                <w:sz w:val="22"/>
                <w:szCs w:val="22"/>
                <w:lang w:eastAsia="en-US" w:bidi="ar-SA"/>
              </w:rPr>
              <w:t xml:space="preserve">ул. </w:t>
            </w:r>
            <w:r w:rsidRPr="00A0090E">
              <w:rPr>
                <w:rFonts w:ascii="Times New Roman" w:eastAsia="Times New Roman" w:hAnsi="Times New Roman" w:cs="Times New Roman"/>
                <w:sz w:val="22"/>
                <w:szCs w:val="22"/>
                <w:lang w:eastAsia="en-US" w:bidi="ar-SA"/>
              </w:rPr>
              <w:t xml:space="preserve">Суворова </w:t>
            </w:r>
          </w:p>
          <w:p w:rsidR="00F20404" w:rsidRPr="00CF0843" w:rsidRDefault="00F20404" w:rsidP="00B44106">
            <w:pPr>
              <w:widowControl/>
              <w:spacing w:line="259" w:lineRule="auto"/>
              <w:rPr>
                <w:rFonts w:ascii="Times New Roman" w:eastAsia="Times New Roman" w:hAnsi="Times New Roman" w:cs="Times New Roman"/>
                <w:sz w:val="28"/>
                <w:lang w:val="en-US" w:eastAsia="en-US" w:bidi="ar-SA"/>
              </w:rPr>
            </w:pPr>
            <w:r w:rsidRPr="00CF0843">
              <w:rPr>
                <w:rFonts w:ascii="Times New Roman" w:eastAsia="Times New Roman" w:hAnsi="Times New Roman" w:cs="Times New Roman"/>
                <w:sz w:val="22"/>
                <w:szCs w:val="22"/>
                <w:lang w:val="en-US" w:eastAsia="en-US" w:bidi="ar-SA"/>
              </w:rPr>
              <w:t xml:space="preserve">д.17 </w:t>
            </w:r>
          </w:p>
        </w:tc>
        <w:tc>
          <w:tcPr>
            <w:tcW w:w="1843" w:type="dxa"/>
          </w:tcPr>
          <w:p w:rsidR="00F20404" w:rsidRPr="006223A1" w:rsidRDefault="00F20404" w:rsidP="00706186">
            <w:pPr>
              <w:ind w:firstLine="30"/>
              <w:rPr>
                <w:rFonts w:ascii="Times New Roman" w:hAnsi="Times New Roman" w:cs="Times New Roman"/>
              </w:rPr>
            </w:pPr>
            <w:r w:rsidRPr="006223A1">
              <w:rPr>
                <w:rFonts w:ascii="Times New Roman" w:hAnsi="Times New Roman" w:cs="Times New Roman"/>
              </w:rPr>
              <w:t>Пн. – пт. 12.00-19.00</w:t>
            </w:r>
          </w:p>
          <w:p w:rsidR="00F20404" w:rsidRPr="006223A1" w:rsidRDefault="00F20404" w:rsidP="00706186">
            <w:pPr>
              <w:ind w:firstLine="30"/>
              <w:rPr>
                <w:rFonts w:ascii="Times New Roman" w:hAnsi="Times New Roman" w:cs="Times New Roman"/>
              </w:rPr>
            </w:pPr>
            <w:r w:rsidRPr="006223A1">
              <w:rPr>
                <w:rFonts w:ascii="Times New Roman" w:hAnsi="Times New Roman" w:cs="Times New Roman"/>
              </w:rPr>
              <w:t>Вс. 12.00-18.00</w:t>
            </w:r>
          </w:p>
          <w:p w:rsidR="00F20404" w:rsidRPr="006E7B19" w:rsidRDefault="00F20404" w:rsidP="00706186">
            <w:pPr>
              <w:pStyle w:val="10"/>
              <w:shd w:val="clear" w:color="auto" w:fill="auto"/>
              <w:spacing w:after="0" w:line="240" w:lineRule="auto"/>
              <w:ind w:firstLine="0"/>
              <w:jc w:val="center"/>
              <w:rPr>
                <w:sz w:val="24"/>
                <w:szCs w:val="24"/>
              </w:rPr>
            </w:pPr>
            <w:r w:rsidRPr="006223A1">
              <w:t xml:space="preserve">Сб. – </w:t>
            </w:r>
            <w:proofErr w:type="spellStart"/>
            <w:r w:rsidRPr="006223A1">
              <w:t>вых</w:t>
            </w:r>
            <w:proofErr w:type="spellEnd"/>
            <w:r w:rsidRPr="006223A1">
              <w:t>.</w:t>
            </w:r>
          </w:p>
        </w:tc>
        <w:tc>
          <w:tcPr>
            <w:tcW w:w="1276" w:type="dxa"/>
          </w:tcPr>
          <w:p w:rsidR="00F20404" w:rsidRPr="006E7B19" w:rsidRDefault="00F20404" w:rsidP="00F35F80">
            <w:pPr>
              <w:pStyle w:val="1"/>
              <w:shd w:val="clear" w:color="auto" w:fill="auto"/>
              <w:spacing w:after="0" w:line="240" w:lineRule="auto"/>
              <w:ind w:firstLine="0"/>
              <w:jc w:val="center"/>
              <w:rPr>
                <w:sz w:val="24"/>
                <w:szCs w:val="24"/>
              </w:rPr>
            </w:pPr>
            <w:r>
              <w:rPr>
                <w:sz w:val="24"/>
                <w:szCs w:val="24"/>
              </w:rPr>
              <w:t>3</w:t>
            </w:r>
          </w:p>
        </w:tc>
        <w:tc>
          <w:tcPr>
            <w:tcW w:w="1275" w:type="dxa"/>
          </w:tcPr>
          <w:p w:rsidR="00F20404" w:rsidRDefault="00F20404" w:rsidP="00F35F80">
            <w:pPr>
              <w:pStyle w:val="1"/>
              <w:shd w:val="clear" w:color="auto" w:fill="auto"/>
              <w:spacing w:after="0" w:line="240" w:lineRule="auto"/>
              <w:ind w:firstLine="0"/>
              <w:jc w:val="center"/>
              <w:rPr>
                <w:sz w:val="24"/>
                <w:szCs w:val="24"/>
              </w:rPr>
            </w:pPr>
            <w:r>
              <w:rPr>
                <w:sz w:val="24"/>
                <w:szCs w:val="24"/>
              </w:rPr>
              <w:t>2</w:t>
            </w:r>
          </w:p>
          <w:p w:rsidR="00F20404" w:rsidRPr="006E7B19" w:rsidRDefault="00F20404" w:rsidP="00F35F80">
            <w:pPr>
              <w:pStyle w:val="1"/>
              <w:shd w:val="clear" w:color="auto" w:fill="auto"/>
              <w:spacing w:after="0" w:line="240" w:lineRule="auto"/>
              <w:ind w:firstLine="0"/>
              <w:jc w:val="center"/>
              <w:rPr>
                <w:sz w:val="24"/>
                <w:szCs w:val="24"/>
              </w:rPr>
            </w:pPr>
            <w:r>
              <w:rPr>
                <w:sz w:val="24"/>
                <w:szCs w:val="24"/>
              </w:rPr>
              <w:t>Школы</w:t>
            </w:r>
          </w:p>
        </w:tc>
        <w:tc>
          <w:tcPr>
            <w:tcW w:w="1276" w:type="dxa"/>
          </w:tcPr>
          <w:p w:rsidR="00F20404" w:rsidRPr="006E7B19" w:rsidRDefault="00F20404" w:rsidP="00F35F80">
            <w:pPr>
              <w:pStyle w:val="1"/>
              <w:shd w:val="clear" w:color="auto" w:fill="auto"/>
              <w:spacing w:after="0" w:line="240" w:lineRule="auto"/>
              <w:ind w:firstLine="0"/>
              <w:jc w:val="center"/>
              <w:rPr>
                <w:sz w:val="24"/>
                <w:szCs w:val="24"/>
              </w:rPr>
            </w:pPr>
          </w:p>
        </w:tc>
      </w:tr>
      <w:tr w:rsidR="00F20404" w:rsidRPr="00F1303B" w:rsidTr="00CD4A18">
        <w:tc>
          <w:tcPr>
            <w:tcW w:w="567" w:type="dxa"/>
          </w:tcPr>
          <w:p w:rsidR="00F20404" w:rsidRPr="006E7B19" w:rsidRDefault="00F20404" w:rsidP="00F35F80">
            <w:pPr>
              <w:pStyle w:val="1"/>
              <w:shd w:val="clear" w:color="auto" w:fill="auto"/>
              <w:spacing w:after="0" w:line="240" w:lineRule="auto"/>
              <w:ind w:firstLine="0"/>
              <w:jc w:val="center"/>
              <w:rPr>
                <w:sz w:val="24"/>
                <w:szCs w:val="24"/>
              </w:rPr>
            </w:pPr>
            <w:r w:rsidRPr="006E7B19">
              <w:rPr>
                <w:sz w:val="24"/>
                <w:szCs w:val="24"/>
              </w:rPr>
              <w:t>5</w:t>
            </w:r>
          </w:p>
        </w:tc>
        <w:tc>
          <w:tcPr>
            <w:tcW w:w="2694" w:type="dxa"/>
          </w:tcPr>
          <w:p w:rsidR="00F20404" w:rsidRDefault="00F20404" w:rsidP="00F35F80">
            <w:pPr>
              <w:pStyle w:val="1"/>
              <w:shd w:val="clear" w:color="auto" w:fill="auto"/>
              <w:spacing w:after="0" w:line="240" w:lineRule="auto"/>
              <w:ind w:firstLine="0"/>
              <w:jc w:val="center"/>
              <w:rPr>
                <w:sz w:val="24"/>
                <w:szCs w:val="24"/>
              </w:rPr>
            </w:pPr>
            <w:proofErr w:type="gramStart"/>
            <w:r>
              <w:rPr>
                <w:sz w:val="24"/>
                <w:szCs w:val="24"/>
              </w:rPr>
              <w:t>Библиотек-филиал</w:t>
            </w:r>
            <w:proofErr w:type="gramEnd"/>
            <w:r>
              <w:rPr>
                <w:sz w:val="24"/>
                <w:szCs w:val="24"/>
              </w:rPr>
              <w:t xml:space="preserve"> №4 -</w:t>
            </w:r>
          </w:p>
          <w:p w:rsidR="00F20404" w:rsidRPr="006E7B19" w:rsidRDefault="00F20404" w:rsidP="00F35F80">
            <w:pPr>
              <w:pStyle w:val="1"/>
              <w:shd w:val="clear" w:color="auto" w:fill="auto"/>
              <w:spacing w:after="0" w:line="240" w:lineRule="auto"/>
              <w:ind w:firstLine="0"/>
              <w:jc w:val="center"/>
              <w:rPr>
                <w:sz w:val="24"/>
                <w:szCs w:val="24"/>
              </w:rPr>
            </w:pPr>
            <w:r>
              <w:rPr>
                <w:sz w:val="24"/>
                <w:szCs w:val="24"/>
              </w:rPr>
              <w:t>Центр правовой информации</w:t>
            </w:r>
          </w:p>
        </w:tc>
        <w:tc>
          <w:tcPr>
            <w:tcW w:w="2126" w:type="dxa"/>
          </w:tcPr>
          <w:p w:rsidR="00F20404" w:rsidRPr="00CF0843" w:rsidRDefault="00F20404" w:rsidP="006753A8">
            <w:pPr>
              <w:widowControl/>
              <w:spacing w:line="259" w:lineRule="auto"/>
              <w:rPr>
                <w:rFonts w:ascii="Times New Roman" w:eastAsia="Times New Roman" w:hAnsi="Times New Roman" w:cs="Times New Roman"/>
                <w:sz w:val="28"/>
                <w:lang w:eastAsia="en-US" w:bidi="ar-SA"/>
              </w:rPr>
            </w:pPr>
            <w:r w:rsidRPr="00CF0843">
              <w:rPr>
                <w:rFonts w:ascii="Times New Roman" w:eastAsia="Times New Roman" w:hAnsi="Times New Roman" w:cs="Times New Roman"/>
                <w:sz w:val="22"/>
                <w:szCs w:val="22"/>
                <w:lang w:eastAsia="en-US" w:bidi="ar-SA"/>
              </w:rPr>
              <w:t xml:space="preserve">446213, </w:t>
            </w:r>
          </w:p>
          <w:p w:rsidR="00F20404" w:rsidRPr="00CF0843" w:rsidRDefault="00F20404" w:rsidP="006753A8">
            <w:pPr>
              <w:widowControl/>
              <w:spacing w:line="259" w:lineRule="auto"/>
              <w:rPr>
                <w:rFonts w:ascii="Times New Roman" w:eastAsia="Times New Roman" w:hAnsi="Times New Roman" w:cs="Times New Roman"/>
                <w:sz w:val="28"/>
                <w:lang w:eastAsia="en-US" w:bidi="ar-SA"/>
              </w:rPr>
            </w:pPr>
            <w:r w:rsidRPr="00CF0843">
              <w:rPr>
                <w:rFonts w:ascii="Times New Roman" w:eastAsia="Times New Roman" w:hAnsi="Times New Roman" w:cs="Times New Roman"/>
                <w:sz w:val="22"/>
                <w:szCs w:val="22"/>
                <w:lang w:eastAsia="en-US" w:bidi="ar-SA"/>
              </w:rPr>
              <w:t xml:space="preserve">Самарская обл., </w:t>
            </w:r>
            <w:proofErr w:type="gramStart"/>
            <w:r w:rsidRPr="00CF0843">
              <w:rPr>
                <w:rFonts w:ascii="Times New Roman" w:eastAsia="Times New Roman" w:hAnsi="Times New Roman" w:cs="Times New Roman"/>
                <w:sz w:val="22"/>
                <w:szCs w:val="22"/>
                <w:lang w:eastAsia="en-US" w:bidi="ar-SA"/>
              </w:rPr>
              <w:t>г</w:t>
            </w:r>
            <w:proofErr w:type="gramEnd"/>
            <w:r w:rsidRPr="00CF0843">
              <w:rPr>
                <w:rFonts w:ascii="Times New Roman" w:eastAsia="Times New Roman" w:hAnsi="Times New Roman" w:cs="Times New Roman"/>
                <w:sz w:val="22"/>
                <w:szCs w:val="22"/>
                <w:lang w:eastAsia="en-US" w:bidi="ar-SA"/>
              </w:rPr>
              <w:t xml:space="preserve">. </w:t>
            </w:r>
          </w:p>
          <w:p w:rsidR="00F20404" w:rsidRPr="00CF0843" w:rsidRDefault="00F20404" w:rsidP="006753A8">
            <w:pPr>
              <w:widowControl/>
              <w:spacing w:line="255" w:lineRule="auto"/>
              <w:ind w:right="129"/>
              <w:rPr>
                <w:rFonts w:ascii="Times New Roman" w:eastAsia="Times New Roman" w:hAnsi="Times New Roman" w:cs="Times New Roman"/>
                <w:sz w:val="28"/>
                <w:lang w:eastAsia="en-US" w:bidi="ar-SA"/>
              </w:rPr>
            </w:pPr>
            <w:r>
              <w:rPr>
                <w:rFonts w:ascii="Times New Roman" w:eastAsia="Times New Roman" w:hAnsi="Times New Roman" w:cs="Times New Roman"/>
                <w:sz w:val="22"/>
                <w:szCs w:val="22"/>
                <w:lang w:eastAsia="en-US" w:bidi="ar-SA"/>
              </w:rPr>
              <w:t>Новокуйбышев</w:t>
            </w:r>
            <w:r w:rsidRPr="00CF0843">
              <w:rPr>
                <w:rFonts w:ascii="Times New Roman" w:eastAsia="Times New Roman" w:hAnsi="Times New Roman" w:cs="Times New Roman"/>
                <w:sz w:val="22"/>
                <w:szCs w:val="22"/>
                <w:lang w:eastAsia="en-US" w:bidi="ar-SA"/>
              </w:rPr>
              <w:t xml:space="preserve">ск ул. </w:t>
            </w:r>
          </w:p>
          <w:p w:rsidR="00F20404" w:rsidRPr="009B60BC" w:rsidRDefault="00F20404" w:rsidP="006753A8">
            <w:pPr>
              <w:widowControl/>
              <w:spacing w:after="15" w:line="259" w:lineRule="auto"/>
              <w:rPr>
                <w:rFonts w:ascii="Times New Roman" w:eastAsia="Times New Roman" w:hAnsi="Times New Roman" w:cs="Times New Roman"/>
                <w:sz w:val="28"/>
                <w:lang w:eastAsia="en-US" w:bidi="ar-SA"/>
              </w:rPr>
            </w:pPr>
            <w:r w:rsidRPr="009B60BC">
              <w:rPr>
                <w:rFonts w:ascii="Times New Roman" w:eastAsia="Times New Roman" w:hAnsi="Times New Roman" w:cs="Times New Roman"/>
                <w:sz w:val="22"/>
                <w:szCs w:val="22"/>
                <w:lang w:eastAsia="en-US" w:bidi="ar-SA"/>
              </w:rPr>
              <w:t xml:space="preserve">Молодёжная </w:t>
            </w:r>
          </w:p>
          <w:p w:rsidR="00F20404" w:rsidRPr="006E7B19" w:rsidRDefault="00F20404" w:rsidP="006753A8">
            <w:pPr>
              <w:pStyle w:val="1"/>
              <w:shd w:val="clear" w:color="auto" w:fill="auto"/>
              <w:spacing w:after="0" w:line="240" w:lineRule="auto"/>
              <w:ind w:firstLine="0"/>
              <w:jc w:val="center"/>
              <w:rPr>
                <w:sz w:val="24"/>
                <w:szCs w:val="24"/>
              </w:rPr>
            </w:pPr>
            <w:r w:rsidRPr="00CF0843">
              <w:rPr>
                <w:lang w:val="en-US"/>
              </w:rPr>
              <w:t>д.10</w:t>
            </w:r>
          </w:p>
        </w:tc>
        <w:tc>
          <w:tcPr>
            <w:tcW w:w="1843" w:type="dxa"/>
          </w:tcPr>
          <w:p w:rsidR="00F20404" w:rsidRPr="006223A1" w:rsidRDefault="00F20404" w:rsidP="00706186">
            <w:pPr>
              <w:rPr>
                <w:rFonts w:ascii="Times New Roman" w:hAnsi="Times New Roman" w:cs="Times New Roman"/>
              </w:rPr>
            </w:pPr>
            <w:r w:rsidRPr="006223A1">
              <w:rPr>
                <w:rFonts w:ascii="Times New Roman" w:hAnsi="Times New Roman" w:cs="Times New Roman"/>
              </w:rPr>
              <w:t>Пн. – пт. 12.00–19.00</w:t>
            </w:r>
          </w:p>
          <w:p w:rsidR="00F20404" w:rsidRPr="006223A1" w:rsidRDefault="00F20404" w:rsidP="00706186">
            <w:pPr>
              <w:rPr>
                <w:rFonts w:ascii="Times New Roman" w:hAnsi="Times New Roman" w:cs="Times New Roman"/>
              </w:rPr>
            </w:pPr>
            <w:r w:rsidRPr="006223A1">
              <w:rPr>
                <w:rFonts w:ascii="Times New Roman" w:hAnsi="Times New Roman" w:cs="Times New Roman"/>
              </w:rPr>
              <w:t xml:space="preserve">Сб. 12.00-18.00 </w:t>
            </w:r>
          </w:p>
          <w:p w:rsidR="00F20404" w:rsidRPr="006E7B19" w:rsidRDefault="00F20404" w:rsidP="00706186">
            <w:pPr>
              <w:pStyle w:val="10"/>
              <w:shd w:val="clear" w:color="auto" w:fill="auto"/>
              <w:spacing w:after="0" w:line="240" w:lineRule="auto"/>
              <w:ind w:firstLine="0"/>
              <w:jc w:val="center"/>
              <w:rPr>
                <w:sz w:val="24"/>
                <w:szCs w:val="24"/>
              </w:rPr>
            </w:pPr>
            <w:proofErr w:type="spellStart"/>
            <w:r w:rsidRPr="006223A1">
              <w:t>Вс</w:t>
            </w:r>
            <w:proofErr w:type="spellEnd"/>
            <w:r w:rsidRPr="006223A1">
              <w:t xml:space="preserve"> – </w:t>
            </w:r>
            <w:proofErr w:type="spellStart"/>
            <w:r w:rsidRPr="006223A1">
              <w:t>вых</w:t>
            </w:r>
            <w:proofErr w:type="spellEnd"/>
            <w:r w:rsidRPr="006223A1">
              <w:t>.</w:t>
            </w:r>
          </w:p>
        </w:tc>
        <w:tc>
          <w:tcPr>
            <w:tcW w:w="1276" w:type="dxa"/>
          </w:tcPr>
          <w:p w:rsidR="00F20404" w:rsidRPr="006E7B19" w:rsidRDefault="00F20404" w:rsidP="00F35F80">
            <w:pPr>
              <w:pStyle w:val="1"/>
              <w:shd w:val="clear" w:color="auto" w:fill="auto"/>
              <w:spacing w:after="0" w:line="240" w:lineRule="auto"/>
              <w:ind w:firstLine="0"/>
              <w:jc w:val="center"/>
              <w:rPr>
                <w:sz w:val="24"/>
                <w:szCs w:val="24"/>
              </w:rPr>
            </w:pPr>
            <w:r>
              <w:rPr>
                <w:sz w:val="24"/>
                <w:szCs w:val="24"/>
              </w:rPr>
              <w:t>2</w:t>
            </w:r>
          </w:p>
        </w:tc>
        <w:tc>
          <w:tcPr>
            <w:tcW w:w="1275" w:type="dxa"/>
          </w:tcPr>
          <w:p w:rsidR="00F20404" w:rsidRDefault="00F20404" w:rsidP="00F35F80">
            <w:pPr>
              <w:pStyle w:val="1"/>
              <w:shd w:val="clear" w:color="auto" w:fill="auto"/>
              <w:spacing w:after="0" w:line="240" w:lineRule="auto"/>
              <w:ind w:firstLine="0"/>
              <w:jc w:val="center"/>
              <w:rPr>
                <w:sz w:val="24"/>
                <w:szCs w:val="24"/>
              </w:rPr>
            </w:pPr>
            <w:r>
              <w:rPr>
                <w:sz w:val="24"/>
                <w:szCs w:val="24"/>
              </w:rPr>
              <w:t>2</w:t>
            </w:r>
          </w:p>
          <w:p w:rsidR="00F20404" w:rsidRDefault="00F20404" w:rsidP="00F35F80">
            <w:pPr>
              <w:pStyle w:val="1"/>
              <w:shd w:val="clear" w:color="auto" w:fill="auto"/>
              <w:spacing w:after="0" w:line="240" w:lineRule="auto"/>
              <w:ind w:firstLine="0"/>
              <w:jc w:val="center"/>
              <w:rPr>
                <w:sz w:val="24"/>
                <w:szCs w:val="24"/>
              </w:rPr>
            </w:pPr>
            <w:r>
              <w:rPr>
                <w:sz w:val="24"/>
                <w:szCs w:val="24"/>
              </w:rPr>
              <w:t>Центр соц. помощи семье и детям</w:t>
            </w:r>
          </w:p>
          <w:p w:rsidR="00F20404" w:rsidRPr="006E7B19" w:rsidRDefault="00F20404" w:rsidP="00F35F80">
            <w:pPr>
              <w:pStyle w:val="1"/>
              <w:shd w:val="clear" w:color="auto" w:fill="auto"/>
              <w:spacing w:after="0" w:line="240" w:lineRule="auto"/>
              <w:ind w:firstLine="0"/>
              <w:jc w:val="center"/>
              <w:rPr>
                <w:sz w:val="24"/>
                <w:szCs w:val="24"/>
              </w:rPr>
            </w:pPr>
            <w:r>
              <w:rPr>
                <w:sz w:val="24"/>
                <w:szCs w:val="24"/>
              </w:rPr>
              <w:t xml:space="preserve">Центр содействия самоуправлению </w:t>
            </w:r>
            <w:proofErr w:type="gramStart"/>
            <w:r>
              <w:rPr>
                <w:sz w:val="24"/>
                <w:szCs w:val="24"/>
              </w:rPr>
              <w:t>р-</w:t>
            </w:r>
            <w:proofErr w:type="spellStart"/>
            <w:r>
              <w:rPr>
                <w:sz w:val="24"/>
                <w:szCs w:val="24"/>
              </w:rPr>
              <w:t>ов</w:t>
            </w:r>
            <w:proofErr w:type="spellEnd"/>
            <w:proofErr w:type="gramEnd"/>
          </w:p>
        </w:tc>
        <w:tc>
          <w:tcPr>
            <w:tcW w:w="1276" w:type="dxa"/>
          </w:tcPr>
          <w:p w:rsidR="00F20404" w:rsidRPr="006E7B19" w:rsidRDefault="00F20404" w:rsidP="00F35F80">
            <w:pPr>
              <w:pStyle w:val="1"/>
              <w:shd w:val="clear" w:color="auto" w:fill="auto"/>
              <w:spacing w:after="0" w:line="240" w:lineRule="auto"/>
              <w:ind w:firstLine="0"/>
              <w:jc w:val="center"/>
              <w:rPr>
                <w:sz w:val="24"/>
                <w:szCs w:val="24"/>
              </w:rPr>
            </w:pPr>
          </w:p>
        </w:tc>
      </w:tr>
      <w:tr w:rsidR="00F20404" w:rsidRPr="00F1303B" w:rsidTr="00CD4A18">
        <w:tc>
          <w:tcPr>
            <w:tcW w:w="567" w:type="dxa"/>
          </w:tcPr>
          <w:p w:rsidR="00F20404" w:rsidRPr="006E7B19" w:rsidRDefault="00F20404" w:rsidP="00F35F80">
            <w:pPr>
              <w:pStyle w:val="1"/>
              <w:shd w:val="clear" w:color="auto" w:fill="auto"/>
              <w:spacing w:after="0" w:line="240" w:lineRule="auto"/>
              <w:ind w:firstLine="0"/>
              <w:jc w:val="center"/>
              <w:rPr>
                <w:sz w:val="24"/>
                <w:szCs w:val="24"/>
              </w:rPr>
            </w:pPr>
            <w:r w:rsidRPr="006E7B19">
              <w:rPr>
                <w:sz w:val="24"/>
                <w:szCs w:val="24"/>
              </w:rPr>
              <w:t>6</w:t>
            </w:r>
          </w:p>
        </w:tc>
        <w:tc>
          <w:tcPr>
            <w:tcW w:w="2694" w:type="dxa"/>
          </w:tcPr>
          <w:p w:rsidR="00F20404" w:rsidRPr="006E7B19" w:rsidRDefault="00F20404" w:rsidP="006753A8">
            <w:pPr>
              <w:pStyle w:val="1"/>
              <w:shd w:val="clear" w:color="auto" w:fill="auto"/>
              <w:spacing w:after="0" w:line="240" w:lineRule="auto"/>
              <w:ind w:firstLine="0"/>
              <w:rPr>
                <w:sz w:val="24"/>
                <w:szCs w:val="24"/>
              </w:rPr>
            </w:pPr>
            <w:r>
              <w:t xml:space="preserve"> </w:t>
            </w:r>
            <w:r w:rsidRPr="00BE4401">
              <w:rPr>
                <w:sz w:val="24"/>
                <w:lang w:val="en-US"/>
              </w:rPr>
              <w:t>Библиотека – филиал №5</w:t>
            </w:r>
          </w:p>
        </w:tc>
        <w:tc>
          <w:tcPr>
            <w:tcW w:w="2126" w:type="dxa"/>
          </w:tcPr>
          <w:p w:rsidR="00F20404" w:rsidRPr="00CF0843" w:rsidRDefault="00F20404" w:rsidP="006753A8">
            <w:pPr>
              <w:widowControl/>
              <w:spacing w:line="259" w:lineRule="auto"/>
              <w:rPr>
                <w:rFonts w:ascii="Times New Roman" w:eastAsia="Times New Roman" w:hAnsi="Times New Roman" w:cs="Times New Roman"/>
                <w:sz w:val="28"/>
                <w:lang w:eastAsia="en-US" w:bidi="ar-SA"/>
              </w:rPr>
            </w:pPr>
            <w:r w:rsidRPr="00CF0843">
              <w:rPr>
                <w:rFonts w:ascii="Times New Roman" w:eastAsia="Times New Roman" w:hAnsi="Times New Roman" w:cs="Times New Roman"/>
                <w:sz w:val="22"/>
                <w:szCs w:val="22"/>
                <w:lang w:eastAsia="en-US" w:bidi="ar-SA"/>
              </w:rPr>
              <w:t xml:space="preserve">446204, </w:t>
            </w:r>
          </w:p>
          <w:p w:rsidR="00F20404" w:rsidRPr="00CF0843" w:rsidRDefault="00F20404" w:rsidP="006753A8">
            <w:pPr>
              <w:widowControl/>
              <w:spacing w:line="259" w:lineRule="auto"/>
              <w:rPr>
                <w:rFonts w:ascii="Times New Roman" w:eastAsia="Times New Roman" w:hAnsi="Times New Roman" w:cs="Times New Roman"/>
                <w:sz w:val="28"/>
                <w:lang w:eastAsia="en-US" w:bidi="ar-SA"/>
              </w:rPr>
            </w:pPr>
            <w:r w:rsidRPr="00CF0843">
              <w:rPr>
                <w:rFonts w:ascii="Times New Roman" w:eastAsia="Times New Roman" w:hAnsi="Times New Roman" w:cs="Times New Roman"/>
                <w:sz w:val="22"/>
                <w:szCs w:val="22"/>
                <w:lang w:eastAsia="en-US" w:bidi="ar-SA"/>
              </w:rPr>
              <w:t xml:space="preserve">Самарская обл., </w:t>
            </w:r>
            <w:proofErr w:type="gramStart"/>
            <w:r w:rsidRPr="00CF0843">
              <w:rPr>
                <w:rFonts w:ascii="Times New Roman" w:eastAsia="Times New Roman" w:hAnsi="Times New Roman" w:cs="Times New Roman"/>
                <w:sz w:val="22"/>
                <w:szCs w:val="22"/>
                <w:lang w:eastAsia="en-US" w:bidi="ar-SA"/>
              </w:rPr>
              <w:t>г</w:t>
            </w:r>
            <w:proofErr w:type="gramEnd"/>
            <w:r w:rsidRPr="00CF0843">
              <w:rPr>
                <w:rFonts w:ascii="Times New Roman" w:eastAsia="Times New Roman" w:hAnsi="Times New Roman" w:cs="Times New Roman"/>
                <w:sz w:val="22"/>
                <w:szCs w:val="22"/>
                <w:lang w:eastAsia="en-US" w:bidi="ar-SA"/>
              </w:rPr>
              <w:t xml:space="preserve">. </w:t>
            </w:r>
          </w:p>
          <w:p w:rsidR="00F20404" w:rsidRPr="00CF0843" w:rsidRDefault="00F20404" w:rsidP="006753A8">
            <w:pPr>
              <w:widowControl/>
              <w:spacing w:after="11" w:line="259" w:lineRule="auto"/>
              <w:rPr>
                <w:rFonts w:ascii="Times New Roman" w:eastAsia="Times New Roman" w:hAnsi="Times New Roman" w:cs="Times New Roman"/>
                <w:sz w:val="28"/>
                <w:lang w:eastAsia="en-US" w:bidi="ar-SA"/>
              </w:rPr>
            </w:pPr>
            <w:r w:rsidRPr="00CF0843">
              <w:rPr>
                <w:rFonts w:ascii="Times New Roman" w:eastAsia="Times New Roman" w:hAnsi="Times New Roman" w:cs="Times New Roman"/>
                <w:sz w:val="22"/>
                <w:szCs w:val="22"/>
                <w:lang w:eastAsia="en-US" w:bidi="ar-SA"/>
              </w:rPr>
              <w:t xml:space="preserve">Новокуйбышевск </w:t>
            </w:r>
          </w:p>
          <w:p w:rsidR="00F20404" w:rsidRPr="006E7B19" w:rsidRDefault="00F20404" w:rsidP="006753A8">
            <w:pPr>
              <w:pStyle w:val="1"/>
              <w:shd w:val="clear" w:color="auto" w:fill="auto"/>
              <w:spacing w:after="0" w:line="240" w:lineRule="auto"/>
              <w:ind w:firstLine="0"/>
              <w:jc w:val="center"/>
              <w:rPr>
                <w:sz w:val="24"/>
                <w:szCs w:val="24"/>
              </w:rPr>
            </w:pPr>
            <w:r w:rsidRPr="00CF0843">
              <w:t>Пр. Победы д.7</w:t>
            </w:r>
          </w:p>
        </w:tc>
        <w:tc>
          <w:tcPr>
            <w:tcW w:w="1843" w:type="dxa"/>
          </w:tcPr>
          <w:p w:rsidR="00F20404" w:rsidRPr="006223A1" w:rsidRDefault="00F20404" w:rsidP="00706186">
            <w:pPr>
              <w:rPr>
                <w:rFonts w:ascii="Times New Roman" w:hAnsi="Times New Roman" w:cs="Times New Roman"/>
              </w:rPr>
            </w:pPr>
            <w:r w:rsidRPr="006223A1">
              <w:rPr>
                <w:rFonts w:ascii="Times New Roman" w:hAnsi="Times New Roman" w:cs="Times New Roman"/>
              </w:rPr>
              <w:t>Пн. – пт. 12.00–19.00</w:t>
            </w:r>
          </w:p>
          <w:p w:rsidR="00F20404" w:rsidRPr="006223A1" w:rsidRDefault="00F20404" w:rsidP="00706186">
            <w:pPr>
              <w:rPr>
                <w:rFonts w:ascii="Times New Roman" w:hAnsi="Times New Roman" w:cs="Times New Roman"/>
              </w:rPr>
            </w:pPr>
            <w:r w:rsidRPr="006223A1">
              <w:rPr>
                <w:rFonts w:ascii="Times New Roman" w:hAnsi="Times New Roman" w:cs="Times New Roman"/>
              </w:rPr>
              <w:t xml:space="preserve">Сб. 12.00-18.00 </w:t>
            </w:r>
          </w:p>
          <w:p w:rsidR="00F20404" w:rsidRPr="006E7B19" w:rsidRDefault="00F20404" w:rsidP="00706186">
            <w:pPr>
              <w:pStyle w:val="10"/>
              <w:shd w:val="clear" w:color="auto" w:fill="auto"/>
              <w:spacing w:after="0" w:line="240" w:lineRule="auto"/>
              <w:ind w:firstLine="0"/>
              <w:jc w:val="center"/>
              <w:rPr>
                <w:sz w:val="24"/>
                <w:szCs w:val="24"/>
              </w:rPr>
            </w:pPr>
            <w:r w:rsidRPr="006223A1">
              <w:t xml:space="preserve">Вс. – </w:t>
            </w:r>
            <w:proofErr w:type="spellStart"/>
            <w:r w:rsidRPr="006223A1">
              <w:t>вых</w:t>
            </w:r>
            <w:proofErr w:type="spellEnd"/>
            <w:r w:rsidRPr="006223A1">
              <w:t>.</w:t>
            </w:r>
          </w:p>
        </w:tc>
        <w:tc>
          <w:tcPr>
            <w:tcW w:w="1276" w:type="dxa"/>
          </w:tcPr>
          <w:p w:rsidR="00F20404" w:rsidRPr="006E7B19" w:rsidRDefault="00F20404" w:rsidP="00F35F80">
            <w:pPr>
              <w:pStyle w:val="1"/>
              <w:shd w:val="clear" w:color="auto" w:fill="auto"/>
              <w:spacing w:after="0" w:line="240" w:lineRule="auto"/>
              <w:ind w:firstLine="0"/>
              <w:jc w:val="center"/>
              <w:rPr>
                <w:sz w:val="24"/>
                <w:szCs w:val="24"/>
              </w:rPr>
            </w:pPr>
            <w:r>
              <w:rPr>
                <w:sz w:val="24"/>
                <w:szCs w:val="24"/>
              </w:rPr>
              <w:t>3</w:t>
            </w:r>
          </w:p>
        </w:tc>
        <w:tc>
          <w:tcPr>
            <w:tcW w:w="1275" w:type="dxa"/>
          </w:tcPr>
          <w:p w:rsidR="00F20404" w:rsidRDefault="00F20404" w:rsidP="00F35F80">
            <w:pPr>
              <w:pStyle w:val="1"/>
              <w:shd w:val="clear" w:color="auto" w:fill="auto"/>
              <w:spacing w:after="0" w:line="240" w:lineRule="auto"/>
              <w:ind w:firstLine="0"/>
              <w:jc w:val="center"/>
              <w:rPr>
                <w:sz w:val="24"/>
                <w:szCs w:val="24"/>
              </w:rPr>
            </w:pPr>
            <w:r>
              <w:rPr>
                <w:sz w:val="24"/>
                <w:szCs w:val="24"/>
              </w:rPr>
              <w:t>3</w:t>
            </w:r>
          </w:p>
          <w:p w:rsidR="00F20404" w:rsidRDefault="00F20404" w:rsidP="00F35F80">
            <w:pPr>
              <w:pStyle w:val="1"/>
              <w:shd w:val="clear" w:color="auto" w:fill="auto"/>
              <w:spacing w:after="0" w:line="240" w:lineRule="auto"/>
              <w:ind w:firstLine="0"/>
              <w:jc w:val="center"/>
              <w:rPr>
                <w:sz w:val="24"/>
                <w:szCs w:val="24"/>
              </w:rPr>
            </w:pPr>
            <w:r>
              <w:rPr>
                <w:sz w:val="24"/>
                <w:szCs w:val="24"/>
              </w:rPr>
              <w:t>Филиал ВОС</w:t>
            </w:r>
          </w:p>
          <w:p w:rsidR="00F20404" w:rsidRDefault="00F20404" w:rsidP="00F35F80">
            <w:pPr>
              <w:pStyle w:val="1"/>
              <w:shd w:val="clear" w:color="auto" w:fill="auto"/>
              <w:spacing w:after="0" w:line="240" w:lineRule="auto"/>
              <w:ind w:firstLine="0"/>
              <w:jc w:val="center"/>
              <w:rPr>
                <w:sz w:val="24"/>
                <w:szCs w:val="24"/>
              </w:rPr>
            </w:pPr>
            <w:r>
              <w:rPr>
                <w:sz w:val="24"/>
                <w:szCs w:val="24"/>
              </w:rPr>
              <w:t>Детский сад</w:t>
            </w:r>
          </w:p>
          <w:p w:rsidR="00F20404" w:rsidRPr="006E7B19" w:rsidRDefault="00F20404" w:rsidP="00F35F80">
            <w:pPr>
              <w:pStyle w:val="1"/>
              <w:shd w:val="clear" w:color="auto" w:fill="auto"/>
              <w:spacing w:after="0" w:line="240" w:lineRule="auto"/>
              <w:ind w:firstLine="0"/>
              <w:jc w:val="center"/>
              <w:rPr>
                <w:sz w:val="24"/>
                <w:szCs w:val="24"/>
              </w:rPr>
            </w:pPr>
            <w:r>
              <w:rPr>
                <w:sz w:val="24"/>
                <w:szCs w:val="24"/>
              </w:rPr>
              <w:t>Отделение «Союз пенсионеров»</w:t>
            </w:r>
          </w:p>
        </w:tc>
        <w:tc>
          <w:tcPr>
            <w:tcW w:w="1276" w:type="dxa"/>
          </w:tcPr>
          <w:p w:rsidR="00F20404" w:rsidRPr="006E7B19" w:rsidRDefault="00F20404" w:rsidP="00F35F80">
            <w:pPr>
              <w:pStyle w:val="1"/>
              <w:shd w:val="clear" w:color="auto" w:fill="auto"/>
              <w:spacing w:after="0" w:line="240" w:lineRule="auto"/>
              <w:ind w:firstLine="0"/>
              <w:jc w:val="center"/>
              <w:rPr>
                <w:sz w:val="24"/>
                <w:szCs w:val="24"/>
              </w:rPr>
            </w:pPr>
          </w:p>
        </w:tc>
      </w:tr>
      <w:tr w:rsidR="00F20404" w:rsidRPr="00F1303B" w:rsidTr="00CD4A18">
        <w:tc>
          <w:tcPr>
            <w:tcW w:w="567" w:type="dxa"/>
          </w:tcPr>
          <w:p w:rsidR="00F20404" w:rsidRPr="006E7B19" w:rsidRDefault="00F20404" w:rsidP="00F35F80">
            <w:pPr>
              <w:pStyle w:val="1"/>
              <w:shd w:val="clear" w:color="auto" w:fill="auto"/>
              <w:spacing w:after="0" w:line="240" w:lineRule="auto"/>
              <w:ind w:firstLine="0"/>
              <w:jc w:val="center"/>
              <w:rPr>
                <w:sz w:val="24"/>
                <w:szCs w:val="24"/>
              </w:rPr>
            </w:pPr>
            <w:r w:rsidRPr="006E7B19">
              <w:rPr>
                <w:sz w:val="24"/>
                <w:szCs w:val="24"/>
              </w:rPr>
              <w:t>7</w:t>
            </w:r>
          </w:p>
        </w:tc>
        <w:tc>
          <w:tcPr>
            <w:tcW w:w="2694" w:type="dxa"/>
          </w:tcPr>
          <w:p w:rsidR="00F20404" w:rsidRPr="006E7B19" w:rsidRDefault="00F20404" w:rsidP="00F35F80">
            <w:pPr>
              <w:pStyle w:val="1"/>
              <w:shd w:val="clear" w:color="auto" w:fill="auto"/>
              <w:spacing w:after="0" w:line="240" w:lineRule="auto"/>
              <w:ind w:firstLine="0"/>
              <w:jc w:val="center"/>
              <w:rPr>
                <w:sz w:val="24"/>
                <w:szCs w:val="24"/>
              </w:rPr>
            </w:pPr>
            <w:r w:rsidRPr="00BE4401">
              <w:rPr>
                <w:sz w:val="24"/>
                <w:szCs w:val="24"/>
                <w:lang w:val="en-US"/>
              </w:rPr>
              <w:t>Библиотека – филиал №6</w:t>
            </w:r>
          </w:p>
        </w:tc>
        <w:tc>
          <w:tcPr>
            <w:tcW w:w="2126" w:type="dxa"/>
          </w:tcPr>
          <w:p w:rsidR="00F20404" w:rsidRPr="00CF0843" w:rsidRDefault="00F20404" w:rsidP="00CD4A18">
            <w:pPr>
              <w:widowControl/>
              <w:spacing w:line="259" w:lineRule="auto"/>
              <w:rPr>
                <w:rFonts w:ascii="Times New Roman" w:eastAsia="Times New Roman" w:hAnsi="Times New Roman" w:cs="Times New Roman"/>
                <w:sz w:val="28"/>
                <w:lang w:eastAsia="en-US" w:bidi="ar-SA"/>
              </w:rPr>
            </w:pPr>
            <w:r w:rsidRPr="00CF0843">
              <w:rPr>
                <w:rFonts w:ascii="Times New Roman" w:eastAsia="Times New Roman" w:hAnsi="Times New Roman" w:cs="Times New Roman"/>
                <w:sz w:val="22"/>
                <w:szCs w:val="22"/>
                <w:lang w:eastAsia="en-US" w:bidi="ar-SA"/>
              </w:rPr>
              <w:t xml:space="preserve">446218, </w:t>
            </w:r>
          </w:p>
          <w:p w:rsidR="00F20404" w:rsidRPr="00CF0843" w:rsidRDefault="00F20404" w:rsidP="00CD4A18">
            <w:pPr>
              <w:widowControl/>
              <w:spacing w:line="259" w:lineRule="auto"/>
              <w:rPr>
                <w:rFonts w:ascii="Times New Roman" w:eastAsia="Times New Roman" w:hAnsi="Times New Roman" w:cs="Times New Roman"/>
                <w:sz w:val="28"/>
                <w:lang w:eastAsia="en-US" w:bidi="ar-SA"/>
              </w:rPr>
            </w:pPr>
            <w:r w:rsidRPr="00CF0843">
              <w:rPr>
                <w:rFonts w:ascii="Times New Roman" w:eastAsia="Times New Roman" w:hAnsi="Times New Roman" w:cs="Times New Roman"/>
                <w:sz w:val="22"/>
                <w:szCs w:val="22"/>
                <w:lang w:eastAsia="en-US" w:bidi="ar-SA"/>
              </w:rPr>
              <w:t xml:space="preserve">Самарская обл., </w:t>
            </w:r>
            <w:proofErr w:type="gramStart"/>
            <w:r w:rsidRPr="00CF0843">
              <w:rPr>
                <w:rFonts w:ascii="Times New Roman" w:eastAsia="Times New Roman" w:hAnsi="Times New Roman" w:cs="Times New Roman"/>
                <w:sz w:val="22"/>
                <w:szCs w:val="22"/>
                <w:lang w:eastAsia="en-US" w:bidi="ar-SA"/>
              </w:rPr>
              <w:t>г</w:t>
            </w:r>
            <w:proofErr w:type="gramEnd"/>
            <w:r w:rsidRPr="00CF0843">
              <w:rPr>
                <w:rFonts w:ascii="Times New Roman" w:eastAsia="Times New Roman" w:hAnsi="Times New Roman" w:cs="Times New Roman"/>
                <w:sz w:val="22"/>
                <w:szCs w:val="22"/>
                <w:lang w:eastAsia="en-US" w:bidi="ar-SA"/>
              </w:rPr>
              <w:t xml:space="preserve">. </w:t>
            </w:r>
          </w:p>
          <w:p w:rsidR="00F20404" w:rsidRPr="00CF0843" w:rsidRDefault="00F20404" w:rsidP="00CD4A18">
            <w:pPr>
              <w:widowControl/>
              <w:spacing w:after="11" w:line="259" w:lineRule="auto"/>
              <w:rPr>
                <w:rFonts w:ascii="Times New Roman" w:eastAsia="Times New Roman" w:hAnsi="Times New Roman" w:cs="Times New Roman"/>
                <w:sz w:val="28"/>
                <w:lang w:eastAsia="en-US" w:bidi="ar-SA"/>
              </w:rPr>
            </w:pPr>
            <w:r w:rsidRPr="00CF0843">
              <w:rPr>
                <w:rFonts w:ascii="Times New Roman" w:eastAsia="Times New Roman" w:hAnsi="Times New Roman" w:cs="Times New Roman"/>
                <w:sz w:val="22"/>
                <w:szCs w:val="22"/>
                <w:lang w:eastAsia="en-US" w:bidi="ar-SA"/>
              </w:rPr>
              <w:t xml:space="preserve">Новокуйбышевск </w:t>
            </w:r>
          </w:p>
          <w:p w:rsidR="00F20404" w:rsidRPr="00CF0843" w:rsidRDefault="00F20404" w:rsidP="00CD4A18">
            <w:pPr>
              <w:widowControl/>
              <w:tabs>
                <w:tab w:val="right" w:pos="1589"/>
              </w:tabs>
              <w:spacing w:after="23" w:line="259" w:lineRule="auto"/>
              <w:rPr>
                <w:rFonts w:ascii="Times New Roman" w:eastAsia="Times New Roman" w:hAnsi="Times New Roman" w:cs="Times New Roman"/>
                <w:sz w:val="28"/>
                <w:lang w:val="en-US" w:eastAsia="en-US" w:bidi="ar-SA"/>
              </w:rPr>
            </w:pPr>
            <w:r w:rsidRPr="00CF0843">
              <w:rPr>
                <w:rFonts w:ascii="Times New Roman" w:eastAsia="Times New Roman" w:hAnsi="Times New Roman" w:cs="Times New Roman"/>
                <w:sz w:val="22"/>
                <w:szCs w:val="22"/>
                <w:lang w:eastAsia="en-US" w:bidi="ar-SA"/>
              </w:rPr>
              <w:t xml:space="preserve">ул. </w:t>
            </w:r>
            <w:r w:rsidRPr="00CF0843">
              <w:rPr>
                <w:rFonts w:ascii="Times New Roman" w:eastAsia="Times New Roman" w:hAnsi="Times New Roman" w:cs="Times New Roman"/>
                <w:sz w:val="22"/>
                <w:szCs w:val="22"/>
                <w:lang w:eastAsia="en-US" w:bidi="ar-SA"/>
              </w:rPr>
              <w:tab/>
            </w:r>
            <w:r w:rsidRPr="00CF0843">
              <w:rPr>
                <w:rFonts w:ascii="Times New Roman" w:eastAsia="Times New Roman" w:hAnsi="Times New Roman" w:cs="Times New Roman"/>
                <w:sz w:val="22"/>
                <w:szCs w:val="22"/>
                <w:lang w:val="en-US" w:eastAsia="en-US" w:bidi="ar-SA"/>
              </w:rPr>
              <w:t xml:space="preserve">Свердлова </w:t>
            </w:r>
          </w:p>
          <w:p w:rsidR="00F20404" w:rsidRPr="006E7B19" w:rsidRDefault="00F20404" w:rsidP="00CD4A18">
            <w:pPr>
              <w:pStyle w:val="1"/>
              <w:shd w:val="clear" w:color="auto" w:fill="auto"/>
              <w:spacing w:after="0" w:line="240" w:lineRule="auto"/>
              <w:ind w:firstLine="0"/>
              <w:jc w:val="center"/>
              <w:rPr>
                <w:sz w:val="24"/>
                <w:szCs w:val="24"/>
              </w:rPr>
            </w:pPr>
            <w:r w:rsidRPr="00CF0843">
              <w:rPr>
                <w:lang w:val="en-US"/>
              </w:rPr>
              <w:t>д.8</w:t>
            </w:r>
          </w:p>
        </w:tc>
        <w:tc>
          <w:tcPr>
            <w:tcW w:w="1843" w:type="dxa"/>
          </w:tcPr>
          <w:p w:rsidR="00F20404" w:rsidRPr="006223A1" w:rsidRDefault="00F20404" w:rsidP="00706186">
            <w:pPr>
              <w:rPr>
                <w:rFonts w:ascii="Times New Roman" w:hAnsi="Times New Roman" w:cs="Times New Roman"/>
              </w:rPr>
            </w:pPr>
            <w:r w:rsidRPr="006223A1">
              <w:rPr>
                <w:rFonts w:ascii="Times New Roman" w:hAnsi="Times New Roman" w:cs="Times New Roman"/>
              </w:rPr>
              <w:t>Пн. – пт. 12.00–19.00</w:t>
            </w:r>
          </w:p>
          <w:p w:rsidR="00F20404" w:rsidRPr="006223A1" w:rsidRDefault="00F20404" w:rsidP="00706186">
            <w:pPr>
              <w:rPr>
                <w:rFonts w:ascii="Times New Roman" w:hAnsi="Times New Roman" w:cs="Times New Roman"/>
              </w:rPr>
            </w:pPr>
            <w:r w:rsidRPr="006223A1">
              <w:rPr>
                <w:rFonts w:ascii="Times New Roman" w:hAnsi="Times New Roman" w:cs="Times New Roman"/>
              </w:rPr>
              <w:t xml:space="preserve">Сб. 12.00-18.00 </w:t>
            </w:r>
          </w:p>
          <w:p w:rsidR="00F20404" w:rsidRPr="006E7B19" w:rsidRDefault="00F20404" w:rsidP="00706186">
            <w:pPr>
              <w:pStyle w:val="10"/>
              <w:shd w:val="clear" w:color="auto" w:fill="auto"/>
              <w:spacing w:after="0" w:line="240" w:lineRule="auto"/>
              <w:ind w:firstLine="0"/>
              <w:jc w:val="center"/>
              <w:rPr>
                <w:sz w:val="24"/>
                <w:szCs w:val="24"/>
              </w:rPr>
            </w:pPr>
            <w:r w:rsidRPr="006223A1">
              <w:t xml:space="preserve">Вс. – </w:t>
            </w:r>
            <w:proofErr w:type="spellStart"/>
            <w:r w:rsidRPr="006223A1">
              <w:t>вых</w:t>
            </w:r>
            <w:proofErr w:type="spellEnd"/>
            <w:r w:rsidRPr="006223A1">
              <w:t>.</w:t>
            </w:r>
          </w:p>
        </w:tc>
        <w:tc>
          <w:tcPr>
            <w:tcW w:w="1276" w:type="dxa"/>
          </w:tcPr>
          <w:p w:rsidR="00F20404" w:rsidRPr="006E7B19" w:rsidRDefault="00F20404" w:rsidP="00F35F80">
            <w:pPr>
              <w:pStyle w:val="1"/>
              <w:shd w:val="clear" w:color="auto" w:fill="auto"/>
              <w:spacing w:after="0" w:line="240" w:lineRule="auto"/>
              <w:ind w:firstLine="0"/>
              <w:jc w:val="center"/>
              <w:rPr>
                <w:sz w:val="24"/>
                <w:szCs w:val="24"/>
              </w:rPr>
            </w:pPr>
            <w:r>
              <w:rPr>
                <w:sz w:val="24"/>
                <w:szCs w:val="24"/>
              </w:rPr>
              <w:t>4</w:t>
            </w:r>
          </w:p>
        </w:tc>
        <w:tc>
          <w:tcPr>
            <w:tcW w:w="1275" w:type="dxa"/>
          </w:tcPr>
          <w:p w:rsidR="00F20404" w:rsidRDefault="00F20404" w:rsidP="00F35F80">
            <w:pPr>
              <w:pStyle w:val="1"/>
              <w:shd w:val="clear" w:color="auto" w:fill="auto"/>
              <w:spacing w:after="0" w:line="240" w:lineRule="auto"/>
              <w:ind w:firstLine="0"/>
              <w:jc w:val="center"/>
              <w:rPr>
                <w:sz w:val="24"/>
                <w:szCs w:val="24"/>
              </w:rPr>
            </w:pPr>
            <w:r>
              <w:rPr>
                <w:sz w:val="24"/>
                <w:szCs w:val="24"/>
              </w:rPr>
              <w:t>3</w:t>
            </w:r>
          </w:p>
          <w:p w:rsidR="00F20404" w:rsidRDefault="00F20404" w:rsidP="00F35F80">
            <w:pPr>
              <w:pStyle w:val="1"/>
              <w:shd w:val="clear" w:color="auto" w:fill="auto"/>
              <w:spacing w:after="0" w:line="240" w:lineRule="auto"/>
              <w:ind w:firstLine="0"/>
              <w:jc w:val="center"/>
              <w:rPr>
                <w:sz w:val="24"/>
                <w:szCs w:val="24"/>
              </w:rPr>
            </w:pPr>
            <w:r>
              <w:rPr>
                <w:sz w:val="24"/>
                <w:szCs w:val="24"/>
              </w:rPr>
              <w:t>Детские сады</w:t>
            </w:r>
          </w:p>
          <w:p w:rsidR="00F20404" w:rsidRPr="006E7B19" w:rsidRDefault="00F20404" w:rsidP="00F35F80">
            <w:pPr>
              <w:pStyle w:val="1"/>
              <w:shd w:val="clear" w:color="auto" w:fill="auto"/>
              <w:spacing w:after="0" w:line="240" w:lineRule="auto"/>
              <w:ind w:firstLine="0"/>
              <w:jc w:val="center"/>
              <w:rPr>
                <w:sz w:val="24"/>
                <w:szCs w:val="24"/>
              </w:rPr>
            </w:pPr>
            <w:r>
              <w:rPr>
                <w:sz w:val="24"/>
                <w:szCs w:val="24"/>
              </w:rPr>
              <w:t>Школа</w:t>
            </w:r>
          </w:p>
        </w:tc>
        <w:tc>
          <w:tcPr>
            <w:tcW w:w="1276" w:type="dxa"/>
          </w:tcPr>
          <w:p w:rsidR="00F20404" w:rsidRPr="006E7B19" w:rsidRDefault="00F20404" w:rsidP="00F35F80">
            <w:pPr>
              <w:pStyle w:val="1"/>
              <w:shd w:val="clear" w:color="auto" w:fill="auto"/>
              <w:spacing w:after="0" w:line="240" w:lineRule="auto"/>
              <w:ind w:firstLine="0"/>
              <w:jc w:val="center"/>
              <w:rPr>
                <w:sz w:val="24"/>
                <w:szCs w:val="24"/>
              </w:rPr>
            </w:pPr>
          </w:p>
        </w:tc>
      </w:tr>
      <w:tr w:rsidR="00F20404" w:rsidRPr="00F1303B" w:rsidTr="00CD4A18">
        <w:tc>
          <w:tcPr>
            <w:tcW w:w="567" w:type="dxa"/>
          </w:tcPr>
          <w:p w:rsidR="00F20404" w:rsidRPr="006E7B19" w:rsidRDefault="00F20404" w:rsidP="00F35F80">
            <w:pPr>
              <w:pStyle w:val="1"/>
              <w:shd w:val="clear" w:color="auto" w:fill="auto"/>
              <w:spacing w:after="0" w:line="240" w:lineRule="auto"/>
              <w:ind w:firstLine="0"/>
              <w:jc w:val="center"/>
              <w:rPr>
                <w:sz w:val="24"/>
                <w:szCs w:val="24"/>
              </w:rPr>
            </w:pPr>
            <w:r w:rsidRPr="006E7B19">
              <w:rPr>
                <w:sz w:val="24"/>
                <w:szCs w:val="24"/>
              </w:rPr>
              <w:t>8</w:t>
            </w:r>
          </w:p>
        </w:tc>
        <w:tc>
          <w:tcPr>
            <w:tcW w:w="2694" w:type="dxa"/>
          </w:tcPr>
          <w:p w:rsidR="00F20404" w:rsidRPr="006E7B19" w:rsidRDefault="00F20404" w:rsidP="00F35F80">
            <w:pPr>
              <w:pStyle w:val="1"/>
              <w:shd w:val="clear" w:color="auto" w:fill="auto"/>
              <w:spacing w:after="0" w:line="240" w:lineRule="auto"/>
              <w:ind w:firstLine="0"/>
              <w:jc w:val="center"/>
              <w:rPr>
                <w:sz w:val="24"/>
                <w:szCs w:val="24"/>
              </w:rPr>
            </w:pPr>
            <w:r w:rsidRPr="00BE4401">
              <w:rPr>
                <w:sz w:val="24"/>
                <w:szCs w:val="24"/>
                <w:lang w:val="en-US"/>
              </w:rPr>
              <w:t>Библиотека</w:t>
            </w:r>
            <w:r w:rsidRPr="00BE4401">
              <w:rPr>
                <w:sz w:val="24"/>
                <w:szCs w:val="24"/>
                <w:lang w:bidi="ru-RU"/>
              </w:rPr>
              <w:t>-</w:t>
            </w:r>
            <w:r w:rsidRPr="00BE4401">
              <w:rPr>
                <w:sz w:val="24"/>
                <w:szCs w:val="24"/>
                <w:lang w:val="en-US"/>
              </w:rPr>
              <w:t>филиал №7</w:t>
            </w:r>
          </w:p>
        </w:tc>
        <w:tc>
          <w:tcPr>
            <w:tcW w:w="2126" w:type="dxa"/>
          </w:tcPr>
          <w:p w:rsidR="00F20404" w:rsidRPr="00CF0843" w:rsidRDefault="00F20404" w:rsidP="00CD4A18">
            <w:pPr>
              <w:widowControl/>
              <w:spacing w:line="259" w:lineRule="auto"/>
              <w:rPr>
                <w:rFonts w:ascii="Times New Roman" w:eastAsia="Times New Roman" w:hAnsi="Times New Roman" w:cs="Times New Roman"/>
                <w:sz w:val="28"/>
                <w:lang w:eastAsia="en-US" w:bidi="ar-SA"/>
              </w:rPr>
            </w:pPr>
            <w:r w:rsidRPr="00CF0843">
              <w:rPr>
                <w:rFonts w:ascii="Times New Roman" w:eastAsia="Times New Roman" w:hAnsi="Times New Roman" w:cs="Times New Roman"/>
                <w:sz w:val="22"/>
                <w:szCs w:val="22"/>
                <w:lang w:eastAsia="en-US" w:bidi="ar-SA"/>
              </w:rPr>
              <w:t xml:space="preserve">446202, </w:t>
            </w:r>
          </w:p>
          <w:p w:rsidR="00F20404" w:rsidRPr="00CF0843" w:rsidRDefault="00F20404" w:rsidP="00CD4A18">
            <w:pPr>
              <w:widowControl/>
              <w:spacing w:line="259" w:lineRule="auto"/>
              <w:rPr>
                <w:rFonts w:ascii="Times New Roman" w:eastAsia="Times New Roman" w:hAnsi="Times New Roman" w:cs="Times New Roman"/>
                <w:sz w:val="28"/>
                <w:lang w:eastAsia="en-US" w:bidi="ar-SA"/>
              </w:rPr>
            </w:pPr>
            <w:r w:rsidRPr="00CF0843">
              <w:rPr>
                <w:rFonts w:ascii="Times New Roman" w:eastAsia="Times New Roman" w:hAnsi="Times New Roman" w:cs="Times New Roman"/>
                <w:sz w:val="22"/>
                <w:szCs w:val="22"/>
                <w:lang w:eastAsia="en-US" w:bidi="ar-SA"/>
              </w:rPr>
              <w:t xml:space="preserve">Самарская обл., </w:t>
            </w:r>
            <w:proofErr w:type="gramStart"/>
            <w:r w:rsidRPr="00CF0843">
              <w:rPr>
                <w:rFonts w:ascii="Times New Roman" w:eastAsia="Times New Roman" w:hAnsi="Times New Roman" w:cs="Times New Roman"/>
                <w:sz w:val="22"/>
                <w:szCs w:val="22"/>
                <w:lang w:eastAsia="en-US" w:bidi="ar-SA"/>
              </w:rPr>
              <w:t>г</w:t>
            </w:r>
            <w:proofErr w:type="gramEnd"/>
            <w:r w:rsidRPr="00CF0843">
              <w:rPr>
                <w:rFonts w:ascii="Times New Roman" w:eastAsia="Times New Roman" w:hAnsi="Times New Roman" w:cs="Times New Roman"/>
                <w:sz w:val="22"/>
                <w:szCs w:val="22"/>
                <w:lang w:eastAsia="en-US" w:bidi="ar-SA"/>
              </w:rPr>
              <w:t xml:space="preserve">. </w:t>
            </w:r>
          </w:p>
          <w:p w:rsidR="00F20404" w:rsidRPr="00CF0843" w:rsidRDefault="00F20404" w:rsidP="00CD4A18">
            <w:pPr>
              <w:widowControl/>
              <w:spacing w:after="11" w:line="259" w:lineRule="auto"/>
              <w:rPr>
                <w:rFonts w:ascii="Times New Roman" w:eastAsia="Times New Roman" w:hAnsi="Times New Roman" w:cs="Times New Roman"/>
                <w:sz w:val="28"/>
                <w:lang w:eastAsia="en-US" w:bidi="ar-SA"/>
              </w:rPr>
            </w:pPr>
            <w:r w:rsidRPr="00CF0843">
              <w:rPr>
                <w:rFonts w:ascii="Times New Roman" w:eastAsia="Times New Roman" w:hAnsi="Times New Roman" w:cs="Times New Roman"/>
                <w:sz w:val="22"/>
                <w:szCs w:val="22"/>
                <w:lang w:eastAsia="en-US" w:bidi="ar-SA"/>
              </w:rPr>
              <w:t xml:space="preserve">Новокуйбышевск </w:t>
            </w:r>
          </w:p>
          <w:p w:rsidR="00F20404" w:rsidRPr="006E7B19" w:rsidRDefault="00F20404" w:rsidP="00CD4A18">
            <w:pPr>
              <w:pStyle w:val="1"/>
              <w:shd w:val="clear" w:color="auto" w:fill="auto"/>
              <w:spacing w:after="0" w:line="240" w:lineRule="auto"/>
              <w:ind w:firstLine="0"/>
              <w:jc w:val="center"/>
              <w:rPr>
                <w:sz w:val="24"/>
                <w:szCs w:val="24"/>
              </w:rPr>
            </w:pPr>
            <w:r w:rsidRPr="00CF0843">
              <w:t>ул.</w:t>
            </w:r>
            <w:r>
              <w:t xml:space="preserve"> </w:t>
            </w:r>
            <w:r w:rsidRPr="00CD4A18">
              <w:t>Миронова д.37 «В»</w:t>
            </w:r>
          </w:p>
        </w:tc>
        <w:tc>
          <w:tcPr>
            <w:tcW w:w="1843" w:type="dxa"/>
          </w:tcPr>
          <w:p w:rsidR="00F20404" w:rsidRPr="006223A1" w:rsidRDefault="00F20404" w:rsidP="00706186">
            <w:pPr>
              <w:rPr>
                <w:rFonts w:ascii="Times New Roman" w:hAnsi="Times New Roman" w:cs="Times New Roman"/>
              </w:rPr>
            </w:pPr>
            <w:r w:rsidRPr="006223A1">
              <w:rPr>
                <w:rFonts w:ascii="Times New Roman" w:hAnsi="Times New Roman" w:cs="Times New Roman"/>
              </w:rPr>
              <w:t>Пн. – пт. 12.00–19.00</w:t>
            </w:r>
          </w:p>
          <w:p w:rsidR="00F20404" w:rsidRPr="006223A1" w:rsidRDefault="00F20404" w:rsidP="00706186">
            <w:pPr>
              <w:rPr>
                <w:rFonts w:ascii="Times New Roman" w:hAnsi="Times New Roman" w:cs="Times New Roman"/>
              </w:rPr>
            </w:pPr>
            <w:r w:rsidRPr="006223A1">
              <w:rPr>
                <w:rFonts w:ascii="Times New Roman" w:hAnsi="Times New Roman" w:cs="Times New Roman"/>
              </w:rPr>
              <w:t xml:space="preserve">Сб. 12.00-18.00 </w:t>
            </w:r>
          </w:p>
          <w:p w:rsidR="00F20404" w:rsidRPr="006E7B19" w:rsidRDefault="00F20404" w:rsidP="00706186">
            <w:pPr>
              <w:pStyle w:val="10"/>
              <w:shd w:val="clear" w:color="auto" w:fill="auto"/>
              <w:spacing w:after="0" w:line="240" w:lineRule="auto"/>
              <w:ind w:firstLine="0"/>
              <w:jc w:val="center"/>
              <w:rPr>
                <w:sz w:val="24"/>
                <w:szCs w:val="24"/>
              </w:rPr>
            </w:pPr>
            <w:r w:rsidRPr="006223A1">
              <w:t xml:space="preserve">Вс. – </w:t>
            </w:r>
            <w:proofErr w:type="spellStart"/>
            <w:r w:rsidRPr="006223A1">
              <w:t>вых</w:t>
            </w:r>
            <w:proofErr w:type="spellEnd"/>
            <w:r w:rsidRPr="006223A1">
              <w:t>.</w:t>
            </w:r>
          </w:p>
        </w:tc>
        <w:tc>
          <w:tcPr>
            <w:tcW w:w="1276" w:type="dxa"/>
          </w:tcPr>
          <w:p w:rsidR="00F20404" w:rsidRPr="006E7B19" w:rsidRDefault="00F20404" w:rsidP="00F35F80">
            <w:pPr>
              <w:pStyle w:val="1"/>
              <w:shd w:val="clear" w:color="auto" w:fill="auto"/>
              <w:spacing w:after="0" w:line="240" w:lineRule="auto"/>
              <w:ind w:firstLine="0"/>
              <w:jc w:val="center"/>
              <w:rPr>
                <w:sz w:val="24"/>
                <w:szCs w:val="24"/>
              </w:rPr>
            </w:pPr>
            <w:r>
              <w:rPr>
                <w:sz w:val="24"/>
                <w:szCs w:val="24"/>
              </w:rPr>
              <w:t>2</w:t>
            </w:r>
          </w:p>
        </w:tc>
        <w:tc>
          <w:tcPr>
            <w:tcW w:w="1275" w:type="dxa"/>
          </w:tcPr>
          <w:p w:rsidR="00F20404" w:rsidRDefault="00491854" w:rsidP="00F35F80">
            <w:pPr>
              <w:pStyle w:val="1"/>
              <w:shd w:val="clear" w:color="auto" w:fill="auto"/>
              <w:spacing w:after="0" w:line="240" w:lineRule="auto"/>
              <w:ind w:firstLine="0"/>
              <w:jc w:val="center"/>
              <w:rPr>
                <w:sz w:val="24"/>
                <w:szCs w:val="24"/>
              </w:rPr>
            </w:pPr>
            <w:r>
              <w:rPr>
                <w:sz w:val="24"/>
                <w:szCs w:val="24"/>
              </w:rPr>
              <w:t>1</w:t>
            </w:r>
          </w:p>
          <w:p w:rsidR="00F20404" w:rsidRPr="006E7B19" w:rsidRDefault="00491854" w:rsidP="002D2131">
            <w:pPr>
              <w:pStyle w:val="1"/>
              <w:shd w:val="clear" w:color="auto" w:fill="auto"/>
              <w:spacing w:after="0" w:line="240" w:lineRule="auto"/>
              <w:ind w:firstLine="0"/>
              <w:jc w:val="center"/>
              <w:rPr>
                <w:sz w:val="24"/>
                <w:szCs w:val="24"/>
              </w:rPr>
            </w:pPr>
            <w:r>
              <w:rPr>
                <w:sz w:val="24"/>
                <w:szCs w:val="24"/>
              </w:rPr>
              <w:t>Клуб «Сударушка»</w:t>
            </w:r>
          </w:p>
        </w:tc>
        <w:tc>
          <w:tcPr>
            <w:tcW w:w="1276" w:type="dxa"/>
          </w:tcPr>
          <w:p w:rsidR="00F20404" w:rsidRPr="006E7B19" w:rsidRDefault="00F20404" w:rsidP="00F35F80">
            <w:pPr>
              <w:pStyle w:val="1"/>
              <w:shd w:val="clear" w:color="auto" w:fill="auto"/>
              <w:spacing w:after="0" w:line="240" w:lineRule="auto"/>
              <w:ind w:firstLine="0"/>
              <w:jc w:val="center"/>
              <w:rPr>
                <w:sz w:val="24"/>
                <w:szCs w:val="24"/>
              </w:rPr>
            </w:pPr>
          </w:p>
        </w:tc>
      </w:tr>
    </w:tbl>
    <w:p w:rsidR="006B3E1E" w:rsidRDefault="006B3E1E" w:rsidP="0029677D">
      <w:pPr>
        <w:jc w:val="both"/>
        <w:rPr>
          <w:rFonts w:ascii="Times New Roman" w:hAnsi="Times New Roman" w:cs="Times New Roman"/>
          <w:b/>
          <w:color w:val="auto"/>
        </w:rPr>
      </w:pPr>
    </w:p>
    <w:p w:rsidR="00F20404" w:rsidRPr="00F1303B" w:rsidRDefault="00F20404" w:rsidP="0029677D">
      <w:pPr>
        <w:jc w:val="both"/>
        <w:rPr>
          <w:rFonts w:ascii="Times New Roman" w:hAnsi="Times New Roman" w:cs="Times New Roman"/>
          <w:b/>
          <w:color w:val="auto"/>
        </w:rPr>
      </w:pPr>
    </w:p>
    <w:p w:rsidR="00D508F3" w:rsidRPr="00F1303B" w:rsidRDefault="00A56A8D" w:rsidP="00C64C51">
      <w:pPr>
        <w:ind w:left="-851"/>
        <w:jc w:val="center"/>
        <w:rPr>
          <w:rFonts w:ascii="Times New Roman" w:hAnsi="Times New Roman" w:cs="Times New Roman"/>
          <w:b/>
          <w:color w:val="auto"/>
        </w:rPr>
      </w:pPr>
      <w:r w:rsidRPr="00F1303B">
        <w:rPr>
          <w:rFonts w:ascii="Times New Roman" w:hAnsi="Times New Roman" w:cs="Times New Roman"/>
          <w:b/>
          <w:color w:val="auto"/>
        </w:rPr>
        <w:t>Таблица 3</w:t>
      </w:r>
      <w:r w:rsidR="005E7FD9" w:rsidRPr="00F1303B">
        <w:rPr>
          <w:rFonts w:ascii="Times New Roman" w:hAnsi="Times New Roman" w:cs="Times New Roman"/>
          <w:b/>
          <w:color w:val="auto"/>
        </w:rPr>
        <w:t>.2</w:t>
      </w:r>
      <w:r w:rsidR="00950961" w:rsidRPr="00F1303B">
        <w:rPr>
          <w:rFonts w:ascii="Times New Roman" w:hAnsi="Times New Roman" w:cs="Times New Roman"/>
          <w:b/>
          <w:color w:val="auto"/>
        </w:rPr>
        <w:t xml:space="preserve"> Реорганизация </w:t>
      </w:r>
      <w:r w:rsidR="00D508F3" w:rsidRPr="00F1303B">
        <w:rPr>
          <w:rFonts w:ascii="Times New Roman" w:hAnsi="Times New Roman" w:cs="Times New Roman"/>
          <w:b/>
          <w:color w:val="auto"/>
        </w:rPr>
        <w:t>библиотек в отчетном году (открытие, закрытие, слияние и др.)</w:t>
      </w:r>
      <w:r w:rsidR="00C64C51" w:rsidRPr="00C64C51">
        <w:t xml:space="preserve"> </w:t>
      </w:r>
      <w:r w:rsidR="00C64C51" w:rsidRPr="00C64C51">
        <w:rPr>
          <w:rFonts w:ascii="Times New Roman" w:hAnsi="Times New Roman" w:cs="Times New Roman"/>
          <w:b/>
          <w:color w:val="auto"/>
        </w:rPr>
        <w:t>в 2025 году</w:t>
      </w:r>
      <w:r w:rsidR="00C64C51">
        <w:rPr>
          <w:rFonts w:ascii="Times New Roman" w:hAnsi="Times New Roman" w:cs="Times New Roman"/>
          <w:b/>
          <w:color w:val="auto"/>
        </w:rPr>
        <w:t xml:space="preserve"> </w:t>
      </w:r>
      <w:r w:rsidR="00D508F3" w:rsidRPr="00F1303B">
        <w:rPr>
          <w:rFonts w:ascii="Times New Roman" w:hAnsi="Times New Roman" w:cs="Times New Roman"/>
          <w:i/>
          <w:color w:val="auto"/>
        </w:rPr>
        <w:t>(заполняется в случае изменений библиоте</w:t>
      </w:r>
      <w:r w:rsidR="00950961" w:rsidRPr="00F1303B">
        <w:rPr>
          <w:rFonts w:ascii="Times New Roman" w:hAnsi="Times New Roman" w:cs="Times New Roman"/>
          <w:i/>
          <w:color w:val="auto"/>
        </w:rPr>
        <w:t xml:space="preserve">чной сети, к отчету необходимо </w:t>
      </w:r>
      <w:r w:rsidR="00D508F3" w:rsidRPr="00F1303B">
        <w:rPr>
          <w:rFonts w:ascii="Times New Roman" w:hAnsi="Times New Roman" w:cs="Times New Roman"/>
          <w:i/>
          <w:color w:val="auto"/>
        </w:rPr>
        <w:t>приложить копии подтверждающих документов)</w:t>
      </w:r>
    </w:p>
    <w:p w:rsidR="00D508F3" w:rsidRPr="00F1303B" w:rsidRDefault="00D508F3" w:rsidP="00F35F80">
      <w:pPr>
        <w:jc w:val="center"/>
        <w:rPr>
          <w:rFonts w:ascii="Times New Roman" w:hAnsi="Times New Roman" w:cs="Times New Roman"/>
          <w:b/>
          <w:color w:val="auto"/>
        </w:rPr>
      </w:pPr>
    </w:p>
    <w:tbl>
      <w:tblPr>
        <w:tblW w:w="5776" w:type="pct"/>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3263"/>
        <w:gridCol w:w="2549"/>
        <w:gridCol w:w="2129"/>
        <w:gridCol w:w="2547"/>
      </w:tblGrid>
      <w:tr w:rsidR="00F1303B" w:rsidRPr="00F1303B" w:rsidTr="007E0089">
        <w:tc>
          <w:tcPr>
            <w:tcW w:w="256" w:type="pct"/>
            <w:tcBorders>
              <w:top w:val="single" w:sz="4" w:space="0" w:color="000000"/>
              <w:left w:val="single" w:sz="4" w:space="0" w:color="000000"/>
              <w:bottom w:val="single" w:sz="4" w:space="0" w:color="000000"/>
              <w:right w:val="single" w:sz="4" w:space="0" w:color="000000"/>
            </w:tcBorders>
          </w:tcPr>
          <w:p w:rsidR="00256D70" w:rsidRPr="00F1303B" w:rsidRDefault="00256D70" w:rsidP="00F35F80">
            <w:pPr>
              <w:pStyle w:val="ConsPlusNonformat"/>
              <w:widowControl/>
              <w:jc w:val="center"/>
              <w:rPr>
                <w:rFonts w:ascii="Times New Roman" w:hAnsi="Times New Roman" w:cs="Times New Roman"/>
                <w:b/>
                <w:sz w:val="24"/>
                <w:szCs w:val="24"/>
              </w:rPr>
            </w:pPr>
            <w:r w:rsidRPr="00F1303B">
              <w:rPr>
                <w:rFonts w:ascii="Times New Roman" w:hAnsi="Times New Roman" w:cs="Times New Roman"/>
                <w:b/>
                <w:sz w:val="24"/>
                <w:szCs w:val="24"/>
              </w:rPr>
              <w:t>№</w:t>
            </w:r>
          </w:p>
        </w:tc>
        <w:tc>
          <w:tcPr>
            <w:tcW w:w="1476" w:type="pct"/>
            <w:tcBorders>
              <w:top w:val="single" w:sz="4" w:space="0" w:color="000000"/>
              <w:left w:val="single" w:sz="4" w:space="0" w:color="000000"/>
              <w:bottom w:val="single" w:sz="4" w:space="0" w:color="000000"/>
              <w:right w:val="single" w:sz="4" w:space="0" w:color="000000"/>
            </w:tcBorders>
          </w:tcPr>
          <w:p w:rsidR="00256D70" w:rsidRPr="00F1303B" w:rsidRDefault="00256D70" w:rsidP="00F35F80">
            <w:pPr>
              <w:pStyle w:val="ConsPlusNonformat"/>
              <w:widowControl/>
              <w:jc w:val="center"/>
              <w:rPr>
                <w:rFonts w:ascii="Times New Roman" w:hAnsi="Times New Roman" w:cs="Times New Roman"/>
                <w:b/>
                <w:sz w:val="24"/>
                <w:szCs w:val="24"/>
              </w:rPr>
            </w:pPr>
            <w:r w:rsidRPr="00F1303B">
              <w:rPr>
                <w:rFonts w:ascii="Times New Roman" w:hAnsi="Times New Roman" w:cs="Times New Roman"/>
                <w:b/>
                <w:sz w:val="24"/>
                <w:szCs w:val="24"/>
              </w:rPr>
              <w:t>Наименование библиотеки</w:t>
            </w:r>
          </w:p>
        </w:tc>
        <w:tc>
          <w:tcPr>
            <w:tcW w:w="1153" w:type="pct"/>
            <w:tcBorders>
              <w:top w:val="single" w:sz="4" w:space="0" w:color="000000"/>
              <w:left w:val="single" w:sz="4" w:space="0" w:color="000000"/>
              <w:bottom w:val="single" w:sz="4" w:space="0" w:color="000000"/>
              <w:right w:val="single" w:sz="4" w:space="0" w:color="000000"/>
            </w:tcBorders>
          </w:tcPr>
          <w:p w:rsidR="00256D70" w:rsidRPr="00F1303B" w:rsidRDefault="00256D70" w:rsidP="00F35F80">
            <w:pPr>
              <w:pStyle w:val="ConsPlusNonformat"/>
              <w:widowControl/>
              <w:jc w:val="center"/>
              <w:rPr>
                <w:rFonts w:ascii="Times New Roman" w:hAnsi="Times New Roman" w:cs="Times New Roman"/>
                <w:i/>
                <w:sz w:val="24"/>
                <w:szCs w:val="24"/>
              </w:rPr>
            </w:pPr>
            <w:r w:rsidRPr="00F1303B">
              <w:rPr>
                <w:rFonts w:ascii="Times New Roman" w:hAnsi="Times New Roman" w:cs="Times New Roman"/>
                <w:b/>
                <w:sz w:val="24"/>
                <w:szCs w:val="24"/>
              </w:rPr>
              <w:t xml:space="preserve">Основание </w:t>
            </w:r>
            <w:r w:rsidRPr="00F1303B">
              <w:rPr>
                <w:rFonts w:ascii="Times New Roman" w:hAnsi="Times New Roman" w:cs="Times New Roman"/>
                <w:i/>
                <w:sz w:val="24"/>
                <w:szCs w:val="24"/>
              </w:rPr>
              <w:t>(нормативный акт)</w:t>
            </w:r>
          </w:p>
          <w:p w:rsidR="00D468A8" w:rsidRPr="00F1303B" w:rsidRDefault="00D468A8" w:rsidP="00F35F80">
            <w:pPr>
              <w:pStyle w:val="ConsPlusNonformat"/>
              <w:widowControl/>
              <w:jc w:val="center"/>
              <w:rPr>
                <w:rFonts w:ascii="Times New Roman" w:hAnsi="Times New Roman" w:cs="Times New Roman"/>
                <w:b/>
                <w:sz w:val="24"/>
                <w:szCs w:val="24"/>
              </w:rPr>
            </w:pPr>
          </w:p>
        </w:tc>
        <w:tc>
          <w:tcPr>
            <w:tcW w:w="963" w:type="pct"/>
            <w:tcBorders>
              <w:top w:val="single" w:sz="4" w:space="0" w:color="000000"/>
              <w:left w:val="single" w:sz="4" w:space="0" w:color="000000"/>
              <w:bottom w:val="single" w:sz="4" w:space="0" w:color="000000"/>
              <w:right w:val="single" w:sz="4" w:space="0" w:color="000000"/>
            </w:tcBorders>
          </w:tcPr>
          <w:p w:rsidR="00256D70" w:rsidRPr="00F1303B" w:rsidRDefault="00256D70" w:rsidP="00F35F80">
            <w:pPr>
              <w:pStyle w:val="ConsPlusNonformat"/>
              <w:widowControl/>
              <w:ind w:left="34"/>
              <w:jc w:val="center"/>
              <w:rPr>
                <w:rFonts w:ascii="Times New Roman" w:hAnsi="Times New Roman" w:cs="Times New Roman"/>
                <w:b/>
                <w:sz w:val="24"/>
                <w:szCs w:val="24"/>
              </w:rPr>
            </w:pPr>
            <w:r w:rsidRPr="00F1303B">
              <w:rPr>
                <w:rFonts w:ascii="Times New Roman" w:hAnsi="Times New Roman" w:cs="Times New Roman"/>
                <w:b/>
                <w:sz w:val="24"/>
                <w:szCs w:val="24"/>
              </w:rPr>
              <w:t xml:space="preserve">Причина </w:t>
            </w:r>
          </w:p>
          <w:p w:rsidR="00256D70" w:rsidRPr="00F1303B" w:rsidRDefault="007E0089" w:rsidP="00F35F80">
            <w:pPr>
              <w:pStyle w:val="ConsPlusNonformat"/>
              <w:widowControl/>
              <w:jc w:val="center"/>
              <w:rPr>
                <w:rFonts w:ascii="Times New Roman" w:hAnsi="Times New Roman" w:cs="Times New Roman"/>
                <w:i/>
                <w:sz w:val="24"/>
                <w:szCs w:val="24"/>
              </w:rPr>
            </w:pPr>
            <w:r w:rsidRPr="00F1303B">
              <w:rPr>
                <w:rFonts w:ascii="Times New Roman" w:hAnsi="Times New Roman" w:cs="Times New Roman"/>
                <w:i/>
                <w:sz w:val="24"/>
                <w:szCs w:val="24"/>
              </w:rPr>
              <w:t>(открытия, закрытия, слияния и др.)</w:t>
            </w:r>
          </w:p>
        </w:tc>
        <w:tc>
          <w:tcPr>
            <w:tcW w:w="1152" w:type="pct"/>
            <w:tcBorders>
              <w:top w:val="single" w:sz="4" w:space="0" w:color="000000"/>
              <w:left w:val="single" w:sz="4" w:space="0" w:color="000000"/>
              <w:bottom w:val="single" w:sz="4" w:space="0" w:color="000000"/>
              <w:right w:val="single" w:sz="4" w:space="0" w:color="000000"/>
            </w:tcBorders>
          </w:tcPr>
          <w:p w:rsidR="007E0089" w:rsidRPr="00F1303B" w:rsidRDefault="00256D70" w:rsidP="00F35F80">
            <w:pPr>
              <w:jc w:val="center"/>
              <w:rPr>
                <w:rFonts w:ascii="Times New Roman" w:hAnsi="Times New Roman" w:cs="Times New Roman"/>
                <w:b/>
                <w:color w:val="auto"/>
              </w:rPr>
            </w:pPr>
            <w:r w:rsidRPr="00F1303B">
              <w:rPr>
                <w:rFonts w:ascii="Times New Roman" w:hAnsi="Times New Roman" w:cs="Times New Roman"/>
                <w:b/>
                <w:color w:val="auto"/>
              </w:rPr>
              <w:t>Опрос населения</w:t>
            </w:r>
            <w:r w:rsidR="00111F94" w:rsidRPr="00F1303B">
              <w:rPr>
                <w:rFonts w:ascii="Times New Roman" w:hAnsi="Times New Roman" w:cs="Times New Roman"/>
                <w:b/>
                <w:color w:val="auto"/>
              </w:rPr>
              <w:t xml:space="preserve">* </w:t>
            </w:r>
          </w:p>
          <w:p w:rsidR="00256D70" w:rsidRPr="00F1303B" w:rsidRDefault="007E0089" w:rsidP="00F35F80">
            <w:pPr>
              <w:jc w:val="center"/>
              <w:rPr>
                <w:rFonts w:ascii="Times New Roman" w:hAnsi="Times New Roman" w:cs="Times New Roman"/>
                <w:i/>
                <w:color w:val="auto"/>
              </w:rPr>
            </w:pPr>
            <w:r w:rsidRPr="00F1303B">
              <w:rPr>
                <w:rFonts w:ascii="Times New Roman" w:hAnsi="Times New Roman" w:cs="Times New Roman"/>
                <w:i/>
                <w:color w:val="auto"/>
              </w:rPr>
              <w:t>(в случае закрытия)</w:t>
            </w:r>
          </w:p>
        </w:tc>
      </w:tr>
      <w:tr w:rsidR="00F1303B" w:rsidRPr="00F1303B" w:rsidTr="007E0089">
        <w:tc>
          <w:tcPr>
            <w:tcW w:w="256" w:type="pct"/>
            <w:tcBorders>
              <w:top w:val="single" w:sz="4" w:space="0" w:color="000000"/>
              <w:left w:val="single" w:sz="4" w:space="0" w:color="000000"/>
              <w:bottom w:val="single" w:sz="4" w:space="0" w:color="000000"/>
              <w:right w:val="single" w:sz="4" w:space="0" w:color="000000"/>
            </w:tcBorders>
          </w:tcPr>
          <w:p w:rsidR="00256D70" w:rsidRPr="00F1303B" w:rsidRDefault="00256D70" w:rsidP="00F35F80">
            <w:pPr>
              <w:pStyle w:val="ConsPlusNonformat"/>
              <w:widowControl/>
              <w:rPr>
                <w:rFonts w:ascii="Times New Roman" w:hAnsi="Times New Roman" w:cs="Times New Roman"/>
                <w:sz w:val="24"/>
                <w:szCs w:val="24"/>
              </w:rPr>
            </w:pPr>
          </w:p>
        </w:tc>
        <w:tc>
          <w:tcPr>
            <w:tcW w:w="1476" w:type="pct"/>
            <w:tcBorders>
              <w:top w:val="single" w:sz="4" w:space="0" w:color="000000"/>
              <w:left w:val="single" w:sz="4" w:space="0" w:color="000000"/>
              <w:bottom w:val="single" w:sz="4" w:space="0" w:color="000000"/>
              <w:right w:val="single" w:sz="4" w:space="0" w:color="000000"/>
            </w:tcBorders>
          </w:tcPr>
          <w:p w:rsidR="00256D70" w:rsidRPr="00F1303B" w:rsidRDefault="00B44106" w:rsidP="00F35F80">
            <w:pPr>
              <w:jc w:val="both"/>
              <w:rPr>
                <w:color w:val="auto"/>
              </w:rPr>
            </w:pPr>
            <w:r>
              <w:rPr>
                <w:color w:val="auto"/>
              </w:rPr>
              <w:t>-</w:t>
            </w:r>
          </w:p>
        </w:tc>
        <w:tc>
          <w:tcPr>
            <w:tcW w:w="1153" w:type="pct"/>
            <w:tcBorders>
              <w:top w:val="single" w:sz="4" w:space="0" w:color="000000"/>
              <w:left w:val="single" w:sz="4" w:space="0" w:color="000000"/>
              <w:bottom w:val="single" w:sz="4" w:space="0" w:color="000000"/>
              <w:right w:val="single" w:sz="4" w:space="0" w:color="000000"/>
            </w:tcBorders>
            <w:shd w:val="clear" w:color="auto" w:fill="auto"/>
          </w:tcPr>
          <w:p w:rsidR="00256D70" w:rsidRPr="00F1303B" w:rsidRDefault="00B44106" w:rsidP="00F35F80">
            <w:pPr>
              <w:jc w:val="both"/>
              <w:rPr>
                <w:color w:val="auto"/>
              </w:rPr>
            </w:pPr>
            <w:r>
              <w:rPr>
                <w:color w:val="auto"/>
              </w:rPr>
              <w:t>-</w:t>
            </w:r>
          </w:p>
        </w:tc>
        <w:tc>
          <w:tcPr>
            <w:tcW w:w="963" w:type="pct"/>
            <w:tcBorders>
              <w:top w:val="single" w:sz="4" w:space="0" w:color="000000"/>
              <w:left w:val="single" w:sz="4" w:space="0" w:color="000000"/>
              <w:bottom w:val="single" w:sz="4" w:space="0" w:color="000000"/>
              <w:right w:val="single" w:sz="4" w:space="0" w:color="000000"/>
            </w:tcBorders>
            <w:shd w:val="clear" w:color="auto" w:fill="auto"/>
          </w:tcPr>
          <w:p w:rsidR="00256D70" w:rsidRPr="00F1303B" w:rsidRDefault="00B44106" w:rsidP="00F35F80">
            <w:pPr>
              <w:jc w:val="both"/>
              <w:rPr>
                <w:color w:val="auto"/>
              </w:rPr>
            </w:pPr>
            <w:r>
              <w:rPr>
                <w:color w:val="auto"/>
              </w:rPr>
              <w:t>-</w:t>
            </w:r>
          </w:p>
        </w:tc>
        <w:tc>
          <w:tcPr>
            <w:tcW w:w="1152" w:type="pct"/>
            <w:tcBorders>
              <w:top w:val="single" w:sz="4" w:space="0" w:color="000000"/>
              <w:left w:val="single" w:sz="4" w:space="0" w:color="000000"/>
              <w:bottom w:val="single" w:sz="4" w:space="0" w:color="000000"/>
              <w:right w:val="single" w:sz="4" w:space="0" w:color="000000"/>
            </w:tcBorders>
          </w:tcPr>
          <w:p w:rsidR="00256D70" w:rsidRPr="00F1303B" w:rsidRDefault="00B44106" w:rsidP="00F35F80">
            <w:pPr>
              <w:jc w:val="both"/>
              <w:rPr>
                <w:color w:val="auto"/>
              </w:rPr>
            </w:pPr>
            <w:r>
              <w:rPr>
                <w:color w:val="auto"/>
              </w:rPr>
              <w:t>-</w:t>
            </w:r>
          </w:p>
        </w:tc>
      </w:tr>
    </w:tbl>
    <w:p w:rsidR="000D0283" w:rsidRPr="00B44106" w:rsidRDefault="00B44106" w:rsidP="00B44106">
      <w:pPr>
        <w:ind w:left="-709" w:firstLine="1276"/>
        <w:jc w:val="both"/>
        <w:rPr>
          <w:rFonts w:ascii="Times New Roman" w:hAnsi="Times New Roman" w:cs="Times New Roman"/>
          <w:color w:val="auto"/>
          <w:sz w:val="28"/>
        </w:rPr>
      </w:pPr>
      <w:r w:rsidRPr="00B44106">
        <w:rPr>
          <w:rFonts w:ascii="Times New Roman" w:hAnsi="Times New Roman" w:cs="Times New Roman"/>
          <w:color w:val="auto"/>
          <w:sz w:val="28"/>
        </w:rPr>
        <w:t xml:space="preserve">В 2025 году реорганизации библиотек </w:t>
      </w:r>
      <w:proofErr w:type="gramStart"/>
      <w:r w:rsidRPr="00B44106">
        <w:rPr>
          <w:rFonts w:ascii="Times New Roman" w:hAnsi="Times New Roman" w:cs="Times New Roman"/>
          <w:color w:val="auto"/>
          <w:sz w:val="28"/>
        </w:rPr>
        <w:t>в</w:t>
      </w:r>
      <w:proofErr w:type="gramEnd"/>
      <w:r w:rsidRPr="00B44106">
        <w:rPr>
          <w:rFonts w:ascii="Times New Roman" w:hAnsi="Times New Roman" w:cs="Times New Roman"/>
          <w:color w:val="auto"/>
          <w:sz w:val="28"/>
        </w:rPr>
        <w:t xml:space="preserve"> БИС не было</w:t>
      </w:r>
    </w:p>
    <w:p w:rsidR="00F129EA" w:rsidRPr="003F266C" w:rsidRDefault="00F129EA" w:rsidP="00F35F80">
      <w:pPr>
        <w:rPr>
          <w:rFonts w:ascii="Times New Roman" w:hAnsi="Times New Roman" w:cs="Times New Roman"/>
          <w:b/>
          <w:color w:val="FF0000"/>
        </w:rPr>
      </w:pPr>
    </w:p>
    <w:p w:rsidR="00641416" w:rsidRPr="00F1303B" w:rsidRDefault="00A56A8D" w:rsidP="00F35F80">
      <w:pPr>
        <w:jc w:val="center"/>
        <w:rPr>
          <w:rFonts w:ascii="Times New Roman" w:hAnsi="Times New Roman" w:cs="Times New Roman"/>
          <w:b/>
          <w:color w:val="auto"/>
        </w:rPr>
      </w:pPr>
      <w:r w:rsidRPr="00F1303B">
        <w:rPr>
          <w:rFonts w:ascii="Times New Roman" w:hAnsi="Times New Roman" w:cs="Times New Roman"/>
          <w:b/>
          <w:color w:val="auto"/>
        </w:rPr>
        <w:t>Таблица 3</w:t>
      </w:r>
      <w:r w:rsidR="004822F5" w:rsidRPr="00F1303B">
        <w:rPr>
          <w:rFonts w:ascii="Times New Roman" w:hAnsi="Times New Roman" w:cs="Times New Roman"/>
          <w:b/>
          <w:color w:val="auto"/>
        </w:rPr>
        <w:t>.3</w:t>
      </w:r>
      <w:r w:rsidR="005E2E47" w:rsidRPr="00F1303B">
        <w:rPr>
          <w:rFonts w:ascii="Times New Roman" w:hAnsi="Times New Roman" w:cs="Times New Roman"/>
          <w:b/>
          <w:color w:val="auto"/>
        </w:rPr>
        <w:t xml:space="preserve"> </w:t>
      </w:r>
      <w:r w:rsidR="00641416" w:rsidRPr="00F1303B">
        <w:rPr>
          <w:rFonts w:ascii="Times New Roman" w:hAnsi="Times New Roman" w:cs="Times New Roman"/>
          <w:b/>
          <w:color w:val="auto"/>
        </w:rPr>
        <w:t>Обеспечение библиотечного обслуживания</w:t>
      </w:r>
      <w:r w:rsidR="00C64C51">
        <w:t xml:space="preserve"> </w:t>
      </w:r>
      <w:r w:rsidR="00C64C51" w:rsidRPr="00C64C51">
        <w:rPr>
          <w:rFonts w:ascii="Times New Roman" w:hAnsi="Times New Roman" w:cs="Times New Roman"/>
          <w:b/>
          <w:color w:val="auto"/>
        </w:rPr>
        <w:t>в 2025 году</w:t>
      </w:r>
    </w:p>
    <w:p w:rsidR="00641416" w:rsidRPr="00F1303B" w:rsidRDefault="00641416" w:rsidP="00F35F80">
      <w:pPr>
        <w:jc w:val="center"/>
        <w:rPr>
          <w:rFonts w:ascii="Times New Roman" w:hAnsi="Times New Roman" w:cs="Times New Roman"/>
          <w:b/>
          <w:color w:val="aut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1694"/>
        <w:gridCol w:w="1497"/>
        <w:gridCol w:w="1694"/>
        <w:gridCol w:w="1495"/>
      </w:tblGrid>
      <w:tr w:rsidR="00F1303B" w:rsidRPr="00F1303B" w:rsidTr="00CD613D">
        <w:trPr>
          <w:trHeight w:val="697"/>
        </w:trPr>
        <w:tc>
          <w:tcPr>
            <w:tcW w:w="1667" w:type="pct"/>
            <w:vMerge w:val="restart"/>
            <w:shd w:val="clear" w:color="auto" w:fill="auto"/>
            <w:vAlign w:val="center"/>
          </w:tcPr>
          <w:p w:rsidR="00CD613D" w:rsidRPr="00F1303B" w:rsidRDefault="00CD613D" w:rsidP="00F35F80">
            <w:pPr>
              <w:jc w:val="center"/>
              <w:rPr>
                <w:rFonts w:ascii="Times New Roman" w:eastAsia="Times New Roman" w:hAnsi="Times New Roman" w:cs="Times New Roman"/>
                <w:b/>
                <w:color w:val="auto"/>
              </w:rPr>
            </w:pPr>
            <w:r w:rsidRPr="00F1303B">
              <w:rPr>
                <w:rFonts w:ascii="Times New Roman" w:hAnsi="Times New Roman" w:cs="Times New Roman"/>
                <w:b/>
                <w:color w:val="auto"/>
              </w:rPr>
              <w:t xml:space="preserve">Кол-во </w:t>
            </w:r>
            <w:r w:rsidRPr="00F1303B">
              <w:rPr>
                <w:rFonts w:ascii="Times New Roman" w:eastAsia="Times New Roman" w:hAnsi="Times New Roman" w:cs="Times New Roman"/>
                <w:b/>
                <w:color w:val="auto"/>
              </w:rPr>
              <w:t>библиотек, работающих по сокращенному графику</w:t>
            </w:r>
          </w:p>
          <w:p w:rsidR="00CD613D" w:rsidRPr="00F1303B" w:rsidRDefault="00CD613D" w:rsidP="00F35F80">
            <w:pPr>
              <w:jc w:val="center"/>
              <w:rPr>
                <w:rFonts w:ascii="Times New Roman" w:hAnsi="Times New Roman" w:cs="Times New Roman"/>
                <w:b/>
                <w:color w:val="auto"/>
              </w:rPr>
            </w:pPr>
            <w:r w:rsidRPr="00F1303B">
              <w:rPr>
                <w:rFonts w:ascii="Times New Roman" w:hAnsi="Times New Roman" w:cs="Times New Roman"/>
                <w:i/>
                <w:color w:val="auto"/>
              </w:rPr>
              <w:t xml:space="preserve"> (НЕ сотрудники, а ИМЕННО библиотека согласно графику работы)</w:t>
            </w:r>
          </w:p>
        </w:tc>
        <w:tc>
          <w:tcPr>
            <w:tcW w:w="1667" w:type="pct"/>
            <w:gridSpan w:val="2"/>
            <w:shd w:val="clear" w:color="auto" w:fill="auto"/>
            <w:vAlign w:val="center"/>
          </w:tcPr>
          <w:p w:rsidR="00CD613D" w:rsidRPr="00F1303B" w:rsidRDefault="00CD613D" w:rsidP="00F35F80">
            <w:pPr>
              <w:jc w:val="center"/>
              <w:rPr>
                <w:rFonts w:ascii="Times New Roman" w:eastAsia="Times New Roman" w:hAnsi="Times New Roman" w:cs="Times New Roman"/>
                <w:b/>
                <w:color w:val="auto"/>
              </w:rPr>
            </w:pPr>
            <w:r w:rsidRPr="00F1303B">
              <w:rPr>
                <w:rFonts w:ascii="Times New Roman" w:hAnsi="Times New Roman" w:cs="Times New Roman"/>
                <w:b/>
                <w:color w:val="auto"/>
              </w:rPr>
              <w:t>Населенные пункты, в которых НЕТ библиотек</w:t>
            </w:r>
          </w:p>
        </w:tc>
        <w:tc>
          <w:tcPr>
            <w:tcW w:w="1666" w:type="pct"/>
            <w:gridSpan w:val="2"/>
            <w:shd w:val="clear" w:color="auto" w:fill="auto"/>
            <w:vAlign w:val="center"/>
          </w:tcPr>
          <w:p w:rsidR="00CD613D" w:rsidRPr="00F1303B" w:rsidRDefault="00CD613D" w:rsidP="00F35F80">
            <w:pPr>
              <w:jc w:val="center"/>
              <w:rPr>
                <w:rFonts w:ascii="Times New Roman" w:eastAsia="Times New Roman" w:hAnsi="Times New Roman" w:cs="Times New Roman"/>
                <w:b/>
                <w:color w:val="auto"/>
              </w:rPr>
            </w:pPr>
            <w:r w:rsidRPr="00F1303B">
              <w:rPr>
                <w:rFonts w:ascii="Times New Roman" w:eastAsia="Times New Roman" w:hAnsi="Times New Roman" w:cs="Times New Roman"/>
                <w:b/>
                <w:color w:val="auto"/>
              </w:rPr>
              <w:t xml:space="preserve">Населенные пункты, не имеющие доступ к библиотечным услугам </w:t>
            </w:r>
          </w:p>
          <w:p w:rsidR="00CD613D" w:rsidRPr="00F1303B" w:rsidRDefault="00CD613D" w:rsidP="00F35F80">
            <w:pPr>
              <w:jc w:val="center"/>
              <w:rPr>
                <w:rFonts w:ascii="Times New Roman" w:eastAsia="Times New Roman" w:hAnsi="Times New Roman" w:cs="Times New Roman"/>
                <w:i/>
                <w:color w:val="auto"/>
              </w:rPr>
            </w:pPr>
            <w:proofErr w:type="gramStart"/>
            <w:r w:rsidRPr="00F1303B">
              <w:rPr>
                <w:rFonts w:ascii="Times New Roman" w:eastAsia="Times New Roman" w:hAnsi="Times New Roman" w:cs="Times New Roman"/>
                <w:i/>
                <w:color w:val="auto"/>
              </w:rPr>
              <w:t xml:space="preserve">(не охвачены стационарными и </w:t>
            </w:r>
            <w:proofErr w:type="spellStart"/>
            <w:r w:rsidRPr="00F1303B">
              <w:rPr>
                <w:rFonts w:ascii="Times New Roman" w:eastAsia="Times New Roman" w:hAnsi="Times New Roman" w:cs="Times New Roman"/>
                <w:i/>
                <w:color w:val="auto"/>
              </w:rPr>
              <w:t>внестационарными</w:t>
            </w:r>
            <w:proofErr w:type="spellEnd"/>
            <w:proofErr w:type="gramEnd"/>
          </w:p>
          <w:p w:rsidR="00CD613D" w:rsidRPr="00F1303B" w:rsidRDefault="00CD613D" w:rsidP="00F35F80">
            <w:pPr>
              <w:jc w:val="center"/>
              <w:rPr>
                <w:rFonts w:ascii="Times New Roman" w:eastAsia="Times New Roman" w:hAnsi="Times New Roman" w:cs="Times New Roman"/>
                <w:b/>
                <w:color w:val="auto"/>
              </w:rPr>
            </w:pPr>
            <w:r w:rsidRPr="00F1303B">
              <w:rPr>
                <w:rFonts w:ascii="Times New Roman" w:eastAsia="Times New Roman" w:hAnsi="Times New Roman" w:cs="Times New Roman"/>
                <w:i/>
                <w:color w:val="auto"/>
              </w:rPr>
              <w:t>формами библиотечного обслуживания)</w:t>
            </w:r>
          </w:p>
        </w:tc>
      </w:tr>
      <w:tr w:rsidR="00F1303B" w:rsidRPr="00F1303B" w:rsidTr="00CD613D">
        <w:trPr>
          <w:trHeight w:val="343"/>
        </w:trPr>
        <w:tc>
          <w:tcPr>
            <w:tcW w:w="1667" w:type="pct"/>
            <w:vMerge/>
            <w:shd w:val="clear" w:color="auto" w:fill="auto"/>
          </w:tcPr>
          <w:p w:rsidR="00CD613D" w:rsidRPr="00F1303B" w:rsidRDefault="00CD613D" w:rsidP="00F35F80">
            <w:pPr>
              <w:jc w:val="center"/>
              <w:rPr>
                <w:rFonts w:ascii="Times New Roman" w:hAnsi="Times New Roman" w:cs="Times New Roman"/>
                <w:b/>
                <w:color w:val="auto"/>
              </w:rPr>
            </w:pPr>
          </w:p>
        </w:tc>
        <w:tc>
          <w:tcPr>
            <w:tcW w:w="885" w:type="pct"/>
            <w:shd w:val="clear" w:color="auto" w:fill="auto"/>
            <w:vAlign w:val="center"/>
          </w:tcPr>
          <w:p w:rsidR="00CD613D" w:rsidRPr="00F1303B" w:rsidRDefault="00CD613D" w:rsidP="00F35F80">
            <w:pPr>
              <w:jc w:val="center"/>
              <w:rPr>
                <w:rFonts w:ascii="Times New Roman" w:eastAsia="Times New Roman" w:hAnsi="Times New Roman" w:cs="Times New Roman"/>
                <w:b/>
                <w:color w:val="auto"/>
              </w:rPr>
            </w:pPr>
            <w:r w:rsidRPr="00F1303B">
              <w:rPr>
                <w:rFonts w:ascii="Times New Roman" w:hAnsi="Times New Roman" w:cs="Times New Roman"/>
                <w:b/>
                <w:color w:val="auto"/>
              </w:rPr>
              <w:t>кол-во населенных пунктов</w:t>
            </w:r>
          </w:p>
        </w:tc>
        <w:tc>
          <w:tcPr>
            <w:tcW w:w="782" w:type="pct"/>
            <w:shd w:val="clear" w:color="auto" w:fill="auto"/>
            <w:vAlign w:val="center"/>
          </w:tcPr>
          <w:p w:rsidR="00CD613D" w:rsidRPr="00F1303B" w:rsidRDefault="00CD613D" w:rsidP="00F35F80">
            <w:pPr>
              <w:jc w:val="center"/>
              <w:rPr>
                <w:rFonts w:ascii="Times New Roman" w:eastAsia="Times New Roman" w:hAnsi="Times New Roman" w:cs="Times New Roman"/>
                <w:b/>
                <w:color w:val="auto"/>
              </w:rPr>
            </w:pPr>
            <w:r w:rsidRPr="00F1303B">
              <w:rPr>
                <w:rFonts w:ascii="Times New Roman" w:hAnsi="Times New Roman" w:cs="Times New Roman"/>
                <w:b/>
                <w:color w:val="auto"/>
              </w:rPr>
              <w:t>кол-во населения</w:t>
            </w:r>
          </w:p>
        </w:tc>
        <w:tc>
          <w:tcPr>
            <w:tcW w:w="885" w:type="pct"/>
            <w:shd w:val="clear" w:color="auto" w:fill="auto"/>
            <w:vAlign w:val="center"/>
          </w:tcPr>
          <w:p w:rsidR="00CD613D" w:rsidRPr="00F1303B" w:rsidRDefault="00CD613D" w:rsidP="00F35F80">
            <w:pPr>
              <w:jc w:val="center"/>
              <w:rPr>
                <w:rFonts w:ascii="Times New Roman" w:eastAsia="Times New Roman" w:hAnsi="Times New Roman" w:cs="Times New Roman"/>
                <w:b/>
                <w:color w:val="auto"/>
              </w:rPr>
            </w:pPr>
            <w:r w:rsidRPr="00F1303B">
              <w:rPr>
                <w:rFonts w:ascii="Times New Roman" w:hAnsi="Times New Roman" w:cs="Times New Roman"/>
                <w:b/>
                <w:color w:val="auto"/>
              </w:rPr>
              <w:t>кол-во населенных пунктов</w:t>
            </w:r>
          </w:p>
        </w:tc>
        <w:tc>
          <w:tcPr>
            <w:tcW w:w="781" w:type="pct"/>
            <w:shd w:val="clear" w:color="auto" w:fill="auto"/>
            <w:vAlign w:val="center"/>
          </w:tcPr>
          <w:p w:rsidR="00CD613D" w:rsidRPr="00F1303B" w:rsidRDefault="00CD613D" w:rsidP="00F35F80">
            <w:pPr>
              <w:jc w:val="center"/>
              <w:rPr>
                <w:rFonts w:ascii="Times New Roman" w:eastAsia="Times New Roman" w:hAnsi="Times New Roman" w:cs="Times New Roman"/>
                <w:b/>
                <w:color w:val="auto"/>
              </w:rPr>
            </w:pPr>
            <w:r w:rsidRPr="00F1303B">
              <w:rPr>
                <w:rFonts w:ascii="Times New Roman" w:hAnsi="Times New Roman" w:cs="Times New Roman"/>
                <w:b/>
                <w:color w:val="auto"/>
              </w:rPr>
              <w:t>кол-во населения</w:t>
            </w:r>
          </w:p>
        </w:tc>
      </w:tr>
      <w:tr w:rsidR="00CD613D" w:rsidRPr="00F1303B" w:rsidTr="00CD613D">
        <w:trPr>
          <w:trHeight w:val="343"/>
        </w:trPr>
        <w:tc>
          <w:tcPr>
            <w:tcW w:w="1667" w:type="pct"/>
            <w:shd w:val="clear" w:color="auto" w:fill="auto"/>
          </w:tcPr>
          <w:p w:rsidR="00CD613D" w:rsidRPr="00F1303B" w:rsidRDefault="00B44106" w:rsidP="00F35F80">
            <w:pPr>
              <w:jc w:val="center"/>
              <w:rPr>
                <w:rFonts w:ascii="Times New Roman" w:hAnsi="Times New Roman" w:cs="Times New Roman"/>
                <w:b/>
                <w:color w:val="auto"/>
              </w:rPr>
            </w:pPr>
            <w:r>
              <w:rPr>
                <w:rFonts w:ascii="Times New Roman" w:hAnsi="Times New Roman" w:cs="Times New Roman"/>
                <w:b/>
                <w:color w:val="auto"/>
              </w:rPr>
              <w:t>-</w:t>
            </w:r>
          </w:p>
        </w:tc>
        <w:tc>
          <w:tcPr>
            <w:tcW w:w="885" w:type="pct"/>
            <w:shd w:val="clear" w:color="auto" w:fill="auto"/>
            <w:vAlign w:val="center"/>
          </w:tcPr>
          <w:p w:rsidR="00CD613D" w:rsidRPr="00F1303B" w:rsidRDefault="00B44106" w:rsidP="00F35F80">
            <w:pPr>
              <w:jc w:val="center"/>
              <w:rPr>
                <w:rFonts w:ascii="Times New Roman" w:hAnsi="Times New Roman" w:cs="Times New Roman"/>
                <w:b/>
                <w:color w:val="auto"/>
              </w:rPr>
            </w:pPr>
            <w:r>
              <w:rPr>
                <w:rFonts w:ascii="Times New Roman" w:hAnsi="Times New Roman" w:cs="Times New Roman"/>
                <w:b/>
                <w:color w:val="auto"/>
              </w:rPr>
              <w:t>-</w:t>
            </w:r>
          </w:p>
        </w:tc>
        <w:tc>
          <w:tcPr>
            <w:tcW w:w="782" w:type="pct"/>
            <w:shd w:val="clear" w:color="auto" w:fill="auto"/>
            <w:vAlign w:val="center"/>
          </w:tcPr>
          <w:p w:rsidR="00CD613D" w:rsidRPr="00F1303B" w:rsidRDefault="00B44106" w:rsidP="00F35F80">
            <w:pPr>
              <w:jc w:val="center"/>
              <w:rPr>
                <w:rFonts w:ascii="Times New Roman" w:hAnsi="Times New Roman" w:cs="Times New Roman"/>
                <w:b/>
                <w:color w:val="auto"/>
              </w:rPr>
            </w:pPr>
            <w:r>
              <w:rPr>
                <w:rFonts w:ascii="Times New Roman" w:hAnsi="Times New Roman" w:cs="Times New Roman"/>
                <w:b/>
                <w:color w:val="auto"/>
              </w:rPr>
              <w:t>-</w:t>
            </w:r>
          </w:p>
        </w:tc>
        <w:tc>
          <w:tcPr>
            <w:tcW w:w="885" w:type="pct"/>
            <w:shd w:val="clear" w:color="auto" w:fill="auto"/>
            <w:vAlign w:val="center"/>
          </w:tcPr>
          <w:p w:rsidR="00CD613D" w:rsidRPr="00F1303B" w:rsidRDefault="00B44106" w:rsidP="00F35F80">
            <w:pPr>
              <w:jc w:val="center"/>
              <w:rPr>
                <w:rFonts w:ascii="Times New Roman" w:hAnsi="Times New Roman" w:cs="Times New Roman"/>
                <w:b/>
                <w:color w:val="auto"/>
              </w:rPr>
            </w:pPr>
            <w:r>
              <w:rPr>
                <w:rFonts w:ascii="Times New Roman" w:hAnsi="Times New Roman" w:cs="Times New Roman"/>
                <w:b/>
                <w:color w:val="auto"/>
              </w:rPr>
              <w:t>-</w:t>
            </w:r>
          </w:p>
        </w:tc>
        <w:tc>
          <w:tcPr>
            <w:tcW w:w="781" w:type="pct"/>
            <w:shd w:val="clear" w:color="auto" w:fill="auto"/>
            <w:vAlign w:val="center"/>
          </w:tcPr>
          <w:p w:rsidR="00CD613D" w:rsidRPr="00F1303B" w:rsidRDefault="00B44106" w:rsidP="00F35F80">
            <w:pPr>
              <w:jc w:val="center"/>
              <w:rPr>
                <w:rFonts w:ascii="Times New Roman" w:hAnsi="Times New Roman" w:cs="Times New Roman"/>
                <w:b/>
                <w:color w:val="auto"/>
              </w:rPr>
            </w:pPr>
            <w:r>
              <w:rPr>
                <w:rFonts w:ascii="Times New Roman" w:hAnsi="Times New Roman" w:cs="Times New Roman"/>
                <w:b/>
                <w:color w:val="auto"/>
              </w:rPr>
              <w:t>-</w:t>
            </w:r>
          </w:p>
        </w:tc>
      </w:tr>
    </w:tbl>
    <w:p w:rsidR="00A0090E" w:rsidRDefault="00A0090E" w:rsidP="00F35F80">
      <w:pPr>
        <w:jc w:val="both"/>
        <w:rPr>
          <w:rFonts w:ascii="Times New Roman" w:hAnsi="Times New Roman" w:cs="Times New Roman"/>
          <w:color w:val="auto"/>
          <w:sz w:val="28"/>
          <w:lang w:val="en-US"/>
        </w:rPr>
      </w:pPr>
    </w:p>
    <w:p w:rsidR="003F04C4" w:rsidRPr="00F1303B" w:rsidRDefault="002E39E1" w:rsidP="00F35F80">
      <w:pPr>
        <w:jc w:val="both"/>
        <w:rPr>
          <w:rFonts w:ascii="Times New Roman" w:hAnsi="Times New Roman" w:cs="Times New Roman"/>
          <w:color w:val="auto"/>
        </w:rPr>
      </w:pPr>
      <w:r w:rsidRPr="00F1303B">
        <w:rPr>
          <w:rFonts w:ascii="Times New Roman" w:hAnsi="Times New Roman" w:cs="Times New Roman"/>
          <w:color w:val="auto"/>
        </w:rPr>
        <w:t xml:space="preserve">3. </w:t>
      </w:r>
      <w:r w:rsidR="003F04C4" w:rsidRPr="00F1303B">
        <w:rPr>
          <w:rFonts w:ascii="Times New Roman" w:hAnsi="Times New Roman" w:cs="Times New Roman"/>
          <w:color w:val="auto"/>
        </w:rPr>
        <w:t>Как организовано библиотечное обслуживание жителей</w:t>
      </w:r>
      <w:r w:rsidRPr="00F1303B">
        <w:rPr>
          <w:rFonts w:ascii="Times New Roman" w:hAnsi="Times New Roman" w:cs="Times New Roman"/>
          <w:color w:val="auto"/>
        </w:rPr>
        <w:t xml:space="preserve"> населённых пунктов, не </w:t>
      </w:r>
      <w:r w:rsidR="000D0283" w:rsidRPr="00F1303B">
        <w:rPr>
          <w:rFonts w:ascii="Times New Roman" w:hAnsi="Times New Roman" w:cs="Times New Roman"/>
          <w:color w:val="auto"/>
        </w:rPr>
        <w:t>имеющих стационарных библиотек.</w:t>
      </w:r>
      <w:r w:rsidR="005279C0">
        <w:rPr>
          <w:rFonts w:ascii="Times New Roman" w:hAnsi="Times New Roman" w:cs="Times New Roman"/>
          <w:color w:val="auto"/>
        </w:rPr>
        <w:t xml:space="preserve"> </w:t>
      </w:r>
      <w:r w:rsidR="00B44106">
        <w:rPr>
          <w:rFonts w:ascii="Times New Roman" w:hAnsi="Times New Roman" w:cs="Times New Roman"/>
          <w:color w:val="auto"/>
          <w:sz w:val="28"/>
        </w:rPr>
        <w:t>В городском округе Новокуйбышевск организована оптимальная доступность</w:t>
      </w:r>
      <w:r w:rsidR="0004591C">
        <w:rPr>
          <w:rFonts w:ascii="Times New Roman" w:hAnsi="Times New Roman" w:cs="Times New Roman"/>
          <w:color w:val="auto"/>
          <w:sz w:val="28"/>
        </w:rPr>
        <w:t xml:space="preserve"> библиотек населению, включая детей до 14 лет.</w:t>
      </w:r>
    </w:p>
    <w:p w:rsidR="003F04C4" w:rsidRDefault="003F04C4" w:rsidP="00F35F80">
      <w:pPr>
        <w:jc w:val="both"/>
        <w:rPr>
          <w:rFonts w:ascii="Times New Roman" w:hAnsi="Times New Roman" w:cs="Times New Roman"/>
          <w:color w:val="auto"/>
        </w:rPr>
      </w:pPr>
      <w:r w:rsidRPr="002947E4">
        <w:rPr>
          <w:rFonts w:ascii="Times New Roman" w:hAnsi="Times New Roman" w:cs="Times New Roman"/>
          <w:color w:val="auto"/>
        </w:rPr>
        <w:t xml:space="preserve">4. </w:t>
      </w:r>
      <w:r w:rsidR="00055A33" w:rsidRPr="002947E4">
        <w:rPr>
          <w:rFonts w:ascii="Times New Roman" w:hAnsi="Times New Roman" w:cs="Times New Roman"/>
          <w:color w:val="auto"/>
        </w:rPr>
        <w:t>Как обеспечивается д</w:t>
      </w:r>
      <w:r w:rsidRPr="002947E4">
        <w:rPr>
          <w:rFonts w:ascii="Times New Roman" w:hAnsi="Times New Roman" w:cs="Times New Roman"/>
          <w:color w:val="auto"/>
        </w:rPr>
        <w:t>оступность библиотечных услуг для людей с ограниченными возможностями жизнедеятельности.</w:t>
      </w:r>
    </w:p>
    <w:p w:rsidR="0004591C" w:rsidRDefault="0004591C" w:rsidP="0004591C">
      <w:pPr>
        <w:widowControl/>
        <w:spacing w:after="5" w:line="269" w:lineRule="auto"/>
        <w:ind w:left="73" w:right="117" w:firstLine="568"/>
        <w:jc w:val="both"/>
        <w:rPr>
          <w:rFonts w:ascii="Times New Roman" w:eastAsia="Times New Roman" w:hAnsi="Times New Roman" w:cs="Times New Roman"/>
          <w:sz w:val="28"/>
          <w:szCs w:val="22"/>
          <w:lang w:eastAsia="en-US" w:bidi="ar-SA"/>
        </w:rPr>
      </w:pPr>
      <w:r w:rsidRPr="00CF0843">
        <w:rPr>
          <w:rFonts w:ascii="Times New Roman" w:eastAsia="Times New Roman" w:hAnsi="Times New Roman" w:cs="Times New Roman"/>
          <w:sz w:val="28"/>
          <w:szCs w:val="22"/>
          <w:lang w:eastAsia="en-US" w:bidi="ar-SA"/>
        </w:rPr>
        <w:t>Все про</w:t>
      </w:r>
      <w:r>
        <w:rPr>
          <w:rFonts w:ascii="Times New Roman" w:eastAsia="Times New Roman" w:hAnsi="Times New Roman" w:cs="Times New Roman"/>
          <w:sz w:val="28"/>
          <w:szCs w:val="22"/>
          <w:lang w:eastAsia="en-US" w:bidi="ar-SA"/>
        </w:rPr>
        <w:t xml:space="preserve">странства модельных библиотек: </w:t>
      </w:r>
      <w:r w:rsidRPr="00CF0843">
        <w:rPr>
          <w:rFonts w:ascii="Times New Roman" w:eastAsia="Times New Roman" w:hAnsi="Times New Roman" w:cs="Times New Roman"/>
          <w:sz w:val="28"/>
          <w:szCs w:val="22"/>
          <w:lang w:eastAsia="en-US" w:bidi="ar-SA"/>
        </w:rPr>
        <w:t>Центральной библиотеки им. А.С. Пушкина,  библиотеки-филиала №5 и Централь</w:t>
      </w:r>
      <w:r>
        <w:rPr>
          <w:rFonts w:ascii="Times New Roman" w:eastAsia="Times New Roman" w:hAnsi="Times New Roman" w:cs="Times New Roman"/>
          <w:sz w:val="28"/>
          <w:szCs w:val="22"/>
          <w:lang w:eastAsia="en-US" w:bidi="ar-SA"/>
        </w:rPr>
        <w:t>ной детской библиотеки, обеспечены необходимым оборудованием для лиц с ОВЗ.</w:t>
      </w:r>
      <w:r w:rsidRPr="00CF0843">
        <w:rPr>
          <w:rFonts w:ascii="Times New Roman" w:eastAsia="Times New Roman" w:hAnsi="Times New Roman" w:cs="Times New Roman"/>
          <w:sz w:val="28"/>
          <w:szCs w:val="22"/>
          <w:lang w:eastAsia="en-US" w:bidi="ar-SA"/>
        </w:rPr>
        <w:t xml:space="preserve"> </w:t>
      </w:r>
    </w:p>
    <w:p w:rsidR="0004591C" w:rsidRDefault="0004591C" w:rsidP="0004591C">
      <w:pPr>
        <w:widowControl/>
        <w:spacing w:after="5" w:line="269" w:lineRule="auto"/>
        <w:ind w:left="73" w:right="117" w:firstLine="568"/>
        <w:jc w:val="both"/>
        <w:rPr>
          <w:rFonts w:ascii="Times New Roman" w:eastAsia="Times New Roman" w:hAnsi="Times New Roman" w:cs="Times New Roman"/>
          <w:sz w:val="28"/>
          <w:szCs w:val="22"/>
          <w:lang w:eastAsia="en-US" w:bidi="ar-SA"/>
        </w:rPr>
      </w:pPr>
      <w:proofErr w:type="gramStart"/>
      <w:r w:rsidRPr="00CF0843">
        <w:rPr>
          <w:rFonts w:ascii="Times New Roman" w:eastAsia="Times New Roman" w:hAnsi="Times New Roman" w:cs="Times New Roman"/>
          <w:sz w:val="28"/>
          <w:szCs w:val="22"/>
          <w:lang w:eastAsia="en-US" w:bidi="ar-SA"/>
        </w:rPr>
        <w:t>В Центральной детской библиотеке</w:t>
      </w:r>
      <w:r>
        <w:rPr>
          <w:rFonts w:ascii="Times New Roman" w:eastAsia="Times New Roman" w:hAnsi="Times New Roman" w:cs="Times New Roman"/>
          <w:sz w:val="28"/>
          <w:szCs w:val="22"/>
          <w:lang w:eastAsia="en-US" w:bidi="ar-SA"/>
        </w:rPr>
        <w:t>,</w:t>
      </w:r>
      <w:r w:rsidRPr="00CF0843">
        <w:rPr>
          <w:rFonts w:ascii="Times New Roman" w:eastAsia="Times New Roman" w:hAnsi="Times New Roman" w:cs="Times New Roman"/>
          <w:sz w:val="28"/>
          <w:szCs w:val="22"/>
          <w:lang w:eastAsia="en-US" w:bidi="ar-SA"/>
        </w:rPr>
        <w:t xml:space="preserve"> для беспрепятственного доступа в здание лиц с ограниченными возможностями здоровья перед входом в библиотеку устроен пандус для удобного входа и выхода из библиотеки, имеется расширенная входная группа дверей, кнопки вызова персонала на входе в здание, оборудовано компьютеризированное место для инвалидов, для слабослышащих в наличии портативная информационная индукционная система с микрофоном, туалетная комната, входы в кабинеты оборудованы</w:t>
      </w:r>
      <w:proofErr w:type="gramEnd"/>
      <w:r w:rsidRPr="00CF0843">
        <w:rPr>
          <w:rFonts w:ascii="Times New Roman" w:eastAsia="Times New Roman" w:hAnsi="Times New Roman" w:cs="Times New Roman"/>
          <w:sz w:val="28"/>
          <w:szCs w:val="22"/>
          <w:lang w:eastAsia="en-US" w:bidi="ar-SA"/>
        </w:rPr>
        <w:t xml:space="preserve"> для беспрепятственного передвижения лиц с ограниченными возможностями здоровья, для лиц с ОВЗ по всему лестничному пролёту также установлены специальные перила. Имеется в наличии  специальные подъёмники для инвалидов-колясо</w:t>
      </w:r>
      <w:r>
        <w:rPr>
          <w:rFonts w:ascii="Times New Roman" w:eastAsia="Times New Roman" w:hAnsi="Times New Roman" w:cs="Times New Roman"/>
          <w:sz w:val="28"/>
          <w:szCs w:val="22"/>
          <w:lang w:eastAsia="en-US" w:bidi="ar-SA"/>
        </w:rPr>
        <w:t xml:space="preserve">чников. </w:t>
      </w:r>
    </w:p>
    <w:p w:rsidR="0004591C" w:rsidRPr="00CF0843" w:rsidRDefault="0004591C" w:rsidP="0004591C">
      <w:pPr>
        <w:widowControl/>
        <w:spacing w:after="5" w:line="269" w:lineRule="auto"/>
        <w:ind w:left="73" w:right="117" w:firstLine="568"/>
        <w:jc w:val="both"/>
        <w:rPr>
          <w:rFonts w:ascii="Times New Roman" w:eastAsia="Times New Roman" w:hAnsi="Times New Roman" w:cs="Times New Roman"/>
          <w:sz w:val="28"/>
          <w:szCs w:val="22"/>
          <w:lang w:eastAsia="en-US" w:bidi="ar-SA"/>
        </w:rPr>
      </w:pPr>
      <w:r>
        <w:rPr>
          <w:rFonts w:ascii="Times New Roman" w:eastAsia="Times New Roman" w:hAnsi="Times New Roman" w:cs="Times New Roman"/>
          <w:sz w:val="28"/>
          <w:szCs w:val="22"/>
          <w:lang w:eastAsia="en-US" w:bidi="ar-SA"/>
        </w:rPr>
        <w:t>В Центральной библиотеке</w:t>
      </w:r>
      <w:r w:rsidRPr="00CF0843">
        <w:rPr>
          <w:rFonts w:ascii="Times New Roman" w:eastAsia="Times New Roman" w:hAnsi="Times New Roman" w:cs="Times New Roman"/>
          <w:sz w:val="28"/>
          <w:szCs w:val="22"/>
          <w:lang w:eastAsia="en-US" w:bidi="ar-SA"/>
        </w:rPr>
        <w:t xml:space="preserve"> им. А.С. Пушкина у центрального входа установлен пандус, на 1 этаже оборудован специализированный туалет для лиц с ограниченными возможностями.  </w:t>
      </w:r>
    </w:p>
    <w:p w:rsidR="0004591C" w:rsidRDefault="0004591C" w:rsidP="0004591C">
      <w:pPr>
        <w:widowControl/>
        <w:spacing w:after="5" w:line="269" w:lineRule="auto"/>
        <w:ind w:left="73" w:right="117" w:firstLine="568"/>
        <w:jc w:val="both"/>
        <w:rPr>
          <w:rFonts w:ascii="Times New Roman" w:eastAsia="Times New Roman" w:hAnsi="Times New Roman" w:cs="Times New Roman"/>
          <w:sz w:val="28"/>
          <w:szCs w:val="22"/>
          <w:lang w:eastAsia="en-US" w:bidi="ar-SA"/>
        </w:rPr>
      </w:pPr>
      <w:r w:rsidRPr="00CF0843">
        <w:rPr>
          <w:rFonts w:ascii="Times New Roman" w:eastAsia="Times New Roman" w:hAnsi="Times New Roman" w:cs="Times New Roman"/>
          <w:sz w:val="28"/>
          <w:szCs w:val="22"/>
          <w:lang w:eastAsia="en-US" w:bidi="ar-SA"/>
        </w:rPr>
        <w:t xml:space="preserve">Благодаря </w:t>
      </w:r>
      <w:proofErr w:type="spellStart"/>
      <w:r w:rsidRPr="00CF0843">
        <w:rPr>
          <w:rFonts w:ascii="Times New Roman" w:eastAsia="Times New Roman" w:hAnsi="Times New Roman" w:cs="Times New Roman"/>
          <w:sz w:val="28"/>
          <w:szCs w:val="22"/>
          <w:lang w:eastAsia="en-US" w:bidi="ar-SA"/>
        </w:rPr>
        <w:t>грантовому</w:t>
      </w:r>
      <w:proofErr w:type="spellEnd"/>
      <w:r w:rsidRPr="00CF0843">
        <w:rPr>
          <w:rFonts w:ascii="Times New Roman" w:eastAsia="Times New Roman" w:hAnsi="Times New Roman" w:cs="Times New Roman"/>
          <w:sz w:val="28"/>
          <w:szCs w:val="22"/>
          <w:lang w:eastAsia="en-US" w:bidi="ar-SA"/>
        </w:rPr>
        <w:t xml:space="preserve"> проекту «Школа позитивного чтения  </w:t>
      </w:r>
      <w:r w:rsidRPr="00CF0843">
        <w:rPr>
          <w:rFonts w:ascii="Times New Roman" w:eastAsia="Times New Roman" w:hAnsi="Times New Roman" w:cs="Times New Roman"/>
          <w:b/>
          <w:sz w:val="28"/>
          <w:szCs w:val="22"/>
          <w:lang w:eastAsia="en-US" w:bidi="ar-SA"/>
        </w:rPr>
        <w:t>«Стихи НАОЩУПЬ</w:t>
      </w:r>
      <w:r w:rsidRPr="00CF0843">
        <w:rPr>
          <w:rFonts w:ascii="Times New Roman" w:eastAsia="Times New Roman" w:hAnsi="Times New Roman" w:cs="Times New Roman"/>
          <w:sz w:val="28"/>
          <w:szCs w:val="22"/>
          <w:lang w:eastAsia="en-US" w:bidi="ar-SA"/>
        </w:rPr>
        <w:t xml:space="preserve">» (Фонд Президентских грантов) в библиотеке филиале №5 имеется  специальное оборудование для чтения и письма по системе Брайля, электронная лупа для слабовидящих, библиотека аудиокниг ЛитРес. Все ресурсы доступны для инвалидов по зрению. </w:t>
      </w:r>
    </w:p>
    <w:p w:rsidR="0004591C" w:rsidRPr="00CF0843" w:rsidRDefault="0004591C" w:rsidP="0004591C">
      <w:pPr>
        <w:widowControl/>
        <w:spacing w:after="5" w:line="269" w:lineRule="auto"/>
        <w:ind w:left="73" w:right="117" w:firstLine="568"/>
        <w:jc w:val="both"/>
        <w:rPr>
          <w:rFonts w:ascii="Times New Roman" w:eastAsia="Times New Roman" w:hAnsi="Times New Roman" w:cs="Times New Roman"/>
          <w:sz w:val="28"/>
          <w:szCs w:val="22"/>
          <w:lang w:eastAsia="en-US" w:bidi="ar-SA"/>
        </w:rPr>
      </w:pPr>
      <w:r w:rsidRPr="00CF0843">
        <w:rPr>
          <w:rFonts w:ascii="Times New Roman" w:eastAsia="Times New Roman" w:hAnsi="Times New Roman" w:cs="Times New Roman"/>
          <w:sz w:val="28"/>
          <w:szCs w:val="22"/>
          <w:lang w:eastAsia="en-US" w:bidi="ar-SA"/>
        </w:rPr>
        <w:lastRenderedPageBreak/>
        <w:t xml:space="preserve">На сайте БИС доступны онлайн услуги: поиск по электронному каталогу, виртуальная справка, работает версия для </w:t>
      </w:r>
      <w:proofErr w:type="gramStart"/>
      <w:r w:rsidRPr="00CF0843">
        <w:rPr>
          <w:rFonts w:ascii="Times New Roman" w:eastAsia="Times New Roman" w:hAnsi="Times New Roman" w:cs="Times New Roman"/>
          <w:sz w:val="28"/>
          <w:szCs w:val="22"/>
          <w:lang w:eastAsia="en-US" w:bidi="ar-SA"/>
        </w:rPr>
        <w:t>слабовидящих</w:t>
      </w:r>
      <w:proofErr w:type="gramEnd"/>
      <w:r w:rsidRPr="00CF0843">
        <w:rPr>
          <w:rFonts w:ascii="Times New Roman" w:eastAsia="Times New Roman" w:hAnsi="Times New Roman" w:cs="Times New Roman"/>
          <w:sz w:val="28"/>
          <w:szCs w:val="22"/>
          <w:lang w:eastAsia="en-US" w:bidi="ar-SA"/>
        </w:rPr>
        <w:t xml:space="preserve">.  </w:t>
      </w:r>
    </w:p>
    <w:p w:rsidR="002E39E1" w:rsidRPr="005279C0" w:rsidRDefault="0004591C" w:rsidP="005279C0">
      <w:pPr>
        <w:widowControl/>
        <w:spacing w:after="5" w:line="269" w:lineRule="auto"/>
        <w:ind w:left="73" w:right="117" w:firstLine="568"/>
        <w:jc w:val="both"/>
        <w:rPr>
          <w:rFonts w:ascii="Times New Roman" w:eastAsia="Times New Roman" w:hAnsi="Times New Roman" w:cs="Times New Roman"/>
          <w:sz w:val="28"/>
          <w:szCs w:val="22"/>
          <w:lang w:eastAsia="en-US" w:bidi="ar-SA"/>
        </w:rPr>
      </w:pPr>
      <w:r w:rsidRPr="00CF0843">
        <w:rPr>
          <w:rFonts w:ascii="Times New Roman" w:eastAsia="Times New Roman" w:hAnsi="Times New Roman" w:cs="Times New Roman"/>
          <w:sz w:val="28"/>
          <w:szCs w:val="22"/>
          <w:lang w:eastAsia="en-US" w:bidi="ar-SA"/>
        </w:rPr>
        <w:t xml:space="preserve">Помещения модельных библиотек просторные, предусмотрена удобная навигация, на входе расположены тактильные таблички Брайля  с графиком работы. </w:t>
      </w:r>
    </w:p>
    <w:p w:rsidR="00662116" w:rsidRDefault="003F04C4" w:rsidP="00F35F80">
      <w:pPr>
        <w:jc w:val="both"/>
        <w:rPr>
          <w:rFonts w:ascii="Times New Roman" w:hAnsi="Times New Roman" w:cs="Times New Roman"/>
          <w:color w:val="auto"/>
        </w:rPr>
      </w:pPr>
      <w:r w:rsidRPr="00F1303B">
        <w:rPr>
          <w:rFonts w:ascii="Times New Roman" w:hAnsi="Times New Roman" w:cs="Times New Roman"/>
          <w:color w:val="auto"/>
        </w:rPr>
        <w:t>5</w:t>
      </w:r>
      <w:r w:rsidR="002E39E1" w:rsidRPr="00F1303B">
        <w:rPr>
          <w:rFonts w:ascii="Times New Roman" w:hAnsi="Times New Roman" w:cs="Times New Roman"/>
          <w:color w:val="auto"/>
        </w:rPr>
        <w:t xml:space="preserve">. </w:t>
      </w:r>
      <w:r w:rsidR="00077207" w:rsidRPr="00F1303B">
        <w:rPr>
          <w:rFonts w:ascii="Times New Roman" w:hAnsi="Times New Roman" w:cs="Times New Roman"/>
          <w:b/>
          <w:color w:val="auto"/>
        </w:rPr>
        <w:t>Краткие аналитические</w:t>
      </w:r>
      <w:r w:rsidR="002E39E1" w:rsidRPr="00F1303B">
        <w:rPr>
          <w:rFonts w:ascii="Times New Roman" w:hAnsi="Times New Roman" w:cs="Times New Roman"/>
          <w:b/>
          <w:color w:val="auto"/>
        </w:rPr>
        <w:t xml:space="preserve"> выводы по разделу.</w:t>
      </w:r>
      <w:r w:rsidR="002E39E1" w:rsidRPr="00F1303B">
        <w:rPr>
          <w:rFonts w:ascii="Times New Roman" w:hAnsi="Times New Roman" w:cs="Times New Roman"/>
          <w:color w:val="auto"/>
        </w:rPr>
        <w:t xml:space="preserve"> </w:t>
      </w:r>
      <w:proofErr w:type="gramStart"/>
      <w:r w:rsidR="002E39E1" w:rsidRPr="00F1303B">
        <w:rPr>
          <w:rFonts w:ascii="Times New Roman" w:hAnsi="Times New Roman" w:cs="Times New Roman"/>
          <w:color w:val="auto"/>
        </w:rPr>
        <w:t>(Основные направления трансформации библиотечной сети, их влияние на доступность услуг библиотек.</w:t>
      </w:r>
      <w:proofErr w:type="gramEnd"/>
      <w:r w:rsidR="002E39E1" w:rsidRPr="00F1303B">
        <w:rPr>
          <w:rFonts w:ascii="Times New Roman" w:hAnsi="Times New Roman" w:cs="Times New Roman"/>
          <w:color w:val="auto"/>
        </w:rPr>
        <w:t xml:space="preserve"> Меры, принимаемые для преодоления деструктивных процесс</w:t>
      </w:r>
      <w:r w:rsidR="0004591C">
        <w:rPr>
          <w:rFonts w:ascii="Times New Roman" w:hAnsi="Times New Roman" w:cs="Times New Roman"/>
          <w:color w:val="auto"/>
        </w:rPr>
        <w:t>ов, если таковые были выявлены.</w:t>
      </w:r>
    </w:p>
    <w:p w:rsidR="0004591C" w:rsidRPr="00CF0843" w:rsidRDefault="0004591C" w:rsidP="0004591C">
      <w:pPr>
        <w:widowControl/>
        <w:spacing w:after="5" w:line="269" w:lineRule="auto"/>
        <w:ind w:left="83" w:right="117" w:firstLine="484"/>
        <w:jc w:val="both"/>
        <w:rPr>
          <w:rFonts w:ascii="Times New Roman" w:eastAsia="Times New Roman" w:hAnsi="Times New Roman" w:cs="Times New Roman"/>
          <w:sz w:val="28"/>
          <w:szCs w:val="22"/>
          <w:lang w:eastAsia="en-US" w:bidi="ar-SA"/>
        </w:rPr>
      </w:pPr>
      <w:proofErr w:type="gramStart"/>
      <w:r w:rsidRPr="00CF0843">
        <w:rPr>
          <w:rFonts w:ascii="Times New Roman" w:eastAsia="Times New Roman" w:hAnsi="Times New Roman" w:cs="Times New Roman"/>
          <w:sz w:val="28"/>
          <w:szCs w:val="22"/>
          <w:lang w:eastAsia="en-US" w:bidi="ar-SA"/>
        </w:rPr>
        <w:t xml:space="preserve">Благодаря модернизации </w:t>
      </w:r>
      <w:r>
        <w:rPr>
          <w:rFonts w:ascii="Times New Roman" w:eastAsia="Times New Roman" w:hAnsi="Times New Roman" w:cs="Times New Roman"/>
          <w:sz w:val="28"/>
          <w:szCs w:val="22"/>
          <w:lang w:eastAsia="en-US" w:bidi="ar-SA"/>
        </w:rPr>
        <w:t>библиотек в</w:t>
      </w:r>
      <w:r w:rsidRPr="00CF0843">
        <w:rPr>
          <w:rFonts w:ascii="Times New Roman" w:eastAsia="Times New Roman" w:hAnsi="Times New Roman" w:cs="Times New Roman"/>
          <w:sz w:val="28"/>
          <w:szCs w:val="22"/>
          <w:lang w:eastAsia="en-US" w:bidi="ar-SA"/>
        </w:rPr>
        <w:t xml:space="preserve"> рамках н</w:t>
      </w:r>
      <w:r>
        <w:rPr>
          <w:rFonts w:ascii="Times New Roman" w:eastAsia="Times New Roman" w:hAnsi="Times New Roman" w:cs="Times New Roman"/>
          <w:sz w:val="28"/>
          <w:szCs w:val="22"/>
          <w:lang w:eastAsia="en-US" w:bidi="ar-SA"/>
        </w:rPr>
        <w:t>ацпроекта «Культура»,  в городе</w:t>
      </w:r>
      <w:r w:rsidRPr="00CF0843">
        <w:rPr>
          <w:rFonts w:ascii="Times New Roman" w:eastAsia="Times New Roman" w:hAnsi="Times New Roman" w:cs="Times New Roman"/>
          <w:sz w:val="28"/>
          <w:szCs w:val="22"/>
          <w:lang w:eastAsia="en-US" w:bidi="ar-SA"/>
        </w:rPr>
        <w:t xml:space="preserve"> Новокуйбышевск функционируют три модельные библиотеки: на базе Центральной библиотеки им. А.С. Пушкина («Городской </w:t>
      </w:r>
      <w:proofErr w:type="spellStart"/>
      <w:r w:rsidRPr="00CF0843">
        <w:rPr>
          <w:rFonts w:ascii="Times New Roman" w:eastAsia="Times New Roman" w:hAnsi="Times New Roman" w:cs="Times New Roman"/>
          <w:sz w:val="28"/>
          <w:szCs w:val="22"/>
          <w:lang w:eastAsia="en-US" w:bidi="ar-SA"/>
        </w:rPr>
        <w:t>ИнтеллектЦЕНТР</w:t>
      </w:r>
      <w:proofErr w:type="spellEnd"/>
      <w:r w:rsidRPr="00CF0843">
        <w:rPr>
          <w:rFonts w:ascii="Times New Roman" w:eastAsia="Times New Roman" w:hAnsi="Times New Roman" w:cs="Times New Roman"/>
          <w:sz w:val="28"/>
          <w:szCs w:val="22"/>
          <w:lang w:eastAsia="en-US" w:bidi="ar-SA"/>
        </w:rPr>
        <w:t>»), Центральной детской библиотеки («</w:t>
      </w:r>
      <w:proofErr w:type="spellStart"/>
      <w:r w:rsidRPr="00CF0843">
        <w:rPr>
          <w:rFonts w:ascii="Times New Roman" w:eastAsia="Times New Roman" w:hAnsi="Times New Roman" w:cs="Times New Roman"/>
          <w:sz w:val="28"/>
          <w:szCs w:val="22"/>
          <w:lang w:eastAsia="en-US" w:bidi="ar-SA"/>
        </w:rPr>
        <w:t>Новокубик</w:t>
      </w:r>
      <w:proofErr w:type="spellEnd"/>
      <w:r w:rsidRPr="00CF0843">
        <w:rPr>
          <w:rFonts w:ascii="Times New Roman" w:eastAsia="Times New Roman" w:hAnsi="Times New Roman" w:cs="Times New Roman"/>
          <w:sz w:val="28"/>
          <w:szCs w:val="22"/>
          <w:lang w:eastAsia="en-US" w:bidi="ar-SA"/>
        </w:rPr>
        <w:t xml:space="preserve">: </w:t>
      </w:r>
      <w:proofErr w:type="gramEnd"/>
    </w:p>
    <w:p w:rsidR="0004591C" w:rsidRDefault="0004591C" w:rsidP="0004591C">
      <w:pPr>
        <w:widowControl/>
        <w:spacing w:after="3" w:line="256" w:lineRule="auto"/>
        <w:ind w:left="76" w:right="124"/>
        <w:jc w:val="both"/>
        <w:rPr>
          <w:rFonts w:ascii="Times New Roman" w:eastAsia="Times New Roman" w:hAnsi="Times New Roman" w:cs="Times New Roman"/>
          <w:sz w:val="28"/>
          <w:szCs w:val="22"/>
          <w:lang w:eastAsia="en-US" w:bidi="ar-SA"/>
        </w:rPr>
      </w:pPr>
      <w:r w:rsidRPr="00CF0843">
        <w:rPr>
          <w:rFonts w:ascii="Times New Roman" w:eastAsia="Times New Roman" w:hAnsi="Times New Roman" w:cs="Times New Roman"/>
          <w:sz w:val="28"/>
          <w:szCs w:val="22"/>
          <w:lang w:eastAsia="en-US" w:bidi="ar-SA"/>
        </w:rPr>
        <w:t xml:space="preserve">Книжный трансформер»), библиотеки-филиала №5 (БиблиоКАФЕ “Здесь ЧИТАЮТ!”). </w:t>
      </w:r>
    </w:p>
    <w:p w:rsidR="0004591C" w:rsidRDefault="0004591C" w:rsidP="0004591C">
      <w:pPr>
        <w:widowControl/>
        <w:spacing w:after="3" w:line="256" w:lineRule="auto"/>
        <w:ind w:left="76" w:right="124" w:firstLine="491"/>
        <w:jc w:val="both"/>
        <w:rPr>
          <w:rFonts w:ascii="Times New Roman" w:eastAsia="Times New Roman" w:hAnsi="Times New Roman" w:cs="Times New Roman"/>
          <w:sz w:val="28"/>
          <w:szCs w:val="22"/>
          <w:lang w:eastAsia="en-US" w:bidi="ar-SA"/>
        </w:rPr>
      </w:pPr>
      <w:r>
        <w:rPr>
          <w:rFonts w:ascii="Times New Roman" w:eastAsia="Times New Roman" w:hAnsi="Times New Roman" w:cs="Times New Roman"/>
          <w:sz w:val="28"/>
          <w:szCs w:val="22"/>
          <w:lang w:eastAsia="en-US" w:bidi="ar-SA"/>
        </w:rPr>
        <w:t xml:space="preserve">Библиотеки ведут активную работу с лицами ОВЗ, обеспечивая максимальный доступ в учреждения, вовлекая эту категорию </w:t>
      </w:r>
      <w:r w:rsidR="00F46744">
        <w:rPr>
          <w:rFonts w:ascii="Times New Roman" w:eastAsia="Times New Roman" w:hAnsi="Times New Roman" w:cs="Times New Roman"/>
          <w:sz w:val="28"/>
          <w:szCs w:val="22"/>
          <w:lang w:eastAsia="en-US" w:bidi="ar-SA"/>
        </w:rPr>
        <w:t>граждан</w:t>
      </w:r>
      <w:r>
        <w:rPr>
          <w:rFonts w:ascii="Times New Roman" w:eastAsia="Times New Roman" w:hAnsi="Times New Roman" w:cs="Times New Roman"/>
          <w:sz w:val="28"/>
          <w:szCs w:val="22"/>
          <w:lang w:eastAsia="en-US" w:bidi="ar-SA"/>
        </w:rPr>
        <w:t xml:space="preserve"> в творческий процесс.</w:t>
      </w:r>
    </w:p>
    <w:p w:rsidR="0004591C" w:rsidRDefault="0004591C" w:rsidP="0004591C">
      <w:pPr>
        <w:widowControl/>
        <w:spacing w:after="3" w:line="256" w:lineRule="auto"/>
        <w:ind w:left="76" w:right="124" w:firstLine="491"/>
        <w:jc w:val="both"/>
        <w:rPr>
          <w:rFonts w:ascii="Times New Roman" w:eastAsia="Times New Roman" w:hAnsi="Times New Roman" w:cs="Times New Roman"/>
          <w:sz w:val="28"/>
          <w:szCs w:val="22"/>
          <w:lang w:eastAsia="en-US" w:bidi="ar-SA"/>
        </w:rPr>
      </w:pPr>
      <w:r w:rsidRPr="00CF0843">
        <w:rPr>
          <w:rFonts w:ascii="Times New Roman" w:eastAsia="Times New Roman" w:hAnsi="Times New Roman" w:cs="Times New Roman"/>
          <w:sz w:val="28"/>
          <w:szCs w:val="22"/>
          <w:lang w:eastAsia="en-US" w:bidi="ar-SA"/>
        </w:rPr>
        <w:t xml:space="preserve">Центральная детская библиотека после модернизации позволила осуществить программы для интеллектуального и творческого развития детей дошкольного возраста, детей, оказавшихся в сложной жизненной ситуации, детей-мигрантов, детей с ОВЗ. Программы реализовываются с привлечением партнёров из образовательных, культурных, социальных учреждений, педагогов, активных горожан и сообществ. В г. о. Новокуйбышевск обеспечена оптимальная доступность библиотечных услуг, в том числе и для детей. </w:t>
      </w:r>
    </w:p>
    <w:p w:rsidR="0004591C" w:rsidRDefault="0004591C" w:rsidP="0004591C">
      <w:pPr>
        <w:widowControl/>
        <w:spacing w:after="5" w:line="269" w:lineRule="auto"/>
        <w:ind w:left="73" w:right="117" w:firstLine="568"/>
        <w:jc w:val="both"/>
        <w:rPr>
          <w:rFonts w:ascii="Times New Roman" w:eastAsia="Times New Roman" w:hAnsi="Times New Roman" w:cs="Times New Roman"/>
          <w:sz w:val="28"/>
          <w:szCs w:val="22"/>
          <w:lang w:eastAsia="en-US" w:bidi="ar-SA"/>
        </w:rPr>
      </w:pPr>
      <w:r>
        <w:rPr>
          <w:rFonts w:ascii="Times New Roman" w:eastAsia="Times New Roman" w:hAnsi="Times New Roman" w:cs="Times New Roman"/>
          <w:sz w:val="28"/>
          <w:szCs w:val="22"/>
          <w:lang w:eastAsia="en-US" w:bidi="ar-SA"/>
        </w:rPr>
        <w:t>Активисты Движения Первых города также принимают активное участие и совместно с библиотекарями проводят мероприятия для людей с ограниченными возможностями.</w:t>
      </w:r>
    </w:p>
    <w:p w:rsidR="0004591C" w:rsidRPr="00CF0843" w:rsidRDefault="0004591C" w:rsidP="0004591C">
      <w:pPr>
        <w:widowControl/>
        <w:spacing w:after="5" w:line="269" w:lineRule="auto"/>
        <w:ind w:left="73" w:right="117" w:firstLine="568"/>
        <w:jc w:val="both"/>
        <w:rPr>
          <w:rFonts w:ascii="Times New Roman" w:eastAsia="Times New Roman" w:hAnsi="Times New Roman" w:cs="Times New Roman"/>
          <w:sz w:val="28"/>
          <w:szCs w:val="22"/>
          <w:lang w:eastAsia="en-US" w:bidi="ar-SA"/>
        </w:rPr>
      </w:pPr>
      <w:r>
        <w:rPr>
          <w:rFonts w:ascii="Times New Roman" w:eastAsia="Times New Roman" w:hAnsi="Times New Roman" w:cs="Times New Roman"/>
          <w:sz w:val="28"/>
          <w:szCs w:val="22"/>
          <w:lang w:eastAsia="en-US" w:bidi="ar-SA"/>
        </w:rPr>
        <w:t>Самыми активными участниками и партнёрами мероприятий БИС в 2025 году стали: члены Всероссийского общества слепых, НИГП «Движение».</w:t>
      </w:r>
    </w:p>
    <w:p w:rsidR="00356268" w:rsidRPr="00706186" w:rsidRDefault="0004591C" w:rsidP="00706186">
      <w:pPr>
        <w:widowControl/>
        <w:spacing w:after="5" w:line="269" w:lineRule="auto"/>
        <w:ind w:left="73" w:right="117" w:firstLine="568"/>
        <w:jc w:val="both"/>
        <w:rPr>
          <w:rFonts w:ascii="Times New Roman" w:eastAsia="Times New Roman" w:hAnsi="Times New Roman" w:cs="Times New Roman"/>
          <w:sz w:val="28"/>
          <w:szCs w:val="22"/>
          <w:lang w:eastAsia="en-US" w:bidi="ar-SA"/>
        </w:rPr>
      </w:pPr>
      <w:r>
        <w:rPr>
          <w:rFonts w:ascii="Times New Roman" w:eastAsia="Times New Roman" w:hAnsi="Times New Roman" w:cs="Times New Roman"/>
          <w:sz w:val="28"/>
          <w:szCs w:val="22"/>
          <w:lang w:eastAsia="en-US" w:bidi="ar-SA"/>
        </w:rPr>
        <w:t>С</w:t>
      </w:r>
      <w:r w:rsidRPr="00CF0843">
        <w:rPr>
          <w:rFonts w:ascii="Times New Roman" w:eastAsia="Times New Roman" w:hAnsi="Times New Roman" w:cs="Times New Roman"/>
          <w:sz w:val="28"/>
          <w:szCs w:val="22"/>
          <w:lang w:eastAsia="en-US" w:bidi="ar-SA"/>
        </w:rPr>
        <w:t xml:space="preserve">ущественных изменений в структуре библиотечной сети не произошло. </w:t>
      </w:r>
    </w:p>
    <w:p w:rsidR="00105CD7" w:rsidRPr="00F1303B" w:rsidRDefault="00105CD7" w:rsidP="00F35F80">
      <w:pPr>
        <w:rPr>
          <w:rFonts w:ascii="Times New Roman" w:hAnsi="Times New Roman" w:cs="Times New Roman"/>
          <w:b/>
          <w:color w:val="auto"/>
        </w:rPr>
      </w:pPr>
    </w:p>
    <w:p w:rsidR="00F42E86" w:rsidRPr="00F1303B" w:rsidRDefault="002E39E1" w:rsidP="005279C0">
      <w:pPr>
        <w:pStyle w:val="1"/>
        <w:shd w:val="clear" w:color="auto" w:fill="auto"/>
        <w:spacing w:after="0" w:line="240" w:lineRule="auto"/>
        <w:ind w:firstLine="0"/>
        <w:jc w:val="center"/>
        <w:rPr>
          <w:b/>
          <w:sz w:val="24"/>
          <w:szCs w:val="24"/>
        </w:rPr>
      </w:pPr>
      <w:r w:rsidRPr="00F1303B">
        <w:rPr>
          <w:b/>
        </w:rPr>
        <w:t>Раздел</w:t>
      </w:r>
      <w:r w:rsidRPr="00F1303B">
        <w:rPr>
          <w:b/>
          <w:sz w:val="24"/>
          <w:szCs w:val="24"/>
        </w:rPr>
        <w:t xml:space="preserve"> </w:t>
      </w:r>
      <w:r w:rsidR="00A56A8D" w:rsidRPr="00F1303B">
        <w:rPr>
          <w:b/>
          <w:sz w:val="24"/>
          <w:szCs w:val="24"/>
          <w:lang w:val="en-US"/>
        </w:rPr>
        <w:t>IV</w:t>
      </w:r>
      <w:r w:rsidR="00F129EA" w:rsidRPr="00F1303B">
        <w:rPr>
          <w:b/>
          <w:sz w:val="24"/>
          <w:szCs w:val="24"/>
        </w:rPr>
        <w:t>. Основные статистические показатели</w:t>
      </w:r>
    </w:p>
    <w:p w:rsidR="00F42E86" w:rsidRPr="00706186" w:rsidRDefault="00A56A8D" w:rsidP="00F35F80">
      <w:pPr>
        <w:pStyle w:val="Standard"/>
        <w:ind w:left="-709"/>
        <w:jc w:val="center"/>
        <w:rPr>
          <w:i/>
          <w:color w:val="auto"/>
          <w:lang w:val="ru-RU"/>
        </w:rPr>
      </w:pPr>
      <w:r w:rsidRPr="00706186">
        <w:rPr>
          <w:b/>
          <w:color w:val="auto"/>
          <w:lang w:val="ru-RU"/>
        </w:rPr>
        <w:t>Таблица 4</w:t>
      </w:r>
      <w:r w:rsidR="0078319E" w:rsidRPr="00706186">
        <w:rPr>
          <w:b/>
          <w:color w:val="auto"/>
          <w:lang w:val="ru-RU"/>
        </w:rPr>
        <w:t>.1</w:t>
      </w:r>
      <w:r w:rsidR="00F42E86" w:rsidRPr="00706186">
        <w:rPr>
          <w:b/>
          <w:color w:val="auto"/>
          <w:lang w:val="ru-RU"/>
        </w:rPr>
        <w:t xml:space="preserve"> Основные статистические показатели </w:t>
      </w:r>
      <w:r w:rsidR="00C64C51" w:rsidRPr="00706186">
        <w:rPr>
          <w:rFonts w:cs="Times New Roman"/>
          <w:b/>
          <w:color w:val="auto"/>
          <w:lang w:val="ru-RU"/>
        </w:rPr>
        <w:t xml:space="preserve">в </w:t>
      </w:r>
      <w:r w:rsidR="00BD444F" w:rsidRPr="00706186">
        <w:rPr>
          <w:rFonts w:cs="Times New Roman"/>
          <w:b/>
          <w:color w:val="auto"/>
          <w:lang w:val="ru-RU"/>
        </w:rPr>
        <w:t>2024-2025 годах</w:t>
      </w:r>
      <w:r w:rsidR="00C64C51" w:rsidRPr="00706186">
        <w:rPr>
          <w:i/>
          <w:color w:val="auto"/>
          <w:lang w:val="ru-RU"/>
        </w:rPr>
        <w:t xml:space="preserve"> </w:t>
      </w:r>
      <w:r w:rsidR="00F42E86" w:rsidRPr="00706186">
        <w:rPr>
          <w:i/>
          <w:color w:val="auto"/>
          <w:lang w:val="ru-RU"/>
        </w:rPr>
        <w:t>(целые числа)</w:t>
      </w:r>
    </w:p>
    <w:p w:rsidR="00846D5E" w:rsidRPr="00706186" w:rsidRDefault="00846D5E" w:rsidP="00F35F80">
      <w:pPr>
        <w:pStyle w:val="Standard"/>
        <w:ind w:left="-709"/>
        <w:jc w:val="center"/>
        <w:rPr>
          <w:b/>
          <w:color w:val="auto"/>
          <w:lang w:val="ru-RU"/>
        </w:rPr>
      </w:pPr>
    </w:p>
    <w:tbl>
      <w:tblPr>
        <w:tblW w:w="5000" w:type="pct"/>
        <w:tblLook w:val="04A0" w:firstRow="1" w:lastRow="0" w:firstColumn="1" w:lastColumn="0" w:noHBand="0" w:noVBand="1"/>
      </w:tblPr>
      <w:tblGrid>
        <w:gridCol w:w="1886"/>
        <w:gridCol w:w="1196"/>
        <w:gridCol w:w="1189"/>
        <w:gridCol w:w="13"/>
        <w:gridCol w:w="1365"/>
        <w:gridCol w:w="1127"/>
        <w:gridCol w:w="1439"/>
        <w:gridCol w:w="1355"/>
      </w:tblGrid>
      <w:tr w:rsidR="00F1303B" w:rsidRPr="00706186" w:rsidTr="00F42E86">
        <w:trPr>
          <w:trHeight w:val="360"/>
        </w:trPr>
        <w:tc>
          <w:tcPr>
            <w:tcW w:w="985" w:type="pct"/>
            <w:tcBorders>
              <w:top w:val="single" w:sz="4" w:space="0" w:color="auto"/>
              <w:left w:val="single" w:sz="4" w:space="0" w:color="auto"/>
              <w:bottom w:val="single" w:sz="4" w:space="0" w:color="auto"/>
              <w:right w:val="single" w:sz="4" w:space="0" w:color="auto"/>
            </w:tcBorders>
          </w:tcPr>
          <w:p w:rsidR="00F42E86" w:rsidRPr="00706186" w:rsidRDefault="00F42E86" w:rsidP="00F35F80">
            <w:pPr>
              <w:pStyle w:val="Standard"/>
              <w:snapToGrid w:val="0"/>
              <w:ind w:left="34"/>
              <w:rPr>
                <w:rFonts w:cs="Times New Roman"/>
                <w:b/>
                <w:bCs/>
                <w:color w:val="auto"/>
                <w:lang w:val="ru-RU"/>
              </w:rPr>
            </w:pPr>
            <w:r w:rsidRPr="00706186">
              <w:rPr>
                <w:b/>
                <w:color w:val="auto"/>
                <w:spacing w:val="-2"/>
                <w:lang w:val="ru-RU"/>
              </w:rPr>
              <w:t>Показатель</w:t>
            </w:r>
          </w:p>
        </w:tc>
        <w:tc>
          <w:tcPr>
            <w:tcW w:w="1246" w:type="pct"/>
            <w:gridSpan w:val="2"/>
            <w:tcBorders>
              <w:top w:val="single" w:sz="4" w:space="0" w:color="auto"/>
              <w:left w:val="single" w:sz="4" w:space="0" w:color="auto"/>
              <w:bottom w:val="single" w:sz="4" w:space="0" w:color="auto"/>
              <w:right w:val="single" w:sz="4" w:space="0" w:color="auto"/>
            </w:tcBorders>
            <w:vAlign w:val="center"/>
          </w:tcPr>
          <w:p w:rsidR="00F42E86" w:rsidRPr="00706186" w:rsidRDefault="00F42E86" w:rsidP="00F35F80">
            <w:pPr>
              <w:pStyle w:val="Standard"/>
              <w:snapToGrid w:val="0"/>
              <w:ind w:left="34"/>
              <w:jc w:val="center"/>
              <w:rPr>
                <w:rFonts w:cs="Times New Roman"/>
                <w:b/>
                <w:bCs/>
                <w:color w:val="auto"/>
                <w:lang w:val="ru-RU"/>
              </w:rPr>
            </w:pPr>
            <w:r w:rsidRPr="00706186">
              <w:rPr>
                <w:rFonts w:cs="Times New Roman"/>
                <w:b/>
                <w:bCs/>
                <w:color w:val="auto"/>
                <w:lang w:val="ru-RU"/>
              </w:rPr>
              <w:t>Число пользователей, чел</w:t>
            </w:r>
            <w:r w:rsidR="00B03AB8" w:rsidRPr="00706186">
              <w:rPr>
                <w:rFonts w:cs="Times New Roman"/>
                <w:b/>
                <w:bCs/>
                <w:color w:val="auto"/>
                <w:lang w:val="ru-RU"/>
              </w:rPr>
              <w:t>.</w:t>
            </w:r>
          </w:p>
        </w:tc>
        <w:tc>
          <w:tcPr>
            <w:tcW w:w="1309" w:type="pct"/>
            <w:gridSpan w:val="3"/>
            <w:tcBorders>
              <w:top w:val="single" w:sz="4" w:space="0" w:color="auto"/>
              <w:left w:val="single" w:sz="4" w:space="0" w:color="auto"/>
              <w:bottom w:val="single" w:sz="4" w:space="0" w:color="auto"/>
              <w:right w:val="single" w:sz="4" w:space="0" w:color="auto"/>
            </w:tcBorders>
            <w:vAlign w:val="center"/>
          </w:tcPr>
          <w:p w:rsidR="00F42E86" w:rsidRPr="00706186" w:rsidRDefault="00F42E86" w:rsidP="00F35F80">
            <w:pPr>
              <w:pStyle w:val="Standard"/>
              <w:snapToGrid w:val="0"/>
              <w:ind w:left="34"/>
              <w:jc w:val="center"/>
              <w:rPr>
                <w:rFonts w:cs="Times New Roman"/>
                <w:b/>
                <w:bCs/>
                <w:color w:val="auto"/>
                <w:lang w:val="ru-RU"/>
              </w:rPr>
            </w:pPr>
            <w:r w:rsidRPr="00706186">
              <w:rPr>
                <w:rFonts w:cs="Times New Roman"/>
                <w:b/>
                <w:bCs/>
                <w:color w:val="auto"/>
                <w:lang w:val="ru-RU"/>
              </w:rPr>
              <w:t>Число посещений,</w:t>
            </w:r>
          </w:p>
          <w:p w:rsidR="00F42E86" w:rsidRPr="00706186" w:rsidRDefault="00F42E86" w:rsidP="00F35F80">
            <w:pPr>
              <w:pStyle w:val="Standard"/>
              <w:tabs>
                <w:tab w:val="left" w:pos="1824"/>
              </w:tabs>
              <w:snapToGrid w:val="0"/>
              <w:ind w:left="34"/>
              <w:jc w:val="center"/>
              <w:rPr>
                <w:rFonts w:cs="Times New Roman"/>
                <w:b/>
                <w:bCs/>
                <w:color w:val="auto"/>
                <w:lang w:val="ru-RU"/>
              </w:rPr>
            </w:pPr>
            <w:r w:rsidRPr="00706186">
              <w:rPr>
                <w:rFonts w:cs="Times New Roman"/>
                <w:b/>
                <w:bCs/>
                <w:color w:val="auto"/>
                <w:lang w:val="ru-RU"/>
              </w:rPr>
              <w:t>посещений</w:t>
            </w:r>
          </w:p>
        </w:tc>
        <w:tc>
          <w:tcPr>
            <w:tcW w:w="1460"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42E86" w:rsidRPr="00706186" w:rsidRDefault="00B03AB8" w:rsidP="00F35F80">
            <w:pPr>
              <w:pStyle w:val="Standard"/>
              <w:tabs>
                <w:tab w:val="left" w:pos="1824"/>
              </w:tabs>
              <w:snapToGrid w:val="0"/>
              <w:ind w:left="34"/>
              <w:jc w:val="center"/>
              <w:rPr>
                <w:rFonts w:cs="Times New Roman"/>
                <w:b/>
                <w:bCs/>
                <w:color w:val="auto"/>
                <w:lang w:val="ru-RU"/>
              </w:rPr>
            </w:pPr>
            <w:r w:rsidRPr="00706186">
              <w:rPr>
                <w:rFonts w:cs="Times New Roman"/>
                <w:b/>
                <w:bCs/>
                <w:color w:val="auto"/>
                <w:lang w:val="ru-RU"/>
              </w:rPr>
              <w:t xml:space="preserve">Книговыдача, </w:t>
            </w:r>
            <w:r w:rsidR="00F42E86" w:rsidRPr="00706186">
              <w:rPr>
                <w:rFonts w:cs="Times New Roman"/>
                <w:b/>
                <w:bCs/>
                <w:color w:val="auto"/>
                <w:lang w:val="ru-RU"/>
              </w:rPr>
              <w:t>экз.</w:t>
            </w:r>
          </w:p>
        </w:tc>
      </w:tr>
      <w:tr w:rsidR="00F1303B" w:rsidRPr="00706186" w:rsidTr="00F42E86">
        <w:trPr>
          <w:trHeight w:val="360"/>
        </w:trPr>
        <w:tc>
          <w:tcPr>
            <w:tcW w:w="985" w:type="pct"/>
            <w:tcBorders>
              <w:top w:val="single" w:sz="4" w:space="0" w:color="auto"/>
              <w:left w:val="single" w:sz="4" w:space="0" w:color="auto"/>
              <w:bottom w:val="single" w:sz="4" w:space="0" w:color="auto"/>
              <w:right w:val="single" w:sz="4" w:space="0" w:color="auto"/>
            </w:tcBorders>
          </w:tcPr>
          <w:p w:rsidR="00265174" w:rsidRPr="00706186" w:rsidRDefault="00265174" w:rsidP="00F35F80">
            <w:pPr>
              <w:pStyle w:val="Standard"/>
              <w:snapToGrid w:val="0"/>
              <w:ind w:left="34"/>
              <w:rPr>
                <w:rFonts w:cs="Times New Roman"/>
                <w:b/>
                <w:bCs/>
                <w:color w:val="auto"/>
                <w:lang w:val="ru-RU"/>
              </w:rPr>
            </w:pPr>
            <w:r w:rsidRPr="00706186">
              <w:rPr>
                <w:rFonts w:cs="Times New Roman"/>
                <w:b/>
                <w:bCs/>
                <w:color w:val="auto"/>
                <w:lang w:val="ru-RU"/>
              </w:rPr>
              <w:t>Год</w:t>
            </w:r>
          </w:p>
        </w:tc>
        <w:tc>
          <w:tcPr>
            <w:tcW w:w="625" w:type="pct"/>
            <w:tcBorders>
              <w:top w:val="single" w:sz="4" w:space="0" w:color="auto"/>
              <w:left w:val="single" w:sz="4" w:space="0" w:color="auto"/>
              <w:bottom w:val="single" w:sz="4" w:space="0" w:color="auto"/>
              <w:right w:val="single" w:sz="4" w:space="0" w:color="auto"/>
            </w:tcBorders>
            <w:vAlign w:val="center"/>
          </w:tcPr>
          <w:p w:rsidR="00265174" w:rsidRPr="00706186" w:rsidRDefault="000D748F" w:rsidP="00F35F80">
            <w:pPr>
              <w:pStyle w:val="Standard"/>
              <w:snapToGrid w:val="0"/>
              <w:ind w:left="34"/>
              <w:jc w:val="center"/>
              <w:rPr>
                <w:rFonts w:cs="Times New Roman"/>
                <w:b/>
                <w:bCs/>
                <w:color w:val="auto"/>
                <w:lang w:val="ru-RU"/>
              </w:rPr>
            </w:pPr>
            <w:r w:rsidRPr="00706186">
              <w:rPr>
                <w:rFonts w:cs="Times New Roman"/>
                <w:b/>
                <w:bCs/>
                <w:color w:val="auto"/>
                <w:lang w:val="ru-RU"/>
              </w:rPr>
              <w:t>2024</w:t>
            </w:r>
          </w:p>
        </w:tc>
        <w:tc>
          <w:tcPr>
            <w:tcW w:w="628" w:type="pct"/>
            <w:gridSpan w:val="2"/>
            <w:tcBorders>
              <w:top w:val="single" w:sz="4" w:space="0" w:color="auto"/>
              <w:left w:val="nil"/>
              <w:bottom w:val="single" w:sz="4" w:space="0" w:color="auto"/>
              <w:right w:val="single" w:sz="4" w:space="0" w:color="auto"/>
            </w:tcBorders>
            <w:vAlign w:val="center"/>
          </w:tcPr>
          <w:p w:rsidR="00265174" w:rsidRPr="00706186" w:rsidRDefault="000D748F" w:rsidP="00F35F80">
            <w:pPr>
              <w:pStyle w:val="Standard"/>
              <w:snapToGrid w:val="0"/>
              <w:ind w:left="34"/>
              <w:jc w:val="center"/>
              <w:rPr>
                <w:rFonts w:cs="Times New Roman"/>
                <w:b/>
                <w:bCs/>
                <w:color w:val="auto"/>
                <w:lang w:val="ru-RU"/>
              </w:rPr>
            </w:pPr>
            <w:r w:rsidRPr="00706186">
              <w:rPr>
                <w:rFonts w:cs="Times New Roman"/>
                <w:b/>
                <w:bCs/>
                <w:color w:val="auto"/>
                <w:lang w:val="ru-RU"/>
              </w:rPr>
              <w:t>2025</w:t>
            </w:r>
          </w:p>
        </w:tc>
        <w:tc>
          <w:tcPr>
            <w:tcW w:w="713" w:type="pct"/>
            <w:tcBorders>
              <w:top w:val="single" w:sz="4" w:space="0" w:color="auto"/>
              <w:left w:val="nil"/>
              <w:bottom w:val="single" w:sz="4" w:space="0" w:color="auto"/>
              <w:right w:val="single" w:sz="4" w:space="0" w:color="auto"/>
            </w:tcBorders>
            <w:shd w:val="clear" w:color="auto" w:fill="auto"/>
            <w:vAlign w:val="center"/>
          </w:tcPr>
          <w:p w:rsidR="00265174" w:rsidRPr="00706186" w:rsidRDefault="000D748F" w:rsidP="00F35F80">
            <w:pPr>
              <w:pStyle w:val="Standard"/>
              <w:snapToGrid w:val="0"/>
              <w:ind w:left="34"/>
              <w:jc w:val="center"/>
              <w:rPr>
                <w:rFonts w:cs="Times New Roman"/>
                <w:b/>
                <w:bCs/>
                <w:color w:val="auto"/>
                <w:lang w:val="ru-RU"/>
              </w:rPr>
            </w:pPr>
            <w:r w:rsidRPr="00706186">
              <w:rPr>
                <w:rFonts w:cs="Times New Roman"/>
                <w:b/>
                <w:bCs/>
                <w:color w:val="auto"/>
                <w:lang w:val="ru-RU"/>
              </w:rPr>
              <w:t>2024</w:t>
            </w:r>
          </w:p>
        </w:tc>
        <w:tc>
          <w:tcPr>
            <w:tcW w:w="589" w:type="pct"/>
            <w:tcBorders>
              <w:top w:val="single" w:sz="4" w:space="0" w:color="auto"/>
              <w:left w:val="nil"/>
              <w:bottom w:val="single" w:sz="4" w:space="0" w:color="auto"/>
              <w:right w:val="single" w:sz="4" w:space="0" w:color="auto"/>
            </w:tcBorders>
            <w:vAlign w:val="center"/>
          </w:tcPr>
          <w:p w:rsidR="00265174" w:rsidRPr="00706186" w:rsidRDefault="000D748F" w:rsidP="00F35F80">
            <w:pPr>
              <w:pStyle w:val="Standard"/>
              <w:snapToGrid w:val="0"/>
              <w:ind w:left="34"/>
              <w:jc w:val="center"/>
              <w:rPr>
                <w:rFonts w:cs="Times New Roman"/>
                <w:b/>
                <w:bCs/>
                <w:color w:val="auto"/>
                <w:lang w:val="ru-RU"/>
              </w:rPr>
            </w:pPr>
            <w:r w:rsidRPr="00706186">
              <w:rPr>
                <w:rFonts w:cs="Times New Roman"/>
                <w:b/>
                <w:bCs/>
                <w:color w:val="auto"/>
                <w:lang w:val="ru-RU"/>
              </w:rPr>
              <w:t>2025</w:t>
            </w:r>
          </w:p>
        </w:tc>
        <w:tc>
          <w:tcPr>
            <w:tcW w:w="752" w:type="pct"/>
            <w:tcBorders>
              <w:top w:val="single" w:sz="4" w:space="0" w:color="auto"/>
              <w:left w:val="nil"/>
              <w:bottom w:val="single" w:sz="4" w:space="0" w:color="auto"/>
              <w:right w:val="single" w:sz="4" w:space="0" w:color="auto"/>
            </w:tcBorders>
            <w:shd w:val="clear" w:color="auto" w:fill="auto"/>
            <w:vAlign w:val="center"/>
          </w:tcPr>
          <w:p w:rsidR="00265174" w:rsidRPr="00706186" w:rsidRDefault="000D748F" w:rsidP="00F35F80">
            <w:pPr>
              <w:pStyle w:val="Standard"/>
              <w:snapToGrid w:val="0"/>
              <w:ind w:left="34"/>
              <w:jc w:val="center"/>
              <w:rPr>
                <w:rFonts w:cs="Times New Roman"/>
                <w:b/>
                <w:bCs/>
                <w:color w:val="auto"/>
                <w:lang w:val="ru-RU"/>
              </w:rPr>
            </w:pPr>
            <w:r w:rsidRPr="00706186">
              <w:rPr>
                <w:rFonts w:cs="Times New Roman"/>
                <w:b/>
                <w:bCs/>
                <w:color w:val="auto"/>
                <w:lang w:val="ru-RU"/>
              </w:rPr>
              <w:t>2024</w:t>
            </w:r>
          </w:p>
        </w:tc>
        <w:tc>
          <w:tcPr>
            <w:tcW w:w="708" w:type="pct"/>
            <w:tcBorders>
              <w:top w:val="single" w:sz="4" w:space="0" w:color="auto"/>
              <w:left w:val="nil"/>
              <w:bottom w:val="single" w:sz="4" w:space="0" w:color="auto"/>
              <w:right w:val="single" w:sz="4" w:space="0" w:color="auto"/>
            </w:tcBorders>
            <w:vAlign w:val="center"/>
          </w:tcPr>
          <w:p w:rsidR="00265174" w:rsidRPr="00706186" w:rsidRDefault="000D748F" w:rsidP="00F35F80">
            <w:pPr>
              <w:pStyle w:val="Standard"/>
              <w:snapToGrid w:val="0"/>
              <w:ind w:left="34"/>
              <w:jc w:val="center"/>
              <w:rPr>
                <w:rFonts w:cs="Times New Roman"/>
                <w:b/>
                <w:bCs/>
                <w:color w:val="auto"/>
                <w:lang w:val="ru-RU"/>
              </w:rPr>
            </w:pPr>
            <w:r w:rsidRPr="00706186">
              <w:rPr>
                <w:rFonts w:cs="Times New Roman"/>
                <w:b/>
                <w:bCs/>
                <w:color w:val="auto"/>
                <w:lang w:val="ru-RU"/>
              </w:rPr>
              <w:t>2025</w:t>
            </w:r>
          </w:p>
        </w:tc>
      </w:tr>
      <w:tr w:rsidR="00F1303B" w:rsidRPr="00706186" w:rsidTr="00F42E86">
        <w:trPr>
          <w:trHeight w:val="360"/>
        </w:trPr>
        <w:tc>
          <w:tcPr>
            <w:tcW w:w="985" w:type="pct"/>
            <w:tcBorders>
              <w:top w:val="single" w:sz="4" w:space="0" w:color="auto"/>
              <w:left w:val="single" w:sz="4" w:space="0" w:color="auto"/>
              <w:bottom w:val="single" w:sz="4" w:space="0" w:color="auto"/>
              <w:right w:val="single" w:sz="4" w:space="0" w:color="auto"/>
            </w:tcBorders>
          </w:tcPr>
          <w:p w:rsidR="00265174" w:rsidRPr="00706186" w:rsidRDefault="00265174" w:rsidP="00F35F80">
            <w:pPr>
              <w:rPr>
                <w:rFonts w:ascii="Times New Roman" w:hAnsi="Times New Roman"/>
                <w:b/>
                <w:color w:val="auto"/>
                <w:spacing w:val="-2"/>
              </w:rPr>
            </w:pPr>
            <w:r w:rsidRPr="00706186">
              <w:rPr>
                <w:rFonts w:ascii="Times New Roman" w:hAnsi="Times New Roman"/>
                <w:b/>
                <w:color w:val="auto"/>
                <w:spacing w:val="-2"/>
              </w:rPr>
              <w:t>Кол-во</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265174" w:rsidRPr="00706186" w:rsidRDefault="00D25826" w:rsidP="00F35F80">
            <w:pPr>
              <w:jc w:val="center"/>
              <w:rPr>
                <w:rFonts w:ascii="Times New Roman" w:hAnsi="Times New Roman" w:cs="Times New Roman"/>
                <w:color w:val="auto"/>
              </w:rPr>
            </w:pPr>
            <w:r w:rsidRPr="00706186">
              <w:rPr>
                <w:rFonts w:ascii="Times New Roman" w:hAnsi="Times New Roman" w:cs="Times New Roman"/>
                <w:color w:val="auto"/>
                <w:lang w:val="en-US"/>
              </w:rPr>
              <w:t>17</w:t>
            </w:r>
            <w:r w:rsidR="00003831" w:rsidRPr="00706186">
              <w:rPr>
                <w:rFonts w:ascii="Times New Roman" w:hAnsi="Times New Roman" w:cs="Times New Roman"/>
                <w:color w:val="auto"/>
              </w:rPr>
              <w:t xml:space="preserve"> </w:t>
            </w:r>
            <w:r w:rsidRPr="00706186">
              <w:rPr>
                <w:rFonts w:ascii="Times New Roman" w:hAnsi="Times New Roman" w:cs="Times New Roman"/>
                <w:color w:val="auto"/>
                <w:lang w:val="en-US"/>
              </w:rPr>
              <w:t>145</w:t>
            </w:r>
          </w:p>
        </w:tc>
        <w:tc>
          <w:tcPr>
            <w:tcW w:w="628" w:type="pct"/>
            <w:gridSpan w:val="2"/>
            <w:tcBorders>
              <w:top w:val="single" w:sz="4" w:space="0" w:color="auto"/>
              <w:left w:val="nil"/>
              <w:bottom w:val="single" w:sz="4" w:space="0" w:color="auto"/>
              <w:right w:val="single" w:sz="4" w:space="0" w:color="auto"/>
            </w:tcBorders>
            <w:shd w:val="clear" w:color="auto" w:fill="auto"/>
            <w:vAlign w:val="center"/>
          </w:tcPr>
          <w:p w:rsidR="00265174" w:rsidRPr="00706186" w:rsidRDefault="00706186" w:rsidP="00F35F80">
            <w:pPr>
              <w:jc w:val="center"/>
              <w:rPr>
                <w:rFonts w:ascii="Times New Roman" w:hAnsi="Times New Roman" w:cs="Times New Roman"/>
                <w:color w:val="auto"/>
              </w:rPr>
            </w:pPr>
            <w:r w:rsidRPr="00706186">
              <w:rPr>
                <w:rFonts w:ascii="Times New Roman" w:hAnsi="Times New Roman" w:cs="Times New Roman"/>
                <w:color w:val="auto"/>
              </w:rPr>
              <w:t>17147</w:t>
            </w:r>
          </w:p>
        </w:tc>
        <w:tc>
          <w:tcPr>
            <w:tcW w:w="713" w:type="pct"/>
            <w:tcBorders>
              <w:top w:val="single" w:sz="4" w:space="0" w:color="auto"/>
              <w:left w:val="nil"/>
              <w:bottom w:val="single" w:sz="4" w:space="0" w:color="auto"/>
              <w:right w:val="single" w:sz="4" w:space="0" w:color="auto"/>
            </w:tcBorders>
            <w:shd w:val="clear" w:color="auto" w:fill="auto"/>
            <w:vAlign w:val="center"/>
          </w:tcPr>
          <w:p w:rsidR="00265174" w:rsidRPr="00706186" w:rsidRDefault="00D25826" w:rsidP="00F35F80">
            <w:pPr>
              <w:jc w:val="center"/>
              <w:rPr>
                <w:rFonts w:ascii="Times New Roman" w:hAnsi="Times New Roman" w:cs="Times New Roman"/>
                <w:color w:val="auto"/>
              </w:rPr>
            </w:pPr>
            <w:r w:rsidRPr="00706186">
              <w:rPr>
                <w:rFonts w:ascii="Times New Roman" w:hAnsi="Times New Roman" w:cs="Times New Roman"/>
                <w:color w:val="auto"/>
                <w:lang w:val="en-US"/>
              </w:rPr>
              <w:t>197</w:t>
            </w:r>
            <w:r w:rsidR="00003831" w:rsidRPr="00706186">
              <w:rPr>
                <w:rFonts w:ascii="Times New Roman" w:hAnsi="Times New Roman" w:cs="Times New Roman"/>
                <w:color w:val="auto"/>
              </w:rPr>
              <w:t xml:space="preserve"> </w:t>
            </w:r>
            <w:r w:rsidRPr="00706186">
              <w:rPr>
                <w:rFonts w:ascii="Times New Roman" w:hAnsi="Times New Roman" w:cs="Times New Roman"/>
                <w:color w:val="auto"/>
                <w:lang w:val="en-US"/>
              </w:rPr>
              <w:t>481</w:t>
            </w:r>
          </w:p>
        </w:tc>
        <w:tc>
          <w:tcPr>
            <w:tcW w:w="589" w:type="pct"/>
            <w:tcBorders>
              <w:top w:val="single" w:sz="4" w:space="0" w:color="auto"/>
              <w:left w:val="nil"/>
              <w:bottom w:val="single" w:sz="4" w:space="0" w:color="auto"/>
              <w:right w:val="single" w:sz="4" w:space="0" w:color="auto"/>
            </w:tcBorders>
            <w:shd w:val="clear" w:color="auto" w:fill="auto"/>
            <w:vAlign w:val="center"/>
          </w:tcPr>
          <w:p w:rsidR="00265174" w:rsidRPr="00706186" w:rsidRDefault="009B0482" w:rsidP="00F35F80">
            <w:pPr>
              <w:jc w:val="center"/>
              <w:rPr>
                <w:rFonts w:ascii="Times New Roman" w:hAnsi="Times New Roman" w:cs="Times New Roman"/>
                <w:color w:val="auto"/>
              </w:rPr>
            </w:pPr>
            <w:r w:rsidRPr="00706186">
              <w:rPr>
                <w:rFonts w:ascii="Times New Roman" w:hAnsi="Times New Roman" w:cs="Times New Roman"/>
                <w:color w:val="auto"/>
              </w:rPr>
              <w:t>292329</w:t>
            </w:r>
          </w:p>
        </w:tc>
        <w:tc>
          <w:tcPr>
            <w:tcW w:w="752" w:type="pct"/>
            <w:tcBorders>
              <w:top w:val="single" w:sz="4" w:space="0" w:color="auto"/>
              <w:left w:val="nil"/>
              <w:bottom w:val="single" w:sz="4" w:space="0" w:color="auto"/>
              <w:right w:val="single" w:sz="4" w:space="0" w:color="auto"/>
            </w:tcBorders>
            <w:shd w:val="clear" w:color="auto" w:fill="auto"/>
            <w:vAlign w:val="center"/>
          </w:tcPr>
          <w:p w:rsidR="00265174" w:rsidRPr="00706186" w:rsidRDefault="00D25826" w:rsidP="00F35F80">
            <w:pPr>
              <w:jc w:val="center"/>
              <w:rPr>
                <w:rFonts w:ascii="Times New Roman" w:hAnsi="Times New Roman" w:cs="Times New Roman"/>
                <w:color w:val="auto"/>
              </w:rPr>
            </w:pPr>
            <w:r w:rsidRPr="00706186">
              <w:rPr>
                <w:rFonts w:ascii="Times New Roman" w:hAnsi="Times New Roman" w:cs="Times New Roman"/>
                <w:color w:val="auto"/>
              </w:rPr>
              <w:t>405</w:t>
            </w:r>
            <w:r w:rsidR="00003831" w:rsidRPr="00706186">
              <w:rPr>
                <w:rFonts w:ascii="Times New Roman" w:hAnsi="Times New Roman" w:cs="Times New Roman"/>
                <w:color w:val="auto"/>
              </w:rPr>
              <w:t xml:space="preserve"> </w:t>
            </w:r>
            <w:r w:rsidRPr="00706186">
              <w:rPr>
                <w:rFonts w:ascii="Times New Roman" w:hAnsi="Times New Roman" w:cs="Times New Roman"/>
                <w:color w:val="auto"/>
              </w:rPr>
              <w:t>323</w:t>
            </w:r>
          </w:p>
        </w:tc>
        <w:tc>
          <w:tcPr>
            <w:tcW w:w="708" w:type="pct"/>
            <w:tcBorders>
              <w:top w:val="single" w:sz="4" w:space="0" w:color="auto"/>
              <w:left w:val="nil"/>
              <w:bottom w:val="single" w:sz="4" w:space="0" w:color="auto"/>
              <w:right w:val="single" w:sz="4" w:space="0" w:color="auto"/>
            </w:tcBorders>
            <w:vAlign w:val="center"/>
          </w:tcPr>
          <w:p w:rsidR="00265174" w:rsidRPr="00706186" w:rsidRDefault="00706186" w:rsidP="00F35F80">
            <w:pPr>
              <w:jc w:val="center"/>
              <w:rPr>
                <w:rFonts w:ascii="Times New Roman" w:hAnsi="Times New Roman" w:cs="Times New Roman"/>
                <w:color w:val="auto"/>
              </w:rPr>
            </w:pPr>
            <w:r w:rsidRPr="00706186">
              <w:rPr>
                <w:rFonts w:ascii="Times New Roman" w:hAnsi="Times New Roman" w:cs="Times New Roman"/>
                <w:color w:val="auto"/>
              </w:rPr>
              <w:t>413927</w:t>
            </w:r>
          </w:p>
        </w:tc>
      </w:tr>
      <w:tr w:rsidR="00265174" w:rsidRPr="00F1303B" w:rsidTr="00F42E86">
        <w:trPr>
          <w:trHeight w:val="360"/>
        </w:trPr>
        <w:tc>
          <w:tcPr>
            <w:tcW w:w="985" w:type="pct"/>
            <w:tcBorders>
              <w:top w:val="single" w:sz="4" w:space="0" w:color="auto"/>
              <w:left w:val="single" w:sz="4" w:space="0" w:color="auto"/>
              <w:bottom w:val="single" w:sz="4" w:space="0" w:color="auto"/>
              <w:right w:val="single" w:sz="4" w:space="0" w:color="auto"/>
            </w:tcBorders>
          </w:tcPr>
          <w:p w:rsidR="00265174" w:rsidRPr="00706186" w:rsidRDefault="00265174" w:rsidP="00F35F80">
            <w:pPr>
              <w:rPr>
                <w:rFonts w:ascii="Times New Roman" w:eastAsia="Times New Roman" w:hAnsi="Times New Roman" w:cs="Times New Roman"/>
                <w:b/>
                <w:color w:val="auto"/>
              </w:rPr>
            </w:pPr>
            <w:r w:rsidRPr="00706186">
              <w:rPr>
                <w:rFonts w:ascii="Times New Roman" w:eastAsia="Times New Roman" w:hAnsi="Times New Roman" w:cs="Times New Roman"/>
                <w:b/>
                <w:color w:val="auto"/>
              </w:rPr>
              <w:t>Разница</w:t>
            </w:r>
          </w:p>
          <w:p w:rsidR="00265174" w:rsidRPr="00706186" w:rsidRDefault="000D748F" w:rsidP="00F35F80">
            <w:pPr>
              <w:rPr>
                <w:rFonts w:ascii="Times New Roman" w:eastAsia="Times New Roman" w:hAnsi="Times New Roman" w:cs="Times New Roman"/>
                <w:b/>
                <w:color w:val="auto"/>
              </w:rPr>
            </w:pPr>
            <w:r w:rsidRPr="00706186">
              <w:rPr>
                <w:rFonts w:ascii="Times New Roman" w:eastAsia="Times New Roman" w:hAnsi="Times New Roman" w:cs="Times New Roman"/>
                <w:b/>
                <w:color w:val="auto"/>
              </w:rPr>
              <w:t>2025</w:t>
            </w:r>
            <w:r w:rsidR="00265174" w:rsidRPr="00706186">
              <w:rPr>
                <w:rFonts w:ascii="Times New Roman" w:eastAsia="Times New Roman" w:hAnsi="Times New Roman" w:cs="Times New Roman"/>
                <w:b/>
                <w:color w:val="auto"/>
              </w:rPr>
              <w:t>/</w:t>
            </w:r>
            <w:r w:rsidRPr="00706186">
              <w:rPr>
                <w:rFonts w:ascii="Times New Roman" w:eastAsia="Times New Roman" w:hAnsi="Times New Roman" w:cs="Times New Roman"/>
                <w:b/>
                <w:color w:val="auto"/>
              </w:rPr>
              <w:t>2024</w:t>
            </w:r>
            <w:r w:rsidR="00265174" w:rsidRPr="00706186">
              <w:rPr>
                <w:rFonts w:ascii="Times New Roman" w:eastAsia="Times New Roman" w:hAnsi="Times New Roman" w:cs="Times New Roman"/>
                <w:b/>
                <w:color w:val="auto"/>
              </w:rPr>
              <w:t xml:space="preserve"> гг.</w:t>
            </w:r>
          </w:p>
        </w:tc>
        <w:tc>
          <w:tcPr>
            <w:tcW w:w="124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65174" w:rsidRPr="00706186" w:rsidRDefault="00706186" w:rsidP="00F35F80">
            <w:pPr>
              <w:jc w:val="center"/>
              <w:rPr>
                <w:rFonts w:ascii="Times New Roman" w:hAnsi="Times New Roman" w:cs="Times New Roman"/>
                <w:color w:val="auto"/>
              </w:rPr>
            </w:pPr>
            <w:r w:rsidRPr="00706186">
              <w:rPr>
                <w:rFonts w:ascii="Times New Roman" w:hAnsi="Times New Roman" w:cs="Times New Roman"/>
                <w:color w:val="auto"/>
              </w:rPr>
              <w:t>+2</w:t>
            </w:r>
          </w:p>
        </w:tc>
        <w:tc>
          <w:tcPr>
            <w:tcW w:w="1309"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5174" w:rsidRPr="00706186" w:rsidRDefault="00427F0D" w:rsidP="00F35F80">
            <w:pPr>
              <w:jc w:val="center"/>
              <w:rPr>
                <w:rFonts w:ascii="Times New Roman" w:hAnsi="Times New Roman" w:cs="Times New Roman"/>
                <w:color w:val="auto"/>
              </w:rPr>
            </w:pPr>
            <w:r w:rsidRPr="00706186">
              <w:rPr>
                <w:rFonts w:ascii="Times New Roman" w:hAnsi="Times New Roman" w:cs="Times New Roman"/>
                <w:color w:val="auto"/>
              </w:rPr>
              <w:t>+94848</w:t>
            </w:r>
          </w:p>
        </w:tc>
        <w:tc>
          <w:tcPr>
            <w:tcW w:w="146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5174" w:rsidRPr="00F1303B" w:rsidRDefault="00003831" w:rsidP="00706186">
            <w:pPr>
              <w:jc w:val="center"/>
              <w:rPr>
                <w:rFonts w:ascii="Times New Roman" w:hAnsi="Times New Roman" w:cs="Times New Roman"/>
                <w:color w:val="auto"/>
              </w:rPr>
            </w:pPr>
            <w:r w:rsidRPr="00706186">
              <w:rPr>
                <w:rFonts w:ascii="Times New Roman" w:hAnsi="Times New Roman" w:cs="Times New Roman"/>
                <w:color w:val="auto"/>
              </w:rPr>
              <w:t>+</w:t>
            </w:r>
            <w:r w:rsidR="00706186" w:rsidRPr="00706186">
              <w:rPr>
                <w:rFonts w:ascii="Times New Roman" w:hAnsi="Times New Roman" w:cs="Times New Roman"/>
                <w:color w:val="auto"/>
              </w:rPr>
              <w:t>8604</w:t>
            </w:r>
          </w:p>
        </w:tc>
      </w:tr>
    </w:tbl>
    <w:p w:rsidR="00F42E86" w:rsidRPr="00F1303B" w:rsidRDefault="00F42E86" w:rsidP="00F35F80">
      <w:pPr>
        <w:pStyle w:val="1"/>
        <w:shd w:val="clear" w:color="auto" w:fill="auto"/>
        <w:spacing w:after="0" w:line="240" w:lineRule="auto"/>
        <w:ind w:firstLine="0"/>
        <w:rPr>
          <w:b/>
          <w:sz w:val="24"/>
          <w:szCs w:val="24"/>
        </w:rPr>
      </w:pPr>
    </w:p>
    <w:p w:rsidR="002E39E1" w:rsidRPr="005279C0" w:rsidRDefault="002E39E1" w:rsidP="00F35F80">
      <w:pPr>
        <w:jc w:val="both"/>
        <w:rPr>
          <w:rFonts w:ascii="Times New Roman" w:hAnsi="Times New Roman" w:cs="Times New Roman"/>
          <w:i/>
          <w:color w:val="auto"/>
        </w:rPr>
      </w:pPr>
      <w:r w:rsidRPr="005279C0">
        <w:rPr>
          <w:rFonts w:ascii="Times New Roman" w:hAnsi="Times New Roman" w:cs="Times New Roman"/>
          <w:color w:val="auto"/>
        </w:rPr>
        <w:t>1. Анализ основных статистических показателей</w:t>
      </w:r>
      <w:r w:rsidR="00846D5E" w:rsidRPr="005279C0">
        <w:rPr>
          <w:rFonts w:ascii="Times New Roman" w:hAnsi="Times New Roman" w:cs="Times New Roman"/>
          <w:color w:val="auto"/>
        </w:rPr>
        <w:t xml:space="preserve"> из Таблицы 4</w:t>
      </w:r>
      <w:r w:rsidR="00955BD7" w:rsidRPr="005279C0">
        <w:rPr>
          <w:rFonts w:ascii="Times New Roman" w:hAnsi="Times New Roman" w:cs="Times New Roman"/>
          <w:color w:val="auto"/>
        </w:rPr>
        <w:t xml:space="preserve">.1 </w:t>
      </w:r>
      <w:r w:rsidR="00055A33" w:rsidRPr="005279C0">
        <w:rPr>
          <w:rFonts w:ascii="Times New Roman" w:hAnsi="Times New Roman" w:cs="Times New Roman"/>
          <w:color w:val="auto"/>
        </w:rPr>
        <w:t xml:space="preserve">с точки зрения выполнения плана </w:t>
      </w:r>
      <w:r w:rsidR="00955BD7" w:rsidRPr="005279C0">
        <w:rPr>
          <w:rFonts w:ascii="Times New Roman" w:hAnsi="Times New Roman" w:cs="Times New Roman"/>
          <w:color w:val="auto"/>
        </w:rPr>
        <w:t xml:space="preserve">на </w:t>
      </w:r>
      <w:r w:rsidR="00055A33" w:rsidRPr="005279C0">
        <w:rPr>
          <w:rFonts w:ascii="Times New Roman" w:hAnsi="Times New Roman" w:cs="Times New Roman"/>
          <w:color w:val="auto"/>
        </w:rPr>
        <w:t xml:space="preserve">отчетный год </w:t>
      </w:r>
      <w:r w:rsidR="00955BD7" w:rsidRPr="005279C0">
        <w:rPr>
          <w:rFonts w:ascii="Times New Roman" w:hAnsi="Times New Roman" w:cs="Times New Roman"/>
          <w:color w:val="auto"/>
        </w:rPr>
        <w:t xml:space="preserve">и в сравнении с </w:t>
      </w:r>
      <w:r w:rsidR="005E1521" w:rsidRPr="005279C0">
        <w:rPr>
          <w:rFonts w:ascii="Times New Roman" w:hAnsi="Times New Roman" w:cs="Times New Roman"/>
          <w:color w:val="auto"/>
        </w:rPr>
        <w:t>результатами предыдущего года.</w:t>
      </w:r>
      <w:r w:rsidRPr="005279C0">
        <w:rPr>
          <w:rFonts w:ascii="Times New Roman" w:hAnsi="Times New Roman" w:cs="Times New Roman"/>
          <w:color w:val="auto"/>
        </w:rPr>
        <w:t xml:space="preserve"> </w:t>
      </w:r>
    </w:p>
    <w:p w:rsidR="0004591C" w:rsidRDefault="0004591C" w:rsidP="0004591C">
      <w:pPr>
        <w:spacing w:before="20" w:after="20"/>
        <w:ind w:firstLine="567"/>
        <w:jc w:val="both"/>
        <w:rPr>
          <w:rFonts w:ascii="Times New Roman" w:hAnsi="Times New Roman" w:cs="Times New Roman"/>
          <w:color w:val="auto"/>
          <w:sz w:val="28"/>
        </w:rPr>
      </w:pPr>
      <w:r w:rsidRPr="0004591C">
        <w:rPr>
          <w:rFonts w:ascii="Times New Roman" w:hAnsi="Times New Roman" w:cs="Times New Roman"/>
          <w:color w:val="auto"/>
          <w:sz w:val="28"/>
        </w:rPr>
        <w:t xml:space="preserve">Основные статистические показатели БИС </w:t>
      </w:r>
      <w:r>
        <w:rPr>
          <w:rFonts w:ascii="Times New Roman" w:hAnsi="Times New Roman" w:cs="Times New Roman"/>
          <w:color w:val="auto"/>
          <w:sz w:val="28"/>
        </w:rPr>
        <w:t xml:space="preserve">выполнены </w:t>
      </w:r>
      <w:r w:rsidR="009C1935">
        <w:rPr>
          <w:rFonts w:ascii="Times New Roman" w:hAnsi="Times New Roman" w:cs="Times New Roman"/>
          <w:color w:val="auto"/>
          <w:sz w:val="28"/>
        </w:rPr>
        <w:t xml:space="preserve">и соответствуют </w:t>
      </w:r>
      <w:r>
        <w:rPr>
          <w:rFonts w:ascii="Times New Roman" w:hAnsi="Times New Roman" w:cs="Times New Roman"/>
          <w:color w:val="auto"/>
          <w:sz w:val="28"/>
        </w:rPr>
        <w:t>целевым плановым показателям на 2025 год.</w:t>
      </w:r>
      <w:r w:rsidR="009C1935">
        <w:rPr>
          <w:rFonts w:ascii="Times New Roman" w:hAnsi="Times New Roman" w:cs="Times New Roman"/>
          <w:color w:val="auto"/>
          <w:sz w:val="28"/>
        </w:rPr>
        <w:t xml:space="preserve"> </w:t>
      </w:r>
    </w:p>
    <w:p w:rsidR="00D25826" w:rsidRPr="0004591C" w:rsidRDefault="00E41022" w:rsidP="0004591C">
      <w:pPr>
        <w:spacing w:before="20" w:after="20"/>
        <w:ind w:firstLine="567"/>
        <w:jc w:val="both"/>
        <w:rPr>
          <w:rFonts w:ascii="Times New Roman" w:hAnsi="Times New Roman" w:cs="Times New Roman"/>
          <w:color w:val="auto"/>
          <w:sz w:val="28"/>
        </w:rPr>
      </w:pPr>
      <w:r>
        <w:rPr>
          <w:rFonts w:ascii="Times New Roman" w:hAnsi="Times New Roman" w:cs="Times New Roman"/>
          <w:color w:val="auto"/>
          <w:sz w:val="28"/>
        </w:rPr>
        <w:t>П</w:t>
      </w:r>
      <w:r w:rsidR="00D25826">
        <w:rPr>
          <w:rFonts w:ascii="Times New Roman" w:hAnsi="Times New Roman" w:cs="Times New Roman"/>
          <w:color w:val="auto"/>
          <w:sz w:val="28"/>
        </w:rPr>
        <w:t xml:space="preserve">еревыполнен показатель «число посещений», так как в декабре 2025 года произошло повышение </w:t>
      </w:r>
      <w:r w:rsidR="00F46744">
        <w:rPr>
          <w:rFonts w:ascii="Times New Roman" w:hAnsi="Times New Roman" w:cs="Times New Roman"/>
          <w:color w:val="auto"/>
          <w:sz w:val="28"/>
        </w:rPr>
        <w:t>целевого значения показателя по НП «Семья»</w:t>
      </w:r>
      <w:r w:rsidR="00D25826">
        <w:rPr>
          <w:rFonts w:ascii="Times New Roman" w:hAnsi="Times New Roman" w:cs="Times New Roman"/>
          <w:color w:val="auto"/>
          <w:sz w:val="28"/>
        </w:rPr>
        <w:t xml:space="preserve">. БИС нашла резервы за счёт посещений удалённо через сеть Интернет. Были предприняты шаги для активизации посещений сайта, читателей электронной библиотеки ЛитРес. БИС активно продвигала посты в социальных сетях с информацией о ресурсах БИС. Это позволило повысить число консультаций через сеть Интернет. Размещали информацию о событиях в новогодние праздники на портале Культура.РФ. Также проводилась активная работа по продвижению продукта «Чат-бот: Электронный каталог», что повысило число обращений пользователей к ресурсу БИС.   </w:t>
      </w:r>
    </w:p>
    <w:p w:rsidR="00A93031" w:rsidRPr="005279C0" w:rsidRDefault="002E39E1" w:rsidP="00F35F80">
      <w:pPr>
        <w:jc w:val="both"/>
        <w:rPr>
          <w:rFonts w:ascii="Times New Roman" w:hAnsi="Times New Roman" w:cs="Times New Roman"/>
          <w:color w:val="auto"/>
        </w:rPr>
      </w:pPr>
      <w:r w:rsidRPr="005279C0">
        <w:rPr>
          <w:rFonts w:ascii="Times New Roman" w:hAnsi="Times New Roman" w:cs="Times New Roman"/>
          <w:color w:val="auto"/>
        </w:rPr>
        <w:t xml:space="preserve">2. </w:t>
      </w:r>
      <w:r w:rsidR="005E1521" w:rsidRPr="005279C0">
        <w:rPr>
          <w:rFonts w:ascii="Times New Roman" w:hAnsi="Times New Roman" w:cs="Times New Roman"/>
          <w:color w:val="auto"/>
        </w:rPr>
        <w:t xml:space="preserve">Какие виды платных услуг оказывались в отчетном году. Указать </w:t>
      </w:r>
      <w:r w:rsidRPr="005279C0">
        <w:rPr>
          <w:rFonts w:ascii="Times New Roman" w:hAnsi="Times New Roman" w:cs="Times New Roman"/>
          <w:color w:val="auto"/>
        </w:rPr>
        <w:t xml:space="preserve">доход </w:t>
      </w:r>
      <w:r w:rsidR="005E1521" w:rsidRPr="005279C0">
        <w:rPr>
          <w:rFonts w:ascii="Times New Roman" w:hAnsi="Times New Roman" w:cs="Times New Roman"/>
          <w:color w:val="auto"/>
        </w:rPr>
        <w:t xml:space="preserve">от выполнения услуг в отчетном году </w:t>
      </w:r>
      <w:r w:rsidRPr="005279C0">
        <w:rPr>
          <w:rFonts w:ascii="Times New Roman" w:hAnsi="Times New Roman" w:cs="Times New Roman"/>
          <w:i/>
          <w:color w:val="auto"/>
        </w:rPr>
        <w:t xml:space="preserve">(в </w:t>
      </w:r>
      <w:r w:rsidR="00A93031" w:rsidRPr="005279C0">
        <w:rPr>
          <w:rFonts w:ascii="Times New Roman" w:hAnsi="Times New Roman" w:cs="Times New Roman"/>
          <w:i/>
          <w:color w:val="auto"/>
        </w:rPr>
        <w:t>рублях</w:t>
      </w:r>
      <w:r w:rsidR="005E1521" w:rsidRPr="005279C0">
        <w:rPr>
          <w:rFonts w:ascii="Times New Roman" w:hAnsi="Times New Roman" w:cs="Times New Roman"/>
          <w:i/>
          <w:color w:val="auto"/>
        </w:rPr>
        <w:t>)</w:t>
      </w:r>
      <w:r w:rsidR="005E1521" w:rsidRPr="005279C0">
        <w:rPr>
          <w:rFonts w:ascii="Times New Roman" w:hAnsi="Times New Roman" w:cs="Times New Roman"/>
          <w:color w:val="auto"/>
        </w:rPr>
        <w:t>.</w:t>
      </w:r>
    </w:p>
    <w:p w:rsidR="00105CD7" w:rsidRPr="00CF0843" w:rsidRDefault="00105CD7" w:rsidP="00105CD7">
      <w:pPr>
        <w:widowControl/>
        <w:spacing w:line="269" w:lineRule="auto"/>
        <w:ind w:left="73" w:right="117" w:firstLine="568"/>
        <w:jc w:val="both"/>
        <w:rPr>
          <w:rFonts w:ascii="Times New Roman" w:eastAsia="Times New Roman" w:hAnsi="Times New Roman" w:cs="Times New Roman"/>
          <w:sz w:val="28"/>
          <w:szCs w:val="22"/>
          <w:lang w:eastAsia="en-US" w:bidi="ar-SA"/>
        </w:rPr>
      </w:pPr>
      <w:r w:rsidRPr="00CF0843">
        <w:rPr>
          <w:rFonts w:ascii="Times New Roman" w:eastAsia="Times New Roman" w:hAnsi="Times New Roman" w:cs="Times New Roman"/>
          <w:sz w:val="28"/>
          <w:szCs w:val="22"/>
          <w:lang w:eastAsia="en-US" w:bidi="ar-SA"/>
        </w:rPr>
        <w:t xml:space="preserve">Платные услуги МБУК «Библиотечная информационная сеть» активно оказывались. Доход от иной, приносящей доход деятельности в 2025 году составил </w:t>
      </w:r>
      <w:r w:rsidRPr="00003831">
        <w:rPr>
          <w:rFonts w:ascii="Times New Roman" w:eastAsia="Times New Roman" w:hAnsi="Times New Roman" w:cs="Times New Roman"/>
          <w:sz w:val="28"/>
          <w:szCs w:val="22"/>
          <w:lang w:eastAsia="en-US" w:bidi="ar-SA"/>
        </w:rPr>
        <w:t xml:space="preserve">– </w:t>
      </w:r>
      <w:r w:rsidR="002A4116">
        <w:rPr>
          <w:rFonts w:ascii="Times New Roman" w:eastAsia="Times New Roman" w:hAnsi="Times New Roman" w:cs="Times New Roman"/>
          <w:sz w:val="28"/>
          <w:szCs w:val="22"/>
          <w:lang w:eastAsia="en-US" w:bidi="ar-SA"/>
        </w:rPr>
        <w:t>1348000 рублей</w:t>
      </w:r>
      <w:r w:rsidR="00003831">
        <w:rPr>
          <w:rFonts w:ascii="Times New Roman" w:eastAsia="Times New Roman" w:hAnsi="Times New Roman" w:cs="Times New Roman"/>
          <w:sz w:val="28"/>
          <w:szCs w:val="22"/>
          <w:lang w:eastAsia="en-US" w:bidi="ar-SA"/>
        </w:rPr>
        <w:t>.</w:t>
      </w:r>
      <w:r w:rsidRPr="00CF0843">
        <w:rPr>
          <w:rFonts w:ascii="Times New Roman" w:eastAsia="Times New Roman" w:hAnsi="Times New Roman" w:cs="Times New Roman"/>
          <w:sz w:val="28"/>
          <w:szCs w:val="22"/>
          <w:lang w:eastAsia="en-US" w:bidi="ar-SA"/>
        </w:rPr>
        <w:t xml:space="preserve"> </w:t>
      </w:r>
    </w:p>
    <w:p w:rsidR="00105CD7" w:rsidRPr="00105CD7" w:rsidRDefault="00105CD7" w:rsidP="00105CD7">
      <w:pPr>
        <w:widowControl/>
        <w:spacing w:line="269" w:lineRule="auto"/>
        <w:ind w:left="73" w:right="117" w:firstLine="568"/>
        <w:jc w:val="both"/>
        <w:rPr>
          <w:rFonts w:ascii="Times New Roman" w:eastAsia="Times New Roman" w:hAnsi="Times New Roman" w:cs="Times New Roman"/>
          <w:sz w:val="28"/>
          <w:szCs w:val="22"/>
          <w:lang w:eastAsia="en-US" w:bidi="ar-SA"/>
        </w:rPr>
      </w:pPr>
      <w:r w:rsidRPr="00CF0843">
        <w:rPr>
          <w:rFonts w:ascii="Times New Roman" w:eastAsia="Times New Roman" w:hAnsi="Times New Roman" w:cs="Times New Roman"/>
          <w:sz w:val="28"/>
          <w:szCs w:val="22"/>
          <w:lang w:eastAsia="en-US" w:bidi="ar-SA"/>
        </w:rPr>
        <w:t>Продолжена активная работа по программе «Пушкинская карта». В 2025 году  проведено</w:t>
      </w:r>
      <w:r>
        <w:rPr>
          <w:rFonts w:ascii="Times New Roman" w:eastAsia="Times New Roman" w:hAnsi="Times New Roman" w:cs="Times New Roman"/>
          <w:sz w:val="28"/>
          <w:szCs w:val="22"/>
          <w:lang w:eastAsia="en-US" w:bidi="ar-SA"/>
        </w:rPr>
        <w:t xml:space="preserve"> 81 </w:t>
      </w:r>
      <w:r w:rsidRPr="00CF0843">
        <w:rPr>
          <w:rFonts w:ascii="Times New Roman" w:eastAsia="Times New Roman" w:hAnsi="Times New Roman" w:cs="Times New Roman"/>
          <w:sz w:val="28"/>
          <w:szCs w:val="22"/>
          <w:lang w:eastAsia="en-US" w:bidi="ar-SA"/>
        </w:rPr>
        <w:t xml:space="preserve">мероприятий, продано </w:t>
      </w:r>
      <w:r>
        <w:rPr>
          <w:rFonts w:ascii="Times New Roman" w:eastAsia="Times New Roman" w:hAnsi="Times New Roman" w:cs="Times New Roman"/>
          <w:sz w:val="28"/>
          <w:szCs w:val="22"/>
          <w:lang w:eastAsia="en-US" w:bidi="ar-SA"/>
        </w:rPr>
        <w:t>14</w:t>
      </w:r>
      <w:r w:rsidR="00003831">
        <w:rPr>
          <w:rFonts w:ascii="Times New Roman" w:eastAsia="Times New Roman" w:hAnsi="Times New Roman" w:cs="Times New Roman"/>
          <w:sz w:val="28"/>
          <w:szCs w:val="22"/>
          <w:lang w:eastAsia="en-US" w:bidi="ar-SA"/>
        </w:rPr>
        <w:t>62</w:t>
      </w:r>
      <w:r w:rsidRPr="00CF0843">
        <w:rPr>
          <w:rFonts w:ascii="Times New Roman" w:eastAsia="Times New Roman" w:hAnsi="Times New Roman" w:cs="Times New Roman"/>
          <w:sz w:val="28"/>
          <w:szCs w:val="22"/>
          <w:lang w:eastAsia="en-US" w:bidi="ar-SA"/>
        </w:rPr>
        <w:t xml:space="preserve"> билет</w:t>
      </w:r>
      <w:r>
        <w:rPr>
          <w:rFonts w:ascii="Times New Roman" w:eastAsia="Times New Roman" w:hAnsi="Times New Roman" w:cs="Times New Roman"/>
          <w:sz w:val="28"/>
          <w:szCs w:val="22"/>
          <w:lang w:eastAsia="en-US" w:bidi="ar-SA"/>
        </w:rPr>
        <w:t>ов</w:t>
      </w:r>
      <w:r w:rsidRPr="00CF0843">
        <w:rPr>
          <w:rFonts w:ascii="Times New Roman" w:eastAsia="Times New Roman" w:hAnsi="Times New Roman" w:cs="Times New Roman"/>
          <w:sz w:val="28"/>
          <w:szCs w:val="22"/>
          <w:lang w:eastAsia="en-US" w:bidi="ar-SA"/>
        </w:rPr>
        <w:t xml:space="preserve"> на сумму </w:t>
      </w:r>
      <w:r>
        <w:rPr>
          <w:rFonts w:ascii="Times New Roman" w:eastAsia="Times New Roman" w:hAnsi="Times New Roman" w:cs="Times New Roman"/>
          <w:sz w:val="28"/>
          <w:szCs w:val="22"/>
          <w:lang w:eastAsia="en-US" w:bidi="ar-SA"/>
        </w:rPr>
        <w:t>5</w:t>
      </w:r>
      <w:r w:rsidR="00003831">
        <w:rPr>
          <w:rFonts w:ascii="Times New Roman" w:eastAsia="Times New Roman" w:hAnsi="Times New Roman" w:cs="Times New Roman"/>
          <w:sz w:val="28"/>
          <w:szCs w:val="22"/>
          <w:lang w:eastAsia="en-US" w:bidi="ar-SA"/>
        </w:rPr>
        <w:t>11</w:t>
      </w:r>
      <w:r>
        <w:rPr>
          <w:rFonts w:ascii="Times New Roman" w:eastAsia="Times New Roman" w:hAnsi="Times New Roman" w:cs="Times New Roman"/>
          <w:sz w:val="28"/>
          <w:szCs w:val="22"/>
          <w:lang w:eastAsia="en-US" w:bidi="ar-SA"/>
        </w:rPr>
        <w:t> 7</w:t>
      </w:r>
      <w:r w:rsidR="00003831">
        <w:rPr>
          <w:rFonts w:ascii="Times New Roman" w:eastAsia="Times New Roman" w:hAnsi="Times New Roman" w:cs="Times New Roman"/>
          <w:sz w:val="28"/>
          <w:szCs w:val="22"/>
          <w:lang w:eastAsia="en-US" w:bidi="ar-SA"/>
        </w:rPr>
        <w:t>0</w:t>
      </w:r>
      <w:r>
        <w:rPr>
          <w:rFonts w:ascii="Times New Roman" w:eastAsia="Times New Roman" w:hAnsi="Times New Roman" w:cs="Times New Roman"/>
          <w:sz w:val="28"/>
          <w:szCs w:val="22"/>
          <w:lang w:eastAsia="en-US" w:bidi="ar-SA"/>
        </w:rPr>
        <w:t xml:space="preserve">0 </w:t>
      </w:r>
      <w:r w:rsidRPr="00CF0843">
        <w:rPr>
          <w:rFonts w:ascii="Times New Roman" w:eastAsia="Times New Roman" w:hAnsi="Times New Roman" w:cs="Times New Roman"/>
          <w:sz w:val="28"/>
          <w:szCs w:val="22"/>
          <w:lang w:eastAsia="en-US" w:bidi="ar-SA"/>
        </w:rPr>
        <w:t>рублей. Мероприятия по «Пушкинской карте» проводились в трёх модельных библиотеках. Иную, приносящую доход деятельность, проводили все 8 б</w:t>
      </w:r>
      <w:r>
        <w:rPr>
          <w:rFonts w:ascii="Times New Roman" w:eastAsia="Times New Roman" w:hAnsi="Times New Roman" w:cs="Times New Roman"/>
          <w:sz w:val="28"/>
          <w:szCs w:val="22"/>
          <w:lang w:eastAsia="en-US" w:bidi="ar-SA"/>
        </w:rPr>
        <w:t>иблиотек, входящие в состав БИС: мероприятия на платной основе, оказание офисных услуг.</w:t>
      </w:r>
      <w:r w:rsidRPr="00CF0843">
        <w:rPr>
          <w:rFonts w:ascii="Times New Roman" w:eastAsia="Times New Roman" w:hAnsi="Times New Roman" w:cs="Times New Roman"/>
          <w:sz w:val="28"/>
          <w:szCs w:val="22"/>
          <w:lang w:eastAsia="en-US" w:bidi="ar-SA"/>
        </w:rPr>
        <w:t xml:space="preserve"> </w:t>
      </w:r>
    </w:p>
    <w:p w:rsidR="00A35BB2" w:rsidRPr="00F1303B" w:rsidRDefault="002E39E1" w:rsidP="00F35F80">
      <w:pPr>
        <w:jc w:val="both"/>
        <w:rPr>
          <w:rFonts w:ascii="Times New Roman" w:hAnsi="Times New Roman" w:cs="Times New Roman"/>
          <w:color w:val="auto"/>
        </w:rPr>
      </w:pPr>
      <w:r w:rsidRPr="00F1303B">
        <w:rPr>
          <w:rFonts w:ascii="Times New Roman" w:hAnsi="Times New Roman" w:cs="Times New Roman"/>
          <w:color w:val="auto"/>
        </w:rPr>
        <w:t xml:space="preserve">3. </w:t>
      </w:r>
      <w:r w:rsidRPr="00F1303B">
        <w:rPr>
          <w:rFonts w:ascii="Times New Roman" w:hAnsi="Times New Roman" w:cs="Times New Roman"/>
          <w:b/>
          <w:color w:val="auto"/>
        </w:rPr>
        <w:t>Краткие аналитические выводы по разделу.</w:t>
      </w:r>
      <w:r w:rsidRPr="00F1303B">
        <w:rPr>
          <w:rFonts w:ascii="Times New Roman" w:hAnsi="Times New Roman" w:cs="Times New Roman"/>
          <w:color w:val="auto"/>
        </w:rPr>
        <w:t xml:space="preserve"> </w:t>
      </w:r>
    </w:p>
    <w:p w:rsidR="00E41022" w:rsidRDefault="00E41022" w:rsidP="00E41022">
      <w:pPr>
        <w:widowControl/>
        <w:spacing w:after="5" w:line="269" w:lineRule="auto"/>
        <w:ind w:left="73" w:right="117" w:firstLine="568"/>
        <w:jc w:val="both"/>
        <w:rPr>
          <w:rFonts w:ascii="Times New Roman" w:eastAsia="Times New Roman" w:hAnsi="Times New Roman" w:cs="Times New Roman"/>
          <w:sz w:val="28"/>
          <w:szCs w:val="22"/>
          <w:lang w:eastAsia="en-US" w:bidi="ar-SA"/>
        </w:rPr>
      </w:pPr>
      <w:r w:rsidRPr="00CF0843">
        <w:rPr>
          <w:rFonts w:ascii="Times New Roman" w:eastAsia="Times New Roman" w:hAnsi="Times New Roman" w:cs="Times New Roman"/>
          <w:sz w:val="28"/>
          <w:szCs w:val="22"/>
          <w:lang w:eastAsia="en-US" w:bidi="ar-SA"/>
        </w:rPr>
        <w:t xml:space="preserve">Статистические показатели в 2025 году </w:t>
      </w:r>
      <w:proofErr w:type="gramStart"/>
      <w:r w:rsidRPr="00CF0843">
        <w:rPr>
          <w:rFonts w:ascii="Times New Roman" w:eastAsia="Times New Roman" w:hAnsi="Times New Roman" w:cs="Times New Roman"/>
          <w:sz w:val="28"/>
          <w:szCs w:val="22"/>
          <w:lang w:eastAsia="en-US" w:bidi="ar-SA"/>
        </w:rPr>
        <w:t>соответствую плановым показа</w:t>
      </w:r>
      <w:r w:rsidR="00AD3A9D">
        <w:rPr>
          <w:rFonts w:ascii="Times New Roman" w:eastAsia="Times New Roman" w:hAnsi="Times New Roman" w:cs="Times New Roman"/>
          <w:sz w:val="28"/>
          <w:szCs w:val="22"/>
          <w:lang w:eastAsia="en-US" w:bidi="ar-SA"/>
        </w:rPr>
        <w:t>телем на год и не превышают</w:t>
      </w:r>
      <w:proofErr w:type="gramEnd"/>
      <w:r w:rsidR="00AD3A9D">
        <w:rPr>
          <w:rFonts w:ascii="Times New Roman" w:eastAsia="Times New Roman" w:hAnsi="Times New Roman" w:cs="Times New Roman"/>
          <w:sz w:val="28"/>
          <w:szCs w:val="22"/>
          <w:lang w:eastAsia="en-US" w:bidi="ar-SA"/>
        </w:rPr>
        <w:t xml:space="preserve"> 5 %. За и</w:t>
      </w:r>
      <w:r>
        <w:rPr>
          <w:rFonts w:ascii="Times New Roman" w:eastAsia="Times New Roman" w:hAnsi="Times New Roman" w:cs="Times New Roman"/>
          <w:sz w:val="28"/>
          <w:szCs w:val="22"/>
          <w:lang w:eastAsia="en-US" w:bidi="ar-SA"/>
        </w:rPr>
        <w:t>сключением показателя «число посещений»</w:t>
      </w:r>
      <w:r w:rsidR="00AD3A9D">
        <w:rPr>
          <w:rFonts w:ascii="Times New Roman" w:eastAsia="Times New Roman" w:hAnsi="Times New Roman" w:cs="Times New Roman"/>
          <w:sz w:val="28"/>
          <w:szCs w:val="22"/>
          <w:lang w:eastAsia="en-US" w:bidi="ar-SA"/>
        </w:rPr>
        <w:t>,</w:t>
      </w:r>
      <w:r>
        <w:rPr>
          <w:rFonts w:ascii="Times New Roman" w:eastAsia="Times New Roman" w:hAnsi="Times New Roman" w:cs="Times New Roman"/>
          <w:sz w:val="28"/>
          <w:szCs w:val="22"/>
          <w:lang w:eastAsia="en-US" w:bidi="ar-SA"/>
        </w:rPr>
        <w:t xml:space="preserve"> он перевыполнен </w:t>
      </w:r>
      <w:r w:rsidR="00AD3A9D">
        <w:rPr>
          <w:rFonts w:ascii="Times New Roman" w:eastAsia="Times New Roman" w:hAnsi="Times New Roman" w:cs="Times New Roman"/>
          <w:sz w:val="28"/>
          <w:szCs w:val="22"/>
          <w:lang w:eastAsia="en-US" w:bidi="ar-SA"/>
        </w:rPr>
        <w:t xml:space="preserve">более чем </w:t>
      </w:r>
      <w:r>
        <w:rPr>
          <w:rFonts w:ascii="Times New Roman" w:eastAsia="Times New Roman" w:hAnsi="Times New Roman" w:cs="Times New Roman"/>
          <w:sz w:val="28"/>
          <w:szCs w:val="22"/>
          <w:lang w:eastAsia="en-US" w:bidi="ar-SA"/>
        </w:rPr>
        <w:t xml:space="preserve">на </w:t>
      </w:r>
      <w:r w:rsidR="00706186">
        <w:rPr>
          <w:rFonts w:ascii="Times New Roman" w:eastAsia="Times New Roman" w:hAnsi="Times New Roman" w:cs="Times New Roman"/>
          <w:sz w:val="28"/>
          <w:szCs w:val="22"/>
          <w:lang w:eastAsia="en-US" w:bidi="ar-SA"/>
        </w:rPr>
        <w:t>30</w:t>
      </w:r>
      <w:r w:rsidRPr="00AD3A9D">
        <w:rPr>
          <w:rFonts w:ascii="Times New Roman" w:eastAsia="Times New Roman" w:hAnsi="Times New Roman" w:cs="Times New Roman"/>
          <w:sz w:val="28"/>
          <w:szCs w:val="22"/>
          <w:lang w:eastAsia="en-US" w:bidi="ar-SA"/>
        </w:rPr>
        <w:t>%</w:t>
      </w:r>
      <w:r w:rsidRPr="00CF0843">
        <w:rPr>
          <w:rFonts w:ascii="Times New Roman" w:eastAsia="Times New Roman" w:hAnsi="Times New Roman" w:cs="Times New Roman"/>
          <w:sz w:val="28"/>
          <w:szCs w:val="22"/>
          <w:lang w:eastAsia="en-US" w:bidi="ar-SA"/>
        </w:rPr>
        <w:t xml:space="preserve"> </w:t>
      </w:r>
      <w:r>
        <w:rPr>
          <w:rFonts w:ascii="Times New Roman" w:eastAsia="Times New Roman" w:hAnsi="Times New Roman" w:cs="Times New Roman"/>
          <w:sz w:val="28"/>
          <w:szCs w:val="22"/>
          <w:lang w:eastAsia="en-US" w:bidi="ar-SA"/>
        </w:rPr>
        <w:t>.</w:t>
      </w:r>
      <w:r w:rsidRPr="00CF0843">
        <w:rPr>
          <w:rFonts w:ascii="Times New Roman" w:eastAsia="Times New Roman" w:hAnsi="Times New Roman" w:cs="Times New Roman"/>
          <w:sz w:val="28"/>
          <w:szCs w:val="22"/>
          <w:lang w:eastAsia="en-US" w:bidi="ar-SA"/>
        </w:rPr>
        <w:t xml:space="preserve"> </w:t>
      </w:r>
    </w:p>
    <w:p w:rsidR="00706186" w:rsidRPr="00706186" w:rsidRDefault="00706186" w:rsidP="00706186">
      <w:pPr>
        <w:widowControl/>
        <w:spacing w:after="5" w:line="269" w:lineRule="auto"/>
        <w:ind w:left="73" w:right="117" w:firstLine="568"/>
        <w:jc w:val="both"/>
        <w:rPr>
          <w:rFonts w:ascii="Times New Roman" w:eastAsia="Times New Roman" w:hAnsi="Times New Roman" w:cs="Times New Roman"/>
          <w:sz w:val="28"/>
          <w:szCs w:val="22"/>
          <w:lang w:eastAsia="en-US" w:bidi="ar-SA"/>
        </w:rPr>
      </w:pPr>
      <w:r w:rsidRPr="00706186">
        <w:rPr>
          <w:rFonts w:ascii="Times New Roman" w:eastAsia="Times New Roman" w:hAnsi="Times New Roman" w:cs="Times New Roman"/>
          <w:sz w:val="28"/>
          <w:szCs w:val="22"/>
          <w:lang w:eastAsia="en-US" w:bidi="ar-SA"/>
        </w:rPr>
        <w:t>Динамика – 58%</w:t>
      </w:r>
    </w:p>
    <w:p w:rsidR="00706186" w:rsidRPr="00706186" w:rsidRDefault="00706186" w:rsidP="00706186">
      <w:pPr>
        <w:widowControl/>
        <w:spacing w:after="5" w:line="269" w:lineRule="auto"/>
        <w:ind w:left="73" w:right="117" w:firstLine="568"/>
        <w:jc w:val="both"/>
        <w:rPr>
          <w:rFonts w:ascii="Times New Roman" w:eastAsia="Times New Roman" w:hAnsi="Times New Roman" w:cs="Times New Roman"/>
          <w:sz w:val="28"/>
          <w:szCs w:val="22"/>
          <w:lang w:eastAsia="en-US" w:bidi="ar-SA"/>
        </w:rPr>
      </w:pPr>
      <w:r w:rsidRPr="00706186">
        <w:rPr>
          <w:rFonts w:ascii="Times New Roman" w:eastAsia="Times New Roman" w:hAnsi="Times New Roman" w:cs="Times New Roman"/>
          <w:sz w:val="28"/>
          <w:szCs w:val="22"/>
          <w:lang w:eastAsia="en-US" w:bidi="ar-SA"/>
        </w:rPr>
        <w:t>Отклонение, превышающее допустимое (возможное) отклонение – 53%</w:t>
      </w:r>
      <w:r>
        <w:rPr>
          <w:rFonts w:ascii="Times New Roman" w:eastAsia="Times New Roman" w:hAnsi="Times New Roman" w:cs="Times New Roman"/>
          <w:sz w:val="28"/>
          <w:szCs w:val="22"/>
          <w:lang w:eastAsia="en-US" w:bidi="ar-SA"/>
        </w:rPr>
        <w:t>.</w:t>
      </w:r>
    </w:p>
    <w:p w:rsidR="00706186" w:rsidRDefault="00706186" w:rsidP="00706186">
      <w:pPr>
        <w:widowControl/>
        <w:spacing w:after="5" w:line="269" w:lineRule="auto"/>
        <w:ind w:left="73" w:right="117" w:firstLine="568"/>
        <w:jc w:val="both"/>
        <w:rPr>
          <w:rFonts w:ascii="Times New Roman" w:eastAsia="Times New Roman" w:hAnsi="Times New Roman" w:cs="Times New Roman"/>
          <w:sz w:val="28"/>
          <w:szCs w:val="22"/>
          <w:lang w:eastAsia="en-US" w:bidi="ar-SA"/>
        </w:rPr>
      </w:pPr>
      <w:r w:rsidRPr="00706186">
        <w:rPr>
          <w:rFonts w:ascii="Times New Roman" w:eastAsia="Times New Roman" w:hAnsi="Times New Roman" w:cs="Times New Roman"/>
          <w:sz w:val="28"/>
          <w:szCs w:val="22"/>
          <w:lang w:eastAsia="en-US" w:bidi="ar-SA"/>
        </w:rPr>
        <w:t>Причина отклонения: увеличение целевого показателя федерального проекта «Семейные ценности и инфраструктура культуры» по городскому округу Новокуйбышевск. В связи с этим возникла необходимость перевыполнения муниципального задания по повышению посещений через сеть Интернет. В результате показатели национального проекта были выполнены в полном объёме.</w:t>
      </w:r>
    </w:p>
    <w:p w:rsidR="00AD3A9D" w:rsidRDefault="00E41022" w:rsidP="00E41022">
      <w:pPr>
        <w:widowControl/>
        <w:spacing w:after="5" w:line="269" w:lineRule="auto"/>
        <w:ind w:left="73" w:right="117" w:firstLine="568"/>
        <w:jc w:val="both"/>
        <w:rPr>
          <w:rFonts w:ascii="Times New Roman" w:eastAsia="Times New Roman" w:hAnsi="Times New Roman" w:cs="Times New Roman"/>
          <w:sz w:val="28"/>
          <w:szCs w:val="22"/>
          <w:lang w:eastAsia="en-US" w:bidi="ar-SA"/>
        </w:rPr>
      </w:pPr>
      <w:r w:rsidRPr="00CF0843">
        <w:rPr>
          <w:rFonts w:ascii="Times New Roman" w:eastAsia="Times New Roman" w:hAnsi="Times New Roman" w:cs="Times New Roman"/>
          <w:sz w:val="28"/>
          <w:szCs w:val="22"/>
          <w:lang w:eastAsia="en-US" w:bidi="ar-SA"/>
        </w:rPr>
        <w:t xml:space="preserve">Ведётся </w:t>
      </w:r>
      <w:proofErr w:type="gramStart"/>
      <w:r w:rsidRPr="00CF0843">
        <w:rPr>
          <w:rFonts w:ascii="Times New Roman" w:eastAsia="Times New Roman" w:hAnsi="Times New Roman" w:cs="Times New Roman"/>
          <w:sz w:val="28"/>
          <w:szCs w:val="22"/>
          <w:lang w:eastAsia="en-US" w:bidi="ar-SA"/>
        </w:rPr>
        <w:t>контроль за</w:t>
      </w:r>
      <w:proofErr w:type="gramEnd"/>
      <w:r w:rsidRPr="00CF0843">
        <w:rPr>
          <w:rFonts w:ascii="Times New Roman" w:eastAsia="Times New Roman" w:hAnsi="Times New Roman" w:cs="Times New Roman"/>
          <w:sz w:val="28"/>
          <w:szCs w:val="22"/>
          <w:lang w:eastAsia="en-US" w:bidi="ar-SA"/>
        </w:rPr>
        <w:t xml:space="preserve"> выполнением плановых показателей на год «БИС». В ежегодных планах подразделения фиксируют эти цифры. </w:t>
      </w:r>
      <w:r w:rsidRPr="00CF0843">
        <w:rPr>
          <w:rFonts w:ascii="Times New Roman" w:eastAsia="Times New Roman" w:hAnsi="Times New Roman" w:cs="Times New Roman"/>
          <w:sz w:val="28"/>
          <w:szCs w:val="22"/>
          <w:lang w:eastAsia="en-US" w:bidi="ar-SA"/>
        </w:rPr>
        <w:lastRenderedPageBreak/>
        <w:t>Периодичность - ежеквартальный мониторинг плановых показателей. На основе полученных данных выработка рекомендаций.</w:t>
      </w:r>
    </w:p>
    <w:p w:rsidR="00E41022" w:rsidRPr="00CF0843" w:rsidRDefault="00AD3A9D" w:rsidP="00E41022">
      <w:pPr>
        <w:widowControl/>
        <w:spacing w:after="5" w:line="269" w:lineRule="auto"/>
        <w:ind w:left="73" w:right="117" w:firstLine="568"/>
        <w:jc w:val="both"/>
        <w:rPr>
          <w:rFonts w:ascii="Times New Roman" w:eastAsia="Times New Roman" w:hAnsi="Times New Roman" w:cs="Times New Roman"/>
          <w:sz w:val="28"/>
          <w:szCs w:val="22"/>
          <w:lang w:eastAsia="en-US" w:bidi="ar-SA"/>
        </w:rPr>
      </w:pPr>
      <w:r>
        <w:rPr>
          <w:rFonts w:ascii="Times New Roman" w:eastAsia="Times New Roman" w:hAnsi="Times New Roman" w:cs="Times New Roman"/>
          <w:sz w:val="28"/>
          <w:szCs w:val="22"/>
          <w:lang w:eastAsia="en-US" w:bidi="ar-SA"/>
        </w:rPr>
        <w:t>В связи с повышением показателя «число посещений» мониторинг этого показателя проводился весь декабрь еженедельно.</w:t>
      </w:r>
      <w:r w:rsidR="00E41022" w:rsidRPr="00CF0843">
        <w:rPr>
          <w:rFonts w:ascii="Times New Roman" w:eastAsia="Times New Roman" w:hAnsi="Times New Roman" w:cs="Times New Roman"/>
          <w:sz w:val="28"/>
          <w:szCs w:val="22"/>
          <w:lang w:eastAsia="en-US" w:bidi="ar-SA"/>
        </w:rPr>
        <w:t xml:space="preserve"> </w:t>
      </w:r>
      <w:r w:rsidR="00E41022" w:rsidRPr="00CF0843">
        <w:rPr>
          <w:rFonts w:ascii="Times New Roman" w:eastAsia="Times New Roman" w:hAnsi="Times New Roman" w:cs="Times New Roman"/>
          <w:sz w:val="22"/>
          <w:szCs w:val="22"/>
          <w:lang w:eastAsia="en-US" w:bidi="ar-SA"/>
        </w:rPr>
        <w:t xml:space="preserve"> </w:t>
      </w:r>
    </w:p>
    <w:p w:rsidR="00055A33" w:rsidRPr="00F1303B" w:rsidRDefault="00055A33" w:rsidP="00105CD7">
      <w:pPr>
        <w:spacing w:before="20" w:after="20"/>
        <w:ind w:firstLine="567"/>
        <w:jc w:val="both"/>
        <w:rPr>
          <w:rFonts w:ascii="Times New Roman" w:hAnsi="Times New Roman" w:cs="Times New Roman"/>
          <w:color w:val="auto"/>
        </w:rPr>
      </w:pPr>
    </w:p>
    <w:p w:rsidR="009C513C" w:rsidRPr="005279C0" w:rsidRDefault="009C513C" w:rsidP="005279C0">
      <w:pPr>
        <w:pStyle w:val="10"/>
        <w:shd w:val="clear" w:color="auto" w:fill="auto"/>
        <w:spacing w:after="0" w:line="240" w:lineRule="auto"/>
        <w:ind w:left="425" w:firstLine="0"/>
        <w:jc w:val="center"/>
        <w:rPr>
          <w:b/>
          <w:sz w:val="24"/>
          <w:szCs w:val="24"/>
        </w:rPr>
      </w:pPr>
      <w:bookmarkStart w:id="0" w:name="bookmark4"/>
      <w:r w:rsidRPr="00F1303B">
        <w:rPr>
          <w:b/>
          <w:sz w:val="24"/>
          <w:szCs w:val="24"/>
        </w:rPr>
        <w:t>Раздел</w:t>
      </w:r>
      <w:r w:rsidRPr="00F1303B">
        <w:rPr>
          <w:rStyle w:val="BodytextBold"/>
          <w:color w:val="auto"/>
          <w:sz w:val="24"/>
          <w:szCs w:val="24"/>
        </w:rPr>
        <w:t xml:space="preserve"> </w:t>
      </w:r>
      <w:r w:rsidRPr="00F1303B">
        <w:rPr>
          <w:rStyle w:val="BodytextBold"/>
          <w:color w:val="auto"/>
          <w:sz w:val="24"/>
          <w:szCs w:val="24"/>
          <w:lang w:val="en-US"/>
        </w:rPr>
        <w:t>V</w:t>
      </w:r>
      <w:r w:rsidRPr="00F1303B">
        <w:rPr>
          <w:rStyle w:val="BodytextBold"/>
          <w:color w:val="auto"/>
          <w:sz w:val="24"/>
          <w:szCs w:val="24"/>
        </w:rPr>
        <w:t>. Библиотечные фонды</w:t>
      </w:r>
      <w:r w:rsidRPr="00F1303B">
        <w:rPr>
          <w:rStyle w:val="BodytextBold"/>
          <w:b w:val="0"/>
          <w:color w:val="auto"/>
          <w:sz w:val="24"/>
          <w:szCs w:val="24"/>
        </w:rPr>
        <w:t xml:space="preserve"> </w:t>
      </w:r>
      <w:r w:rsidRPr="00F1303B">
        <w:rPr>
          <w:b/>
          <w:sz w:val="24"/>
          <w:szCs w:val="24"/>
        </w:rPr>
        <w:t>(формирован</w:t>
      </w:r>
      <w:r w:rsidR="005279C0">
        <w:rPr>
          <w:b/>
          <w:sz w:val="24"/>
          <w:szCs w:val="24"/>
        </w:rPr>
        <w:t>ие, использование, сохранность)</w:t>
      </w:r>
    </w:p>
    <w:p w:rsidR="009C513C" w:rsidRPr="00F1303B" w:rsidRDefault="009C513C" w:rsidP="009C513C">
      <w:pPr>
        <w:pStyle w:val="10"/>
        <w:shd w:val="clear" w:color="auto" w:fill="auto"/>
        <w:spacing w:after="0" w:line="240" w:lineRule="auto"/>
        <w:ind w:left="-284" w:firstLine="0"/>
        <w:jc w:val="center"/>
        <w:rPr>
          <w:b/>
          <w:sz w:val="24"/>
          <w:szCs w:val="24"/>
        </w:rPr>
      </w:pPr>
      <w:r w:rsidRPr="00F1303B">
        <w:rPr>
          <w:b/>
          <w:sz w:val="24"/>
          <w:szCs w:val="24"/>
        </w:rPr>
        <w:t xml:space="preserve">Таблица 5.1 Состояние и движение совокупного фонда библиотек муниципального образования, в </w:t>
      </w:r>
      <w:proofErr w:type="spellStart"/>
      <w:r w:rsidRPr="00F1303B">
        <w:rPr>
          <w:b/>
          <w:sz w:val="24"/>
          <w:szCs w:val="24"/>
        </w:rPr>
        <w:t>т.ч</w:t>
      </w:r>
      <w:proofErr w:type="spellEnd"/>
      <w:r w:rsidRPr="00F1303B">
        <w:rPr>
          <w:b/>
          <w:sz w:val="24"/>
          <w:szCs w:val="24"/>
        </w:rPr>
        <w:t>. по отраслям</w:t>
      </w:r>
      <w:r w:rsidR="00BC338E" w:rsidRPr="00F1303B">
        <w:rPr>
          <w:b/>
          <w:sz w:val="24"/>
          <w:szCs w:val="24"/>
        </w:rPr>
        <w:t xml:space="preserve"> </w:t>
      </w:r>
      <w:r w:rsidR="00C64C51" w:rsidRPr="00C64C51">
        <w:rPr>
          <w:b/>
        </w:rPr>
        <w:t>в 2025 году</w:t>
      </w:r>
      <w:r w:rsidR="00C64C51" w:rsidRPr="00F1303B">
        <w:rPr>
          <w:b/>
          <w:sz w:val="24"/>
          <w:szCs w:val="24"/>
        </w:rPr>
        <w:t xml:space="preserve"> </w:t>
      </w:r>
      <w:r w:rsidR="00BC338E" w:rsidRPr="00F1303B">
        <w:rPr>
          <w:b/>
          <w:sz w:val="24"/>
          <w:szCs w:val="24"/>
        </w:rPr>
        <w:t>(экз.)</w:t>
      </w:r>
    </w:p>
    <w:p w:rsidR="009C513C" w:rsidRPr="00F1303B" w:rsidRDefault="009C513C" w:rsidP="00846D5E">
      <w:pPr>
        <w:pStyle w:val="10"/>
        <w:shd w:val="clear" w:color="auto" w:fill="auto"/>
        <w:spacing w:after="0" w:line="240" w:lineRule="auto"/>
        <w:ind w:left="425" w:firstLine="0"/>
        <w:rPr>
          <w:sz w:val="24"/>
          <w:szCs w:val="24"/>
        </w:rPr>
      </w:pPr>
    </w:p>
    <w:tbl>
      <w:tblPr>
        <w:tblW w:w="5735" w:type="pct"/>
        <w:tblInd w:w="-1026" w:type="dxa"/>
        <w:shd w:val="clear" w:color="auto" w:fill="FFFFFF" w:themeFill="background1"/>
        <w:tblLayout w:type="fixed"/>
        <w:tblLook w:val="04A0" w:firstRow="1" w:lastRow="0" w:firstColumn="1" w:lastColumn="0" w:noHBand="0" w:noVBand="1"/>
      </w:tblPr>
      <w:tblGrid>
        <w:gridCol w:w="1701"/>
        <w:gridCol w:w="850"/>
        <w:gridCol w:w="992"/>
        <w:gridCol w:w="1065"/>
        <w:gridCol w:w="944"/>
        <w:gridCol w:w="1010"/>
        <w:gridCol w:w="997"/>
        <w:gridCol w:w="1232"/>
        <w:gridCol w:w="1238"/>
        <w:gridCol w:w="948"/>
      </w:tblGrid>
      <w:tr w:rsidR="00F1303B" w:rsidRPr="00F1303B" w:rsidTr="00846D5E">
        <w:trPr>
          <w:trHeight w:val="119"/>
        </w:trPr>
        <w:tc>
          <w:tcPr>
            <w:tcW w:w="775" w:type="pct"/>
            <w:vMerge w:val="restart"/>
            <w:tcBorders>
              <w:top w:val="single" w:sz="4" w:space="0" w:color="auto"/>
              <w:left w:val="single" w:sz="4" w:space="0" w:color="auto"/>
              <w:right w:val="single" w:sz="4" w:space="0" w:color="auto"/>
            </w:tcBorders>
            <w:shd w:val="clear" w:color="auto" w:fill="FFFFFF" w:themeFill="background1"/>
            <w:noWrap/>
            <w:vAlign w:val="bottom"/>
          </w:tcPr>
          <w:p w:rsidR="009C513C" w:rsidRPr="00F1303B" w:rsidRDefault="009C513C" w:rsidP="009C513C">
            <w:pPr>
              <w:ind w:firstLine="567"/>
              <w:jc w:val="both"/>
              <w:rPr>
                <w:rFonts w:ascii="Times New Roman" w:hAnsi="Times New Roman" w:cs="Times New Roman"/>
                <w:color w:val="auto"/>
              </w:rPr>
            </w:pPr>
          </w:p>
        </w:tc>
        <w:tc>
          <w:tcPr>
            <w:tcW w:w="387" w:type="pct"/>
            <w:vMerge w:val="restart"/>
            <w:tcBorders>
              <w:top w:val="single" w:sz="4" w:space="0" w:color="auto"/>
              <w:left w:val="nil"/>
              <w:right w:val="single" w:sz="4" w:space="0" w:color="auto"/>
            </w:tcBorders>
            <w:shd w:val="clear" w:color="auto" w:fill="FFFFFF" w:themeFill="background1"/>
          </w:tcPr>
          <w:p w:rsidR="009C513C" w:rsidRPr="00846D5E" w:rsidRDefault="009C513C" w:rsidP="009C513C">
            <w:pPr>
              <w:jc w:val="center"/>
              <w:rPr>
                <w:rFonts w:ascii="Times New Roman" w:hAnsi="Times New Roman" w:cs="Times New Roman"/>
                <w:b/>
                <w:color w:val="auto"/>
                <w:sz w:val="20"/>
                <w:szCs w:val="20"/>
              </w:rPr>
            </w:pPr>
            <w:r w:rsidRPr="00846D5E">
              <w:rPr>
                <w:rFonts w:ascii="Times New Roman" w:hAnsi="Times New Roman" w:cs="Times New Roman"/>
                <w:b/>
                <w:color w:val="auto"/>
                <w:sz w:val="20"/>
                <w:szCs w:val="20"/>
              </w:rPr>
              <w:t>Всего (экз.)</w:t>
            </w:r>
          </w:p>
        </w:tc>
        <w:tc>
          <w:tcPr>
            <w:tcW w:w="3838" w:type="pct"/>
            <w:gridSpan w:val="8"/>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C513C" w:rsidRPr="00846D5E" w:rsidRDefault="009C513C" w:rsidP="009C513C">
            <w:pPr>
              <w:jc w:val="center"/>
              <w:rPr>
                <w:rFonts w:ascii="Times New Roman" w:hAnsi="Times New Roman" w:cs="Times New Roman"/>
                <w:b/>
                <w:color w:val="auto"/>
                <w:sz w:val="20"/>
                <w:szCs w:val="20"/>
              </w:rPr>
            </w:pPr>
            <w:r w:rsidRPr="00846D5E">
              <w:rPr>
                <w:rFonts w:ascii="Times New Roman" w:hAnsi="Times New Roman" w:cs="Times New Roman"/>
                <w:b/>
                <w:color w:val="auto"/>
                <w:sz w:val="20"/>
                <w:szCs w:val="20"/>
              </w:rPr>
              <w:t>В том числе</w:t>
            </w:r>
          </w:p>
        </w:tc>
      </w:tr>
      <w:tr w:rsidR="00F1303B" w:rsidRPr="00F1303B" w:rsidTr="00846D5E">
        <w:trPr>
          <w:trHeight w:val="119"/>
        </w:trPr>
        <w:tc>
          <w:tcPr>
            <w:tcW w:w="775" w:type="pct"/>
            <w:vMerge/>
            <w:tcBorders>
              <w:left w:val="single" w:sz="4" w:space="0" w:color="auto"/>
              <w:bottom w:val="single" w:sz="4" w:space="0" w:color="auto"/>
              <w:right w:val="single" w:sz="4" w:space="0" w:color="auto"/>
            </w:tcBorders>
            <w:shd w:val="clear" w:color="auto" w:fill="FFFFFF" w:themeFill="background1"/>
            <w:noWrap/>
            <w:vAlign w:val="bottom"/>
          </w:tcPr>
          <w:p w:rsidR="009C513C" w:rsidRPr="00F1303B" w:rsidRDefault="009C513C" w:rsidP="009C513C">
            <w:pPr>
              <w:ind w:firstLine="567"/>
              <w:jc w:val="both"/>
              <w:rPr>
                <w:rFonts w:ascii="Times New Roman" w:hAnsi="Times New Roman" w:cs="Times New Roman"/>
                <w:color w:val="auto"/>
              </w:rPr>
            </w:pPr>
          </w:p>
        </w:tc>
        <w:tc>
          <w:tcPr>
            <w:tcW w:w="387" w:type="pct"/>
            <w:vMerge/>
            <w:tcBorders>
              <w:left w:val="nil"/>
              <w:bottom w:val="single" w:sz="4" w:space="0" w:color="auto"/>
              <w:right w:val="single" w:sz="4" w:space="0" w:color="auto"/>
            </w:tcBorders>
            <w:shd w:val="clear" w:color="auto" w:fill="FFFFFF" w:themeFill="background1"/>
          </w:tcPr>
          <w:p w:rsidR="009C513C" w:rsidRPr="00846D5E" w:rsidRDefault="009C513C" w:rsidP="009C513C">
            <w:pPr>
              <w:jc w:val="center"/>
              <w:rPr>
                <w:rFonts w:ascii="Times New Roman" w:hAnsi="Times New Roman" w:cs="Times New Roman"/>
                <w:b/>
                <w:color w:val="auto"/>
                <w:sz w:val="20"/>
                <w:szCs w:val="20"/>
              </w:rPr>
            </w:pPr>
          </w:p>
        </w:tc>
        <w:tc>
          <w:tcPr>
            <w:tcW w:w="45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C513C" w:rsidRPr="00846D5E" w:rsidRDefault="009C513C" w:rsidP="009C513C">
            <w:pPr>
              <w:jc w:val="center"/>
              <w:rPr>
                <w:rFonts w:ascii="Times New Roman" w:hAnsi="Times New Roman" w:cs="Times New Roman"/>
                <w:b/>
                <w:color w:val="auto"/>
                <w:sz w:val="20"/>
                <w:szCs w:val="20"/>
              </w:rPr>
            </w:pPr>
            <w:r w:rsidRPr="00846D5E">
              <w:rPr>
                <w:rFonts w:ascii="Times New Roman" w:hAnsi="Times New Roman" w:cs="Times New Roman"/>
                <w:b/>
                <w:color w:val="auto"/>
                <w:sz w:val="20"/>
                <w:szCs w:val="20"/>
              </w:rPr>
              <w:t xml:space="preserve">ОПЛ </w:t>
            </w:r>
            <w:r w:rsidRPr="00846D5E">
              <w:rPr>
                <w:rFonts w:ascii="Times New Roman" w:hAnsi="Times New Roman" w:cs="Times New Roman"/>
                <w:b/>
                <w:iCs/>
                <w:color w:val="auto"/>
                <w:sz w:val="20"/>
                <w:szCs w:val="20"/>
              </w:rPr>
              <w:t>(экз./%)</w:t>
            </w:r>
          </w:p>
        </w:tc>
        <w:tc>
          <w:tcPr>
            <w:tcW w:w="485" w:type="pct"/>
            <w:tcBorders>
              <w:top w:val="single" w:sz="4" w:space="0" w:color="auto"/>
              <w:left w:val="nil"/>
              <w:bottom w:val="single" w:sz="4" w:space="0" w:color="auto"/>
              <w:right w:val="single" w:sz="4" w:space="0" w:color="auto"/>
            </w:tcBorders>
            <w:shd w:val="clear" w:color="auto" w:fill="FFFFFF" w:themeFill="background1"/>
            <w:noWrap/>
            <w:vAlign w:val="center"/>
          </w:tcPr>
          <w:p w:rsidR="009C513C" w:rsidRPr="00846D5E" w:rsidRDefault="009C513C" w:rsidP="009C513C">
            <w:pPr>
              <w:jc w:val="center"/>
              <w:rPr>
                <w:rFonts w:ascii="Times New Roman" w:hAnsi="Times New Roman" w:cs="Times New Roman"/>
                <w:b/>
                <w:color w:val="auto"/>
                <w:sz w:val="20"/>
                <w:szCs w:val="20"/>
              </w:rPr>
            </w:pPr>
            <w:r w:rsidRPr="00846D5E">
              <w:rPr>
                <w:rFonts w:ascii="Times New Roman" w:hAnsi="Times New Roman" w:cs="Times New Roman"/>
                <w:b/>
                <w:color w:val="auto"/>
                <w:sz w:val="20"/>
                <w:szCs w:val="20"/>
              </w:rPr>
              <w:t xml:space="preserve">ЕНЛ </w:t>
            </w:r>
            <w:r w:rsidRPr="00846D5E">
              <w:rPr>
                <w:rFonts w:ascii="Times New Roman" w:hAnsi="Times New Roman" w:cs="Times New Roman"/>
                <w:b/>
                <w:iCs/>
                <w:color w:val="auto"/>
                <w:sz w:val="20"/>
                <w:szCs w:val="20"/>
              </w:rPr>
              <w:t>(экз./%)</w:t>
            </w:r>
          </w:p>
        </w:tc>
        <w:tc>
          <w:tcPr>
            <w:tcW w:w="430" w:type="pct"/>
            <w:tcBorders>
              <w:top w:val="single" w:sz="4" w:space="0" w:color="auto"/>
              <w:left w:val="nil"/>
              <w:bottom w:val="single" w:sz="4" w:space="0" w:color="auto"/>
              <w:right w:val="single" w:sz="4" w:space="0" w:color="auto"/>
            </w:tcBorders>
            <w:shd w:val="clear" w:color="auto" w:fill="FFFFFF" w:themeFill="background1"/>
            <w:noWrap/>
            <w:vAlign w:val="center"/>
          </w:tcPr>
          <w:p w:rsidR="009C513C" w:rsidRPr="00846D5E" w:rsidRDefault="009C513C" w:rsidP="009C513C">
            <w:pPr>
              <w:jc w:val="center"/>
              <w:rPr>
                <w:rFonts w:ascii="Times New Roman" w:hAnsi="Times New Roman" w:cs="Times New Roman"/>
                <w:b/>
                <w:color w:val="auto"/>
                <w:sz w:val="20"/>
                <w:szCs w:val="20"/>
              </w:rPr>
            </w:pPr>
            <w:r w:rsidRPr="00846D5E">
              <w:rPr>
                <w:rFonts w:ascii="Times New Roman" w:hAnsi="Times New Roman" w:cs="Times New Roman"/>
                <w:b/>
                <w:color w:val="auto"/>
                <w:sz w:val="20"/>
                <w:szCs w:val="20"/>
              </w:rPr>
              <w:t xml:space="preserve">Тех. </w:t>
            </w:r>
            <w:r w:rsidRPr="00846D5E">
              <w:rPr>
                <w:rFonts w:ascii="Times New Roman" w:hAnsi="Times New Roman" w:cs="Times New Roman"/>
                <w:b/>
                <w:iCs/>
                <w:color w:val="auto"/>
                <w:sz w:val="20"/>
                <w:szCs w:val="20"/>
              </w:rPr>
              <w:t>(экз./%)</w:t>
            </w:r>
          </w:p>
        </w:tc>
        <w:tc>
          <w:tcPr>
            <w:tcW w:w="460" w:type="pct"/>
            <w:tcBorders>
              <w:top w:val="single" w:sz="4" w:space="0" w:color="auto"/>
              <w:left w:val="nil"/>
              <w:bottom w:val="single" w:sz="4" w:space="0" w:color="auto"/>
              <w:right w:val="single" w:sz="4" w:space="0" w:color="auto"/>
            </w:tcBorders>
            <w:shd w:val="clear" w:color="auto" w:fill="FFFFFF" w:themeFill="background1"/>
            <w:noWrap/>
            <w:vAlign w:val="center"/>
          </w:tcPr>
          <w:p w:rsidR="009C513C" w:rsidRPr="00846D5E" w:rsidRDefault="009C513C" w:rsidP="009C513C">
            <w:pPr>
              <w:jc w:val="center"/>
              <w:rPr>
                <w:rFonts w:ascii="Times New Roman" w:hAnsi="Times New Roman" w:cs="Times New Roman"/>
                <w:b/>
                <w:color w:val="auto"/>
                <w:sz w:val="20"/>
                <w:szCs w:val="20"/>
              </w:rPr>
            </w:pPr>
            <w:r w:rsidRPr="00846D5E">
              <w:rPr>
                <w:rFonts w:ascii="Times New Roman" w:hAnsi="Times New Roman" w:cs="Times New Roman"/>
                <w:b/>
                <w:color w:val="auto"/>
                <w:sz w:val="20"/>
                <w:szCs w:val="20"/>
              </w:rPr>
              <w:t xml:space="preserve">С/Х </w:t>
            </w:r>
            <w:r w:rsidRPr="00846D5E">
              <w:rPr>
                <w:rFonts w:ascii="Times New Roman" w:hAnsi="Times New Roman" w:cs="Times New Roman"/>
                <w:b/>
                <w:iCs/>
                <w:color w:val="auto"/>
                <w:sz w:val="20"/>
                <w:szCs w:val="20"/>
              </w:rPr>
              <w:t>(экз./%)</w:t>
            </w:r>
          </w:p>
        </w:tc>
        <w:tc>
          <w:tcPr>
            <w:tcW w:w="454" w:type="pct"/>
            <w:tcBorders>
              <w:top w:val="single" w:sz="4" w:space="0" w:color="auto"/>
              <w:left w:val="nil"/>
              <w:bottom w:val="single" w:sz="4" w:space="0" w:color="auto"/>
              <w:right w:val="single" w:sz="4" w:space="0" w:color="auto"/>
            </w:tcBorders>
            <w:shd w:val="clear" w:color="auto" w:fill="FFFFFF" w:themeFill="background1"/>
            <w:noWrap/>
            <w:vAlign w:val="center"/>
          </w:tcPr>
          <w:p w:rsidR="009C513C" w:rsidRPr="00846D5E" w:rsidRDefault="009C513C" w:rsidP="009C513C">
            <w:pPr>
              <w:jc w:val="center"/>
              <w:rPr>
                <w:rFonts w:ascii="Times New Roman" w:hAnsi="Times New Roman" w:cs="Times New Roman"/>
                <w:b/>
                <w:color w:val="auto"/>
                <w:sz w:val="20"/>
                <w:szCs w:val="20"/>
              </w:rPr>
            </w:pPr>
            <w:r w:rsidRPr="00846D5E">
              <w:rPr>
                <w:rFonts w:ascii="Times New Roman" w:hAnsi="Times New Roman" w:cs="Times New Roman"/>
                <w:b/>
                <w:color w:val="auto"/>
                <w:sz w:val="20"/>
                <w:szCs w:val="20"/>
              </w:rPr>
              <w:t>Иск</w:t>
            </w:r>
            <w:proofErr w:type="gramStart"/>
            <w:r w:rsidRPr="00846D5E">
              <w:rPr>
                <w:rFonts w:ascii="Times New Roman" w:hAnsi="Times New Roman" w:cs="Times New Roman"/>
                <w:b/>
                <w:color w:val="auto"/>
                <w:sz w:val="20"/>
                <w:szCs w:val="20"/>
              </w:rPr>
              <w:t>.</w:t>
            </w:r>
            <w:proofErr w:type="gramEnd"/>
            <w:r w:rsidRPr="00846D5E">
              <w:rPr>
                <w:rFonts w:ascii="Times New Roman" w:hAnsi="Times New Roman" w:cs="Times New Roman"/>
                <w:b/>
                <w:color w:val="auto"/>
                <w:sz w:val="20"/>
                <w:szCs w:val="20"/>
              </w:rPr>
              <w:t xml:space="preserve"> </w:t>
            </w:r>
            <w:proofErr w:type="gramStart"/>
            <w:r w:rsidRPr="00846D5E">
              <w:rPr>
                <w:rFonts w:ascii="Times New Roman" w:hAnsi="Times New Roman" w:cs="Times New Roman"/>
                <w:b/>
                <w:color w:val="auto"/>
                <w:sz w:val="20"/>
                <w:szCs w:val="20"/>
              </w:rPr>
              <w:t>с</w:t>
            </w:r>
            <w:proofErr w:type="gramEnd"/>
            <w:r w:rsidRPr="00846D5E">
              <w:rPr>
                <w:rFonts w:ascii="Times New Roman" w:hAnsi="Times New Roman" w:cs="Times New Roman"/>
                <w:b/>
                <w:color w:val="auto"/>
                <w:sz w:val="20"/>
                <w:szCs w:val="20"/>
              </w:rPr>
              <w:t xml:space="preserve">порт </w:t>
            </w:r>
            <w:r w:rsidRPr="00846D5E">
              <w:rPr>
                <w:rFonts w:ascii="Times New Roman" w:hAnsi="Times New Roman" w:cs="Times New Roman"/>
                <w:b/>
                <w:iCs/>
                <w:color w:val="auto"/>
                <w:sz w:val="20"/>
                <w:szCs w:val="20"/>
              </w:rPr>
              <w:t>(экз./%)</w:t>
            </w:r>
          </w:p>
        </w:tc>
        <w:tc>
          <w:tcPr>
            <w:tcW w:w="561" w:type="pct"/>
            <w:tcBorders>
              <w:top w:val="single" w:sz="4" w:space="0" w:color="auto"/>
              <w:left w:val="nil"/>
              <w:bottom w:val="single" w:sz="4" w:space="0" w:color="auto"/>
              <w:right w:val="single" w:sz="4" w:space="0" w:color="auto"/>
            </w:tcBorders>
            <w:shd w:val="clear" w:color="auto" w:fill="FFFFFF" w:themeFill="background1"/>
            <w:noWrap/>
            <w:vAlign w:val="center"/>
          </w:tcPr>
          <w:p w:rsidR="009C513C" w:rsidRPr="00846D5E" w:rsidRDefault="009C513C" w:rsidP="009C513C">
            <w:pPr>
              <w:jc w:val="center"/>
              <w:rPr>
                <w:rFonts w:ascii="Times New Roman" w:hAnsi="Times New Roman" w:cs="Times New Roman"/>
                <w:b/>
                <w:color w:val="auto"/>
                <w:sz w:val="20"/>
                <w:szCs w:val="20"/>
              </w:rPr>
            </w:pPr>
            <w:proofErr w:type="spellStart"/>
            <w:r w:rsidRPr="00846D5E">
              <w:rPr>
                <w:rFonts w:ascii="Times New Roman" w:hAnsi="Times New Roman" w:cs="Times New Roman"/>
                <w:b/>
                <w:color w:val="auto"/>
                <w:sz w:val="20"/>
                <w:szCs w:val="20"/>
              </w:rPr>
              <w:t>Языкоз</w:t>
            </w:r>
            <w:proofErr w:type="spellEnd"/>
            <w:r w:rsidRPr="00846D5E">
              <w:rPr>
                <w:rFonts w:ascii="Times New Roman" w:hAnsi="Times New Roman" w:cs="Times New Roman"/>
                <w:b/>
                <w:color w:val="auto"/>
                <w:sz w:val="20"/>
                <w:szCs w:val="20"/>
              </w:rPr>
              <w:t xml:space="preserve">., литературоведение </w:t>
            </w:r>
            <w:r w:rsidRPr="00846D5E">
              <w:rPr>
                <w:rFonts w:ascii="Times New Roman" w:hAnsi="Times New Roman" w:cs="Times New Roman"/>
                <w:b/>
                <w:iCs/>
                <w:color w:val="auto"/>
                <w:sz w:val="20"/>
                <w:szCs w:val="20"/>
              </w:rPr>
              <w:t>(экз./%)</w:t>
            </w:r>
          </w:p>
        </w:tc>
        <w:tc>
          <w:tcPr>
            <w:tcW w:w="564" w:type="pct"/>
            <w:tcBorders>
              <w:top w:val="single" w:sz="4" w:space="0" w:color="auto"/>
              <w:left w:val="nil"/>
              <w:bottom w:val="single" w:sz="4" w:space="0" w:color="auto"/>
              <w:right w:val="single" w:sz="4" w:space="0" w:color="auto"/>
            </w:tcBorders>
            <w:shd w:val="clear" w:color="auto" w:fill="FFFFFF" w:themeFill="background1"/>
            <w:noWrap/>
            <w:vAlign w:val="center"/>
          </w:tcPr>
          <w:p w:rsidR="009C513C" w:rsidRPr="00846D5E" w:rsidRDefault="009C513C" w:rsidP="009C513C">
            <w:pPr>
              <w:jc w:val="center"/>
              <w:rPr>
                <w:rFonts w:ascii="Times New Roman" w:hAnsi="Times New Roman" w:cs="Times New Roman"/>
                <w:b/>
                <w:color w:val="auto"/>
                <w:sz w:val="20"/>
                <w:szCs w:val="20"/>
              </w:rPr>
            </w:pPr>
            <w:r w:rsidRPr="00846D5E">
              <w:rPr>
                <w:rFonts w:ascii="Times New Roman" w:hAnsi="Times New Roman" w:cs="Times New Roman"/>
                <w:b/>
                <w:color w:val="auto"/>
                <w:sz w:val="20"/>
                <w:szCs w:val="20"/>
              </w:rPr>
              <w:t>Худ</w:t>
            </w:r>
            <w:proofErr w:type="gramStart"/>
            <w:r w:rsidRPr="00846D5E">
              <w:rPr>
                <w:rFonts w:ascii="Times New Roman" w:hAnsi="Times New Roman" w:cs="Times New Roman"/>
                <w:b/>
                <w:color w:val="auto"/>
                <w:sz w:val="20"/>
                <w:szCs w:val="20"/>
              </w:rPr>
              <w:t>.</w:t>
            </w:r>
            <w:proofErr w:type="gramEnd"/>
            <w:r w:rsidRPr="00846D5E">
              <w:rPr>
                <w:rFonts w:ascii="Times New Roman" w:hAnsi="Times New Roman" w:cs="Times New Roman"/>
                <w:b/>
                <w:color w:val="auto"/>
                <w:sz w:val="20"/>
                <w:szCs w:val="20"/>
              </w:rPr>
              <w:t xml:space="preserve"> </w:t>
            </w:r>
            <w:proofErr w:type="gramStart"/>
            <w:r w:rsidRPr="00846D5E">
              <w:rPr>
                <w:rFonts w:ascii="Times New Roman" w:hAnsi="Times New Roman" w:cs="Times New Roman"/>
                <w:b/>
                <w:color w:val="auto"/>
                <w:sz w:val="20"/>
                <w:szCs w:val="20"/>
              </w:rPr>
              <w:t>л</w:t>
            </w:r>
            <w:proofErr w:type="gramEnd"/>
            <w:r w:rsidRPr="00846D5E">
              <w:rPr>
                <w:rFonts w:ascii="Times New Roman" w:hAnsi="Times New Roman" w:cs="Times New Roman"/>
                <w:b/>
                <w:color w:val="auto"/>
                <w:sz w:val="20"/>
                <w:szCs w:val="20"/>
              </w:rPr>
              <w:t xml:space="preserve">ит. </w:t>
            </w:r>
            <w:r w:rsidRPr="00846D5E">
              <w:rPr>
                <w:rFonts w:ascii="Times New Roman" w:hAnsi="Times New Roman" w:cs="Times New Roman"/>
                <w:b/>
                <w:iCs/>
                <w:color w:val="auto"/>
                <w:sz w:val="20"/>
                <w:szCs w:val="20"/>
              </w:rPr>
              <w:t>(экз./%)</w:t>
            </w:r>
          </w:p>
        </w:tc>
        <w:tc>
          <w:tcPr>
            <w:tcW w:w="432" w:type="pct"/>
            <w:tcBorders>
              <w:top w:val="single" w:sz="4" w:space="0" w:color="auto"/>
              <w:left w:val="nil"/>
              <w:bottom w:val="single" w:sz="4" w:space="0" w:color="auto"/>
              <w:right w:val="single" w:sz="4" w:space="0" w:color="auto"/>
            </w:tcBorders>
            <w:shd w:val="clear" w:color="auto" w:fill="FFFFFF" w:themeFill="background1"/>
            <w:noWrap/>
            <w:vAlign w:val="center"/>
          </w:tcPr>
          <w:p w:rsidR="009C513C" w:rsidRPr="00846D5E" w:rsidRDefault="009C513C" w:rsidP="009C513C">
            <w:pPr>
              <w:jc w:val="center"/>
              <w:rPr>
                <w:rFonts w:ascii="Times New Roman" w:hAnsi="Times New Roman" w:cs="Times New Roman"/>
                <w:b/>
                <w:color w:val="auto"/>
                <w:sz w:val="20"/>
                <w:szCs w:val="20"/>
              </w:rPr>
            </w:pPr>
            <w:r w:rsidRPr="00846D5E">
              <w:rPr>
                <w:rFonts w:ascii="Times New Roman" w:hAnsi="Times New Roman" w:cs="Times New Roman"/>
                <w:b/>
                <w:color w:val="auto"/>
                <w:sz w:val="20"/>
                <w:szCs w:val="20"/>
              </w:rPr>
              <w:t>Дет</w:t>
            </w:r>
            <w:proofErr w:type="gramStart"/>
            <w:r w:rsidRPr="00846D5E">
              <w:rPr>
                <w:rFonts w:ascii="Times New Roman" w:hAnsi="Times New Roman" w:cs="Times New Roman"/>
                <w:b/>
                <w:color w:val="auto"/>
                <w:sz w:val="20"/>
                <w:szCs w:val="20"/>
              </w:rPr>
              <w:t>.</w:t>
            </w:r>
            <w:proofErr w:type="gramEnd"/>
            <w:r w:rsidRPr="00846D5E">
              <w:rPr>
                <w:rFonts w:ascii="Times New Roman" w:hAnsi="Times New Roman" w:cs="Times New Roman"/>
                <w:b/>
                <w:color w:val="auto"/>
                <w:sz w:val="20"/>
                <w:szCs w:val="20"/>
              </w:rPr>
              <w:t xml:space="preserve"> </w:t>
            </w:r>
            <w:r w:rsidRPr="00846D5E">
              <w:rPr>
                <w:rFonts w:ascii="Times New Roman" w:hAnsi="Times New Roman" w:cs="Times New Roman"/>
                <w:b/>
                <w:iCs/>
                <w:color w:val="auto"/>
                <w:sz w:val="20"/>
                <w:szCs w:val="20"/>
              </w:rPr>
              <w:t>(</w:t>
            </w:r>
            <w:proofErr w:type="gramStart"/>
            <w:r w:rsidRPr="00846D5E">
              <w:rPr>
                <w:rFonts w:ascii="Times New Roman" w:hAnsi="Times New Roman" w:cs="Times New Roman"/>
                <w:b/>
                <w:iCs/>
                <w:color w:val="auto"/>
                <w:sz w:val="20"/>
                <w:szCs w:val="20"/>
              </w:rPr>
              <w:t>э</w:t>
            </w:r>
            <w:proofErr w:type="gramEnd"/>
            <w:r w:rsidRPr="00846D5E">
              <w:rPr>
                <w:rFonts w:ascii="Times New Roman" w:hAnsi="Times New Roman" w:cs="Times New Roman"/>
                <w:b/>
                <w:iCs/>
                <w:color w:val="auto"/>
                <w:sz w:val="20"/>
                <w:szCs w:val="20"/>
              </w:rPr>
              <w:t>кз./%)</w:t>
            </w:r>
          </w:p>
        </w:tc>
      </w:tr>
      <w:tr w:rsidR="002D13D7" w:rsidRPr="00F1303B" w:rsidTr="00772849">
        <w:trPr>
          <w:trHeight w:val="119"/>
        </w:trPr>
        <w:tc>
          <w:tcPr>
            <w:tcW w:w="775"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2D13D7" w:rsidRPr="00F1303B" w:rsidRDefault="002D13D7" w:rsidP="009C513C">
            <w:pPr>
              <w:rPr>
                <w:rFonts w:ascii="Times New Roman" w:hAnsi="Times New Roman" w:cs="Times New Roman"/>
                <w:b/>
                <w:color w:val="auto"/>
              </w:rPr>
            </w:pPr>
            <w:r w:rsidRPr="00F1303B">
              <w:rPr>
                <w:rFonts w:ascii="Times New Roman" w:hAnsi="Times New Roman" w:cs="Times New Roman"/>
                <w:b/>
                <w:color w:val="auto"/>
              </w:rPr>
              <w:t>Состоит на 01.01.</w:t>
            </w:r>
            <w:r>
              <w:rPr>
                <w:rFonts w:ascii="Times New Roman" w:hAnsi="Times New Roman" w:cs="Times New Roman"/>
                <w:b/>
                <w:color w:val="auto"/>
              </w:rPr>
              <w:t>2025</w:t>
            </w:r>
            <w:r w:rsidRPr="00F1303B">
              <w:rPr>
                <w:rFonts w:ascii="Times New Roman" w:hAnsi="Times New Roman" w:cs="Times New Roman"/>
                <w:b/>
                <w:color w:val="auto"/>
              </w:rPr>
              <w:t xml:space="preserve"> г.</w:t>
            </w:r>
          </w:p>
        </w:tc>
        <w:tc>
          <w:tcPr>
            <w:tcW w:w="387" w:type="pct"/>
            <w:tcBorders>
              <w:top w:val="single" w:sz="4" w:space="0" w:color="auto"/>
              <w:left w:val="nil"/>
              <w:bottom w:val="single" w:sz="4" w:space="0" w:color="auto"/>
              <w:right w:val="single" w:sz="4" w:space="0" w:color="auto"/>
            </w:tcBorders>
            <w:shd w:val="clear" w:color="auto" w:fill="FFFFFF" w:themeFill="background1"/>
            <w:vAlign w:val="bottom"/>
          </w:tcPr>
          <w:p w:rsidR="002D13D7" w:rsidRPr="001906F9" w:rsidRDefault="002D13D7" w:rsidP="00772849">
            <w:pPr>
              <w:jc w:val="both"/>
              <w:rPr>
                <w:rFonts w:ascii="Times New Roman" w:hAnsi="Times New Roman" w:cs="Times New Roman"/>
              </w:rPr>
            </w:pPr>
            <w:r w:rsidRPr="001906F9">
              <w:rPr>
                <w:rFonts w:ascii="Times New Roman" w:hAnsi="Times New Roman" w:cs="Times New Roman"/>
              </w:rPr>
              <w:t>198841</w:t>
            </w:r>
          </w:p>
        </w:tc>
        <w:tc>
          <w:tcPr>
            <w:tcW w:w="452"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2D13D7" w:rsidRPr="001906F9" w:rsidRDefault="002D13D7" w:rsidP="00772849">
            <w:pPr>
              <w:jc w:val="both"/>
              <w:rPr>
                <w:rFonts w:ascii="Times New Roman" w:hAnsi="Times New Roman" w:cs="Times New Roman"/>
              </w:rPr>
            </w:pPr>
            <w:r w:rsidRPr="001906F9">
              <w:rPr>
                <w:rFonts w:ascii="Times New Roman" w:hAnsi="Times New Roman" w:cs="Times New Roman"/>
              </w:rPr>
              <w:t>39164/</w:t>
            </w:r>
          </w:p>
          <w:p w:rsidR="002D13D7" w:rsidRPr="001906F9" w:rsidRDefault="002D13D7" w:rsidP="00772849">
            <w:pPr>
              <w:jc w:val="both"/>
              <w:rPr>
                <w:rFonts w:ascii="Times New Roman" w:hAnsi="Times New Roman" w:cs="Times New Roman"/>
              </w:rPr>
            </w:pPr>
            <w:r w:rsidRPr="001906F9">
              <w:rPr>
                <w:rFonts w:ascii="Times New Roman" w:hAnsi="Times New Roman" w:cs="Times New Roman"/>
              </w:rPr>
              <w:t>19,70%</w:t>
            </w:r>
          </w:p>
        </w:tc>
        <w:tc>
          <w:tcPr>
            <w:tcW w:w="485" w:type="pct"/>
            <w:tcBorders>
              <w:top w:val="single" w:sz="4" w:space="0" w:color="auto"/>
              <w:left w:val="nil"/>
              <w:bottom w:val="single" w:sz="4" w:space="0" w:color="auto"/>
              <w:right w:val="single" w:sz="4" w:space="0" w:color="auto"/>
            </w:tcBorders>
            <w:shd w:val="clear" w:color="auto" w:fill="FFFFFF" w:themeFill="background1"/>
            <w:noWrap/>
            <w:vAlign w:val="bottom"/>
          </w:tcPr>
          <w:p w:rsidR="002D13D7" w:rsidRPr="001906F9" w:rsidRDefault="002D13D7" w:rsidP="00772849">
            <w:pPr>
              <w:jc w:val="both"/>
              <w:rPr>
                <w:rFonts w:ascii="Times New Roman" w:hAnsi="Times New Roman" w:cs="Times New Roman"/>
              </w:rPr>
            </w:pPr>
            <w:r w:rsidRPr="001906F9">
              <w:rPr>
                <w:rFonts w:ascii="Times New Roman" w:hAnsi="Times New Roman" w:cs="Times New Roman"/>
              </w:rPr>
              <w:t>13582/</w:t>
            </w:r>
          </w:p>
          <w:p w:rsidR="002D13D7" w:rsidRPr="001906F9" w:rsidRDefault="002D13D7" w:rsidP="00772849">
            <w:pPr>
              <w:jc w:val="both"/>
              <w:rPr>
                <w:rFonts w:ascii="Times New Roman" w:hAnsi="Times New Roman" w:cs="Times New Roman"/>
              </w:rPr>
            </w:pPr>
            <w:r w:rsidRPr="001906F9">
              <w:rPr>
                <w:rFonts w:ascii="Times New Roman" w:hAnsi="Times New Roman" w:cs="Times New Roman"/>
              </w:rPr>
              <w:t>6,83%</w:t>
            </w:r>
          </w:p>
        </w:tc>
        <w:tc>
          <w:tcPr>
            <w:tcW w:w="430" w:type="pct"/>
            <w:tcBorders>
              <w:top w:val="single" w:sz="4" w:space="0" w:color="auto"/>
              <w:left w:val="nil"/>
              <w:bottom w:val="single" w:sz="4" w:space="0" w:color="auto"/>
              <w:right w:val="single" w:sz="4" w:space="0" w:color="auto"/>
            </w:tcBorders>
            <w:shd w:val="clear" w:color="auto" w:fill="FFFFFF" w:themeFill="background1"/>
            <w:noWrap/>
            <w:vAlign w:val="bottom"/>
          </w:tcPr>
          <w:p w:rsidR="002D13D7" w:rsidRPr="001906F9" w:rsidRDefault="002D13D7" w:rsidP="00772849">
            <w:pPr>
              <w:jc w:val="both"/>
              <w:rPr>
                <w:rFonts w:ascii="Times New Roman" w:hAnsi="Times New Roman" w:cs="Times New Roman"/>
              </w:rPr>
            </w:pPr>
            <w:r w:rsidRPr="001906F9">
              <w:rPr>
                <w:rFonts w:ascii="Times New Roman" w:hAnsi="Times New Roman" w:cs="Times New Roman"/>
              </w:rPr>
              <w:t>11398/</w:t>
            </w:r>
          </w:p>
          <w:p w:rsidR="002D13D7" w:rsidRPr="001906F9" w:rsidRDefault="002D13D7" w:rsidP="00772849">
            <w:pPr>
              <w:jc w:val="both"/>
              <w:rPr>
                <w:rFonts w:ascii="Times New Roman" w:hAnsi="Times New Roman" w:cs="Times New Roman"/>
              </w:rPr>
            </w:pPr>
            <w:r w:rsidRPr="001906F9">
              <w:rPr>
                <w:rFonts w:ascii="Times New Roman" w:hAnsi="Times New Roman" w:cs="Times New Roman"/>
              </w:rPr>
              <w:t>5,73%</w:t>
            </w:r>
          </w:p>
        </w:tc>
        <w:tc>
          <w:tcPr>
            <w:tcW w:w="460" w:type="pct"/>
            <w:tcBorders>
              <w:top w:val="single" w:sz="4" w:space="0" w:color="auto"/>
              <w:left w:val="nil"/>
              <w:bottom w:val="single" w:sz="4" w:space="0" w:color="auto"/>
              <w:right w:val="single" w:sz="4" w:space="0" w:color="auto"/>
            </w:tcBorders>
            <w:shd w:val="clear" w:color="auto" w:fill="FFFFFF" w:themeFill="background1"/>
            <w:noWrap/>
            <w:vAlign w:val="bottom"/>
          </w:tcPr>
          <w:p w:rsidR="002D13D7" w:rsidRPr="001906F9" w:rsidRDefault="002D13D7" w:rsidP="00772849">
            <w:pPr>
              <w:jc w:val="both"/>
              <w:rPr>
                <w:rFonts w:ascii="Times New Roman" w:hAnsi="Times New Roman" w:cs="Times New Roman"/>
              </w:rPr>
            </w:pPr>
            <w:r w:rsidRPr="001906F9">
              <w:rPr>
                <w:rFonts w:ascii="Times New Roman" w:hAnsi="Times New Roman" w:cs="Times New Roman"/>
              </w:rPr>
              <w:t>2647/</w:t>
            </w:r>
          </w:p>
          <w:p w:rsidR="002D13D7" w:rsidRPr="001906F9" w:rsidRDefault="002D13D7" w:rsidP="00772849">
            <w:pPr>
              <w:jc w:val="both"/>
              <w:rPr>
                <w:rFonts w:ascii="Times New Roman" w:hAnsi="Times New Roman" w:cs="Times New Roman"/>
              </w:rPr>
            </w:pPr>
            <w:r w:rsidRPr="001906F9">
              <w:rPr>
                <w:rFonts w:ascii="Times New Roman" w:hAnsi="Times New Roman" w:cs="Times New Roman"/>
              </w:rPr>
              <w:t>1,33%</w:t>
            </w:r>
          </w:p>
        </w:tc>
        <w:tc>
          <w:tcPr>
            <w:tcW w:w="454" w:type="pct"/>
            <w:tcBorders>
              <w:top w:val="single" w:sz="4" w:space="0" w:color="auto"/>
              <w:left w:val="nil"/>
              <w:bottom w:val="single" w:sz="4" w:space="0" w:color="auto"/>
              <w:right w:val="single" w:sz="4" w:space="0" w:color="auto"/>
            </w:tcBorders>
            <w:shd w:val="clear" w:color="auto" w:fill="FFFFFF" w:themeFill="background1"/>
            <w:noWrap/>
            <w:vAlign w:val="bottom"/>
          </w:tcPr>
          <w:p w:rsidR="002D13D7" w:rsidRPr="001906F9" w:rsidRDefault="002D13D7" w:rsidP="00772849">
            <w:pPr>
              <w:jc w:val="both"/>
              <w:rPr>
                <w:rFonts w:ascii="Times New Roman" w:hAnsi="Times New Roman" w:cs="Times New Roman"/>
              </w:rPr>
            </w:pPr>
            <w:r w:rsidRPr="001906F9">
              <w:rPr>
                <w:rFonts w:ascii="Times New Roman" w:hAnsi="Times New Roman" w:cs="Times New Roman"/>
              </w:rPr>
              <w:t>12616/</w:t>
            </w:r>
          </w:p>
          <w:p w:rsidR="002D13D7" w:rsidRPr="001906F9" w:rsidRDefault="002D13D7" w:rsidP="00772849">
            <w:pPr>
              <w:jc w:val="both"/>
              <w:rPr>
                <w:rFonts w:ascii="Times New Roman" w:hAnsi="Times New Roman" w:cs="Times New Roman"/>
              </w:rPr>
            </w:pPr>
            <w:r w:rsidRPr="001906F9">
              <w:rPr>
                <w:rFonts w:ascii="Times New Roman" w:hAnsi="Times New Roman" w:cs="Times New Roman"/>
              </w:rPr>
              <w:t>6,34%</w:t>
            </w:r>
          </w:p>
        </w:tc>
        <w:tc>
          <w:tcPr>
            <w:tcW w:w="561" w:type="pct"/>
            <w:tcBorders>
              <w:top w:val="single" w:sz="4" w:space="0" w:color="auto"/>
              <w:left w:val="nil"/>
              <w:bottom w:val="single" w:sz="4" w:space="0" w:color="auto"/>
              <w:right w:val="single" w:sz="4" w:space="0" w:color="auto"/>
            </w:tcBorders>
            <w:shd w:val="clear" w:color="auto" w:fill="FFFFFF" w:themeFill="background1"/>
            <w:noWrap/>
            <w:vAlign w:val="bottom"/>
          </w:tcPr>
          <w:p w:rsidR="002D13D7" w:rsidRPr="001906F9" w:rsidRDefault="002D13D7" w:rsidP="00772849">
            <w:pPr>
              <w:jc w:val="both"/>
              <w:rPr>
                <w:rFonts w:ascii="Times New Roman" w:hAnsi="Times New Roman" w:cs="Times New Roman"/>
              </w:rPr>
            </w:pPr>
            <w:r w:rsidRPr="001906F9">
              <w:rPr>
                <w:rFonts w:ascii="Times New Roman" w:hAnsi="Times New Roman" w:cs="Times New Roman"/>
              </w:rPr>
              <w:t>12720/</w:t>
            </w:r>
          </w:p>
          <w:p w:rsidR="002D13D7" w:rsidRPr="001906F9" w:rsidRDefault="002D13D7" w:rsidP="00772849">
            <w:pPr>
              <w:jc w:val="both"/>
              <w:rPr>
                <w:rFonts w:ascii="Times New Roman" w:hAnsi="Times New Roman" w:cs="Times New Roman"/>
              </w:rPr>
            </w:pPr>
            <w:r w:rsidRPr="001906F9">
              <w:rPr>
                <w:rFonts w:ascii="Times New Roman" w:hAnsi="Times New Roman" w:cs="Times New Roman"/>
              </w:rPr>
              <w:t>6,40%</w:t>
            </w:r>
          </w:p>
        </w:tc>
        <w:tc>
          <w:tcPr>
            <w:tcW w:w="564" w:type="pct"/>
            <w:tcBorders>
              <w:top w:val="single" w:sz="4" w:space="0" w:color="auto"/>
              <w:left w:val="nil"/>
              <w:bottom w:val="single" w:sz="4" w:space="0" w:color="auto"/>
              <w:right w:val="single" w:sz="4" w:space="0" w:color="auto"/>
            </w:tcBorders>
            <w:shd w:val="clear" w:color="auto" w:fill="FFFFFF" w:themeFill="background1"/>
            <w:noWrap/>
            <w:vAlign w:val="bottom"/>
          </w:tcPr>
          <w:p w:rsidR="002D13D7" w:rsidRPr="001906F9" w:rsidRDefault="002D13D7" w:rsidP="00772849">
            <w:pPr>
              <w:jc w:val="both"/>
              <w:rPr>
                <w:rFonts w:ascii="Times New Roman" w:hAnsi="Times New Roman" w:cs="Times New Roman"/>
              </w:rPr>
            </w:pPr>
            <w:r w:rsidRPr="001906F9">
              <w:rPr>
                <w:rFonts w:ascii="Times New Roman" w:hAnsi="Times New Roman" w:cs="Times New Roman"/>
              </w:rPr>
              <w:t>82153/</w:t>
            </w:r>
          </w:p>
          <w:p w:rsidR="002D13D7" w:rsidRPr="001906F9" w:rsidRDefault="002D13D7" w:rsidP="00772849">
            <w:pPr>
              <w:jc w:val="both"/>
              <w:rPr>
                <w:rFonts w:ascii="Times New Roman" w:hAnsi="Times New Roman" w:cs="Times New Roman"/>
              </w:rPr>
            </w:pPr>
            <w:r w:rsidRPr="001906F9">
              <w:rPr>
                <w:rFonts w:ascii="Times New Roman" w:hAnsi="Times New Roman" w:cs="Times New Roman"/>
              </w:rPr>
              <w:t>41,32%</w:t>
            </w:r>
          </w:p>
        </w:tc>
        <w:tc>
          <w:tcPr>
            <w:tcW w:w="432" w:type="pct"/>
            <w:tcBorders>
              <w:top w:val="single" w:sz="4" w:space="0" w:color="auto"/>
              <w:left w:val="nil"/>
              <w:bottom w:val="single" w:sz="4" w:space="0" w:color="auto"/>
              <w:right w:val="single" w:sz="4" w:space="0" w:color="auto"/>
            </w:tcBorders>
            <w:shd w:val="clear" w:color="auto" w:fill="FFFFFF" w:themeFill="background1"/>
            <w:noWrap/>
            <w:vAlign w:val="bottom"/>
          </w:tcPr>
          <w:p w:rsidR="002D13D7" w:rsidRPr="001906F9" w:rsidRDefault="002D13D7" w:rsidP="00772849">
            <w:pPr>
              <w:jc w:val="both"/>
              <w:rPr>
                <w:rFonts w:ascii="Times New Roman" w:hAnsi="Times New Roman" w:cs="Times New Roman"/>
              </w:rPr>
            </w:pPr>
            <w:r w:rsidRPr="001906F9">
              <w:rPr>
                <w:rFonts w:ascii="Times New Roman" w:hAnsi="Times New Roman" w:cs="Times New Roman"/>
              </w:rPr>
              <w:t>24561/</w:t>
            </w:r>
          </w:p>
          <w:p w:rsidR="002D13D7" w:rsidRPr="001906F9" w:rsidRDefault="002D13D7" w:rsidP="00772849">
            <w:pPr>
              <w:jc w:val="both"/>
              <w:rPr>
                <w:rFonts w:ascii="Times New Roman" w:hAnsi="Times New Roman" w:cs="Times New Roman"/>
              </w:rPr>
            </w:pPr>
            <w:r w:rsidRPr="001906F9">
              <w:rPr>
                <w:rFonts w:ascii="Times New Roman" w:hAnsi="Times New Roman" w:cs="Times New Roman"/>
              </w:rPr>
              <w:t>12,35%</w:t>
            </w:r>
          </w:p>
        </w:tc>
      </w:tr>
      <w:tr w:rsidR="002D13D7" w:rsidRPr="00F1303B" w:rsidTr="00846D5E">
        <w:trPr>
          <w:trHeight w:val="232"/>
        </w:trPr>
        <w:tc>
          <w:tcPr>
            <w:tcW w:w="775" w:type="pct"/>
            <w:tcBorders>
              <w:top w:val="nil"/>
              <w:left w:val="single" w:sz="4" w:space="0" w:color="auto"/>
              <w:bottom w:val="single" w:sz="4" w:space="0" w:color="auto"/>
              <w:right w:val="single" w:sz="4" w:space="0" w:color="auto"/>
            </w:tcBorders>
            <w:shd w:val="clear" w:color="auto" w:fill="FFFFFF" w:themeFill="background1"/>
            <w:noWrap/>
          </w:tcPr>
          <w:p w:rsidR="002D13D7" w:rsidRPr="00F1303B" w:rsidRDefault="002D13D7" w:rsidP="009C513C">
            <w:pPr>
              <w:rPr>
                <w:rFonts w:ascii="Times New Roman" w:hAnsi="Times New Roman" w:cs="Times New Roman"/>
                <w:b/>
                <w:color w:val="auto"/>
              </w:rPr>
            </w:pPr>
            <w:proofErr w:type="spellStart"/>
            <w:r w:rsidRPr="00F1303B">
              <w:rPr>
                <w:rFonts w:ascii="Times New Roman" w:hAnsi="Times New Roman" w:cs="Times New Roman"/>
                <w:b/>
                <w:color w:val="auto"/>
                <w:lang w:val="en-US"/>
              </w:rPr>
              <w:t>Поступило</w:t>
            </w:r>
            <w:proofErr w:type="spellEnd"/>
            <w:r w:rsidRPr="00F1303B">
              <w:rPr>
                <w:rFonts w:ascii="Times New Roman" w:hAnsi="Times New Roman" w:cs="Times New Roman"/>
                <w:b/>
                <w:color w:val="auto"/>
              </w:rPr>
              <w:t xml:space="preserve"> </w:t>
            </w:r>
            <w:r w:rsidRPr="00F1303B">
              <w:rPr>
                <w:rFonts w:ascii="Times New Roman" w:hAnsi="Times New Roman" w:cs="Times New Roman"/>
                <w:b/>
                <w:color w:val="auto"/>
                <w:lang w:val="en-US"/>
              </w:rPr>
              <w:t xml:space="preserve">в </w:t>
            </w:r>
            <w:r>
              <w:rPr>
                <w:rFonts w:ascii="Times New Roman" w:hAnsi="Times New Roman" w:cs="Times New Roman"/>
                <w:b/>
                <w:color w:val="auto"/>
                <w:lang w:val="en-US"/>
              </w:rPr>
              <w:t>2025</w:t>
            </w:r>
            <w:r w:rsidRPr="00F1303B">
              <w:rPr>
                <w:rFonts w:ascii="Times New Roman" w:hAnsi="Times New Roman" w:cs="Times New Roman"/>
                <w:b/>
                <w:color w:val="auto"/>
              </w:rPr>
              <w:t xml:space="preserve"> г.</w:t>
            </w:r>
          </w:p>
        </w:tc>
        <w:tc>
          <w:tcPr>
            <w:tcW w:w="387" w:type="pct"/>
            <w:tcBorders>
              <w:top w:val="single" w:sz="4" w:space="0" w:color="auto"/>
              <w:left w:val="nil"/>
              <w:bottom w:val="single" w:sz="4" w:space="0" w:color="auto"/>
              <w:right w:val="single" w:sz="4" w:space="0" w:color="auto"/>
            </w:tcBorders>
            <w:shd w:val="clear" w:color="auto" w:fill="FFFFFF" w:themeFill="background1"/>
          </w:tcPr>
          <w:p w:rsidR="002D13D7" w:rsidRPr="00F1303B" w:rsidRDefault="002D13D7" w:rsidP="009C513C">
            <w:pPr>
              <w:jc w:val="both"/>
              <w:rPr>
                <w:rFonts w:ascii="Times New Roman" w:hAnsi="Times New Roman" w:cs="Times New Roman"/>
                <w:color w:val="auto"/>
              </w:rPr>
            </w:pPr>
            <w:r>
              <w:rPr>
                <w:rFonts w:ascii="Times New Roman" w:hAnsi="Times New Roman" w:cs="Times New Roman"/>
                <w:color w:val="auto"/>
              </w:rPr>
              <w:t>5654</w:t>
            </w:r>
          </w:p>
        </w:tc>
        <w:tc>
          <w:tcPr>
            <w:tcW w:w="45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D13D7" w:rsidRDefault="002D13D7">
            <w:pPr>
              <w:jc w:val="both"/>
              <w:rPr>
                <w:rFonts w:ascii="Times New Roman" w:hAnsi="Times New Roman" w:cs="Times New Roman"/>
              </w:rPr>
            </w:pPr>
            <w:r w:rsidRPr="002D13D7">
              <w:rPr>
                <w:rFonts w:ascii="Times New Roman" w:hAnsi="Times New Roman" w:cs="Times New Roman"/>
              </w:rPr>
              <w:t>1470</w:t>
            </w:r>
            <w:r>
              <w:rPr>
                <w:rFonts w:ascii="Times New Roman" w:hAnsi="Times New Roman" w:cs="Times New Roman"/>
              </w:rPr>
              <w:t>/</w:t>
            </w:r>
          </w:p>
          <w:p w:rsidR="002D13D7" w:rsidRPr="002D13D7" w:rsidRDefault="002D13D7">
            <w:pPr>
              <w:jc w:val="both"/>
              <w:rPr>
                <w:rFonts w:ascii="Times New Roman" w:hAnsi="Times New Roman" w:cs="Times New Roman"/>
              </w:rPr>
            </w:pPr>
            <w:r>
              <w:rPr>
                <w:rFonts w:ascii="Times New Roman" w:hAnsi="Times New Roman" w:cs="Times New Roman"/>
              </w:rPr>
              <w:t>26%</w:t>
            </w:r>
          </w:p>
        </w:tc>
        <w:tc>
          <w:tcPr>
            <w:tcW w:w="485" w:type="pct"/>
            <w:tcBorders>
              <w:top w:val="nil"/>
              <w:left w:val="nil"/>
              <w:bottom w:val="single" w:sz="4" w:space="0" w:color="auto"/>
              <w:right w:val="single" w:sz="4" w:space="0" w:color="auto"/>
            </w:tcBorders>
            <w:shd w:val="clear" w:color="auto" w:fill="FFFFFF" w:themeFill="background1"/>
            <w:noWrap/>
            <w:vAlign w:val="center"/>
          </w:tcPr>
          <w:p w:rsidR="002D13D7" w:rsidRDefault="002D13D7">
            <w:pPr>
              <w:jc w:val="both"/>
              <w:rPr>
                <w:rFonts w:ascii="Times New Roman" w:hAnsi="Times New Roman" w:cs="Times New Roman"/>
              </w:rPr>
            </w:pPr>
            <w:r w:rsidRPr="002D13D7">
              <w:rPr>
                <w:rFonts w:ascii="Times New Roman" w:hAnsi="Times New Roman" w:cs="Times New Roman"/>
              </w:rPr>
              <w:t>463</w:t>
            </w:r>
            <w:r>
              <w:rPr>
                <w:rFonts w:ascii="Times New Roman" w:hAnsi="Times New Roman" w:cs="Times New Roman"/>
              </w:rPr>
              <w:t>/</w:t>
            </w:r>
          </w:p>
          <w:p w:rsidR="002D13D7" w:rsidRPr="002D13D7" w:rsidRDefault="002D13D7">
            <w:pPr>
              <w:jc w:val="both"/>
              <w:rPr>
                <w:rFonts w:ascii="Times New Roman" w:hAnsi="Times New Roman" w:cs="Times New Roman"/>
              </w:rPr>
            </w:pPr>
            <w:r>
              <w:rPr>
                <w:rFonts w:ascii="Times New Roman" w:hAnsi="Times New Roman" w:cs="Times New Roman"/>
              </w:rPr>
              <w:t>8,19%</w:t>
            </w:r>
          </w:p>
        </w:tc>
        <w:tc>
          <w:tcPr>
            <w:tcW w:w="430" w:type="pct"/>
            <w:tcBorders>
              <w:top w:val="nil"/>
              <w:left w:val="nil"/>
              <w:bottom w:val="single" w:sz="4" w:space="0" w:color="auto"/>
              <w:right w:val="single" w:sz="4" w:space="0" w:color="auto"/>
            </w:tcBorders>
            <w:shd w:val="clear" w:color="auto" w:fill="FFFFFF" w:themeFill="background1"/>
            <w:noWrap/>
            <w:vAlign w:val="center"/>
          </w:tcPr>
          <w:p w:rsidR="002D13D7" w:rsidRDefault="002D13D7">
            <w:pPr>
              <w:jc w:val="both"/>
              <w:rPr>
                <w:rFonts w:ascii="Times New Roman" w:hAnsi="Times New Roman" w:cs="Times New Roman"/>
              </w:rPr>
            </w:pPr>
            <w:r w:rsidRPr="002D13D7">
              <w:rPr>
                <w:rFonts w:ascii="Times New Roman" w:hAnsi="Times New Roman" w:cs="Times New Roman"/>
              </w:rPr>
              <w:t>379</w:t>
            </w:r>
            <w:r>
              <w:rPr>
                <w:rFonts w:ascii="Times New Roman" w:hAnsi="Times New Roman" w:cs="Times New Roman"/>
              </w:rPr>
              <w:t>/</w:t>
            </w:r>
          </w:p>
          <w:p w:rsidR="002D13D7" w:rsidRPr="002D13D7" w:rsidRDefault="002D13D7">
            <w:pPr>
              <w:jc w:val="both"/>
              <w:rPr>
                <w:rFonts w:ascii="Times New Roman" w:hAnsi="Times New Roman" w:cs="Times New Roman"/>
              </w:rPr>
            </w:pPr>
            <w:r>
              <w:rPr>
                <w:rFonts w:ascii="Times New Roman" w:hAnsi="Times New Roman" w:cs="Times New Roman"/>
              </w:rPr>
              <w:t>6,7%</w:t>
            </w:r>
          </w:p>
        </w:tc>
        <w:tc>
          <w:tcPr>
            <w:tcW w:w="460" w:type="pct"/>
            <w:tcBorders>
              <w:top w:val="nil"/>
              <w:left w:val="nil"/>
              <w:bottom w:val="single" w:sz="4" w:space="0" w:color="auto"/>
              <w:right w:val="single" w:sz="4" w:space="0" w:color="auto"/>
            </w:tcBorders>
            <w:shd w:val="clear" w:color="auto" w:fill="FFFFFF" w:themeFill="background1"/>
            <w:noWrap/>
            <w:vAlign w:val="center"/>
          </w:tcPr>
          <w:p w:rsidR="002D13D7" w:rsidRDefault="002D13D7">
            <w:pPr>
              <w:jc w:val="both"/>
              <w:rPr>
                <w:rFonts w:ascii="Times New Roman" w:hAnsi="Times New Roman" w:cs="Times New Roman"/>
              </w:rPr>
            </w:pPr>
            <w:r w:rsidRPr="002D13D7">
              <w:rPr>
                <w:rFonts w:ascii="Times New Roman" w:hAnsi="Times New Roman" w:cs="Times New Roman"/>
              </w:rPr>
              <w:t>74</w:t>
            </w:r>
            <w:r>
              <w:rPr>
                <w:rFonts w:ascii="Times New Roman" w:hAnsi="Times New Roman" w:cs="Times New Roman"/>
              </w:rPr>
              <w:t>/</w:t>
            </w:r>
          </w:p>
          <w:p w:rsidR="002D13D7" w:rsidRPr="002D13D7" w:rsidRDefault="002D13D7">
            <w:pPr>
              <w:jc w:val="both"/>
              <w:rPr>
                <w:rFonts w:ascii="Times New Roman" w:hAnsi="Times New Roman" w:cs="Times New Roman"/>
              </w:rPr>
            </w:pPr>
            <w:r>
              <w:rPr>
                <w:rFonts w:ascii="Times New Roman" w:hAnsi="Times New Roman" w:cs="Times New Roman"/>
              </w:rPr>
              <w:t>1,31%</w:t>
            </w:r>
          </w:p>
        </w:tc>
        <w:tc>
          <w:tcPr>
            <w:tcW w:w="454" w:type="pct"/>
            <w:tcBorders>
              <w:top w:val="nil"/>
              <w:left w:val="nil"/>
              <w:bottom w:val="single" w:sz="4" w:space="0" w:color="auto"/>
              <w:right w:val="single" w:sz="4" w:space="0" w:color="auto"/>
            </w:tcBorders>
            <w:shd w:val="clear" w:color="auto" w:fill="FFFFFF" w:themeFill="background1"/>
            <w:noWrap/>
            <w:vAlign w:val="center"/>
          </w:tcPr>
          <w:p w:rsidR="002D13D7" w:rsidRDefault="002D13D7">
            <w:pPr>
              <w:jc w:val="both"/>
              <w:rPr>
                <w:rFonts w:ascii="Times New Roman" w:hAnsi="Times New Roman" w:cs="Times New Roman"/>
              </w:rPr>
            </w:pPr>
            <w:r w:rsidRPr="002D13D7">
              <w:rPr>
                <w:rFonts w:ascii="Times New Roman" w:hAnsi="Times New Roman" w:cs="Times New Roman"/>
              </w:rPr>
              <w:t>98</w:t>
            </w:r>
            <w:r>
              <w:rPr>
                <w:rFonts w:ascii="Times New Roman" w:hAnsi="Times New Roman" w:cs="Times New Roman"/>
              </w:rPr>
              <w:t>/</w:t>
            </w:r>
          </w:p>
          <w:p w:rsidR="002D13D7" w:rsidRPr="002D13D7" w:rsidRDefault="002D13D7">
            <w:pPr>
              <w:jc w:val="both"/>
              <w:rPr>
                <w:rFonts w:ascii="Times New Roman" w:hAnsi="Times New Roman" w:cs="Times New Roman"/>
              </w:rPr>
            </w:pPr>
            <w:r>
              <w:rPr>
                <w:rFonts w:ascii="Times New Roman" w:hAnsi="Times New Roman" w:cs="Times New Roman"/>
              </w:rPr>
              <w:t>1,73%</w:t>
            </w:r>
          </w:p>
        </w:tc>
        <w:tc>
          <w:tcPr>
            <w:tcW w:w="561" w:type="pct"/>
            <w:tcBorders>
              <w:top w:val="nil"/>
              <w:left w:val="nil"/>
              <w:bottom w:val="single" w:sz="4" w:space="0" w:color="auto"/>
              <w:right w:val="single" w:sz="4" w:space="0" w:color="auto"/>
            </w:tcBorders>
            <w:shd w:val="clear" w:color="auto" w:fill="FFFFFF" w:themeFill="background1"/>
            <w:noWrap/>
            <w:vAlign w:val="center"/>
          </w:tcPr>
          <w:p w:rsidR="002D13D7" w:rsidRDefault="002D13D7">
            <w:pPr>
              <w:jc w:val="both"/>
              <w:rPr>
                <w:rFonts w:ascii="Times New Roman" w:hAnsi="Times New Roman" w:cs="Times New Roman"/>
              </w:rPr>
            </w:pPr>
            <w:r w:rsidRPr="002D13D7">
              <w:rPr>
                <w:rFonts w:ascii="Times New Roman" w:hAnsi="Times New Roman" w:cs="Times New Roman"/>
              </w:rPr>
              <w:t>72</w:t>
            </w:r>
            <w:r>
              <w:rPr>
                <w:rFonts w:ascii="Times New Roman" w:hAnsi="Times New Roman" w:cs="Times New Roman"/>
              </w:rPr>
              <w:t>/</w:t>
            </w:r>
          </w:p>
          <w:p w:rsidR="002D13D7" w:rsidRPr="002D13D7" w:rsidRDefault="002D13D7">
            <w:pPr>
              <w:jc w:val="both"/>
              <w:rPr>
                <w:rFonts w:ascii="Times New Roman" w:hAnsi="Times New Roman" w:cs="Times New Roman"/>
              </w:rPr>
            </w:pPr>
            <w:r>
              <w:rPr>
                <w:rFonts w:ascii="Times New Roman" w:hAnsi="Times New Roman" w:cs="Times New Roman"/>
              </w:rPr>
              <w:t>1,27%</w:t>
            </w:r>
          </w:p>
        </w:tc>
        <w:tc>
          <w:tcPr>
            <w:tcW w:w="564" w:type="pct"/>
            <w:tcBorders>
              <w:top w:val="nil"/>
              <w:left w:val="nil"/>
              <w:bottom w:val="single" w:sz="4" w:space="0" w:color="auto"/>
              <w:right w:val="single" w:sz="4" w:space="0" w:color="auto"/>
            </w:tcBorders>
            <w:shd w:val="clear" w:color="auto" w:fill="FFFFFF" w:themeFill="background1"/>
            <w:noWrap/>
            <w:vAlign w:val="center"/>
          </w:tcPr>
          <w:p w:rsidR="002D13D7" w:rsidRDefault="002D13D7">
            <w:pPr>
              <w:jc w:val="both"/>
              <w:rPr>
                <w:rFonts w:ascii="Times New Roman" w:hAnsi="Times New Roman" w:cs="Times New Roman"/>
              </w:rPr>
            </w:pPr>
            <w:r w:rsidRPr="002D13D7">
              <w:rPr>
                <w:rFonts w:ascii="Times New Roman" w:hAnsi="Times New Roman" w:cs="Times New Roman"/>
              </w:rPr>
              <w:t>3098</w:t>
            </w:r>
            <w:r>
              <w:rPr>
                <w:rFonts w:ascii="Times New Roman" w:hAnsi="Times New Roman" w:cs="Times New Roman"/>
              </w:rPr>
              <w:t>/</w:t>
            </w:r>
          </w:p>
          <w:p w:rsidR="002D13D7" w:rsidRPr="002D13D7" w:rsidRDefault="002D13D7">
            <w:pPr>
              <w:jc w:val="both"/>
              <w:rPr>
                <w:rFonts w:ascii="Times New Roman" w:hAnsi="Times New Roman" w:cs="Times New Roman"/>
              </w:rPr>
            </w:pPr>
            <w:r>
              <w:rPr>
                <w:rFonts w:ascii="Times New Roman" w:hAnsi="Times New Roman" w:cs="Times New Roman"/>
              </w:rPr>
              <w:t>54,79%</w:t>
            </w:r>
          </w:p>
        </w:tc>
        <w:tc>
          <w:tcPr>
            <w:tcW w:w="432" w:type="pct"/>
            <w:tcBorders>
              <w:top w:val="nil"/>
              <w:left w:val="nil"/>
              <w:bottom w:val="single" w:sz="4" w:space="0" w:color="auto"/>
              <w:right w:val="single" w:sz="4" w:space="0" w:color="auto"/>
            </w:tcBorders>
            <w:shd w:val="clear" w:color="auto" w:fill="FFFFFF" w:themeFill="background1"/>
            <w:noWrap/>
            <w:vAlign w:val="center"/>
          </w:tcPr>
          <w:p w:rsidR="002D13D7" w:rsidRPr="002D13D7" w:rsidRDefault="002D13D7">
            <w:pPr>
              <w:jc w:val="both"/>
              <w:rPr>
                <w:rFonts w:ascii="Times New Roman" w:hAnsi="Times New Roman" w:cs="Times New Roman"/>
              </w:rPr>
            </w:pPr>
            <w:r w:rsidRPr="002D13D7">
              <w:rPr>
                <w:rFonts w:ascii="Times New Roman" w:hAnsi="Times New Roman" w:cs="Times New Roman"/>
              </w:rPr>
              <w:t>0</w:t>
            </w:r>
          </w:p>
        </w:tc>
      </w:tr>
      <w:tr w:rsidR="002D13D7" w:rsidRPr="00F1303B" w:rsidTr="00772849">
        <w:trPr>
          <w:trHeight w:val="183"/>
        </w:trPr>
        <w:tc>
          <w:tcPr>
            <w:tcW w:w="775" w:type="pct"/>
            <w:tcBorders>
              <w:top w:val="nil"/>
              <w:left w:val="single" w:sz="4" w:space="0" w:color="auto"/>
              <w:bottom w:val="single" w:sz="4" w:space="0" w:color="auto"/>
              <w:right w:val="single" w:sz="4" w:space="0" w:color="auto"/>
            </w:tcBorders>
            <w:shd w:val="clear" w:color="auto" w:fill="FFFFFF" w:themeFill="background1"/>
            <w:noWrap/>
          </w:tcPr>
          <w:p w:rsidR="002D13D7" w:rsidRPr="00F1303B" w:rsidRDefault="002D13D7" w:rsidP="009C513C">
            <w:pPr>
              <w:rPr>
                <w:rFonts w:ascii="Times New Roman" w:hAnsi="Times New Roman" w:cs="Times New Roman"/>
                <w:b/>
                <w:color w:val="auto"/>
              </w:rPr>
            </w:pPr>
            <w:proofErr w:type="spellStart"/>
            <w:r w:rsidRPr="00F1303B">
              <w:rPr>
                <w:rFonts w:ascii="Times New Roman" w:hAnsi="Times New Roman" w:cs="Times New Roman"/>
                <w:b/>
                <w:color w:val="auto"/>
                <w:lang w:val="en-US"/>
              </w:rPr>
              <w:t>Выбыло</w:t>
            </w:r>
            <w:proofErr w:type="spellEnd"/>
            <w:r w:rsidRPr="00F1303B">
              <w:rPr>
                <w:rFonts w:ascii="Times New Roman" w:hAnsi="Times New Roman" w:cs="Times New Roman"/>
                <w:b/>
                <w:color w:val="auto"/>
                <w:lang w:val="en-US"/>
              </w:rPr>
              <w:t xml:space="preserve"> в</w:t>
            </w:r>
            <w:r w:rsidRPr="00F1303B">
              <w:rPr>
                <w:rFonts w:ascii="Times New Roman" w:hAnsi="Times New Roman" w:cs="Times New Roman"/>
                <w:b/>
                <w:color w:val="auto"/>
              </w:rPr>
              <w:t xml:space="preserve"> </w:t>
            </w:r>
            <w:r>
              <w:rPr>
                <w:rFonts w:ascii="Times New Roman" w:hAnsi="Times New Roman" w:cs="Times New Roman"/>
                <w:b/>
                <w:color w:val="auto"/>
              </w:rPr>
              <w:t>2025</w:t>
            </w:r>
            <w:r w:rsidRPr="00F1303B">
              <w:rPr>
                <w:rFonts w:ascii="Times New Roman" w:hAnsi="Times New Roman" w:cs="Times New Roman"/>
                <w:b/>
                <w:color w:val="auto"/>
              </w:rPr>
              <w:t xml:space="preserve"> г.</w:t>
            </w:r>
          </w:p>
        </w:tc>
        <w:tc>
          <w:tcPr>
            <w:tcW w:w="387" w:type="pct"/>
            <w:tcBorders>
              <w:top w:val="single" w:sz="4" w:space="0" w:color="auto"/>
              <w:left w:val="nil"/>
              <w:bottom w:val="single" w:sz="4" w:space="0" w:color="auto"/>
              <w:right w:val="single" w:sz="4" w:space="0" w:color="auto"/>
            </w:tcBorders>
            <w:shd w:val="clear" w:color="auto" w:fill="FFFFFF" w:themeFill="background1"/>
            <w:vAlign w:val="bottom"/>
          </w:tcPr>
          <w:p w:rsidR="002D13D7" w:rsidRPr="001906F9" w:rsidRDefault="002D13D7" w:rsidP="00772849">
            <w:pPr>
              <w:jc w:val="both"/>
              <w:rPr>
                <w:rFonts w:ascii="Times New Roman" w:hAnsi="Times New Roman" w:cs="Times New Roman"/>
              </w:rPr>
            </w:pPr>
            <w:r>
              <w:rPr>
                <w:rFonts w:ascii="Times New Roman" w:hAnsi="Times New Roman" w:cs="Times New Roman"/>
              </w:rPr>
              <w:t>3760</w:t>
            </w:r>
          </w:p>
        </w:tc>
        <w:tc>
          <w:tcPr>
            <w:tcW w:w="452"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2D13D7" w:rsidRDefault="002D13D7" w:rsidP="00772849">
            <w:pPr>
              <w:jc w:val="both"/>
              <w:rPr>
                <w:rFonts w:ascii="Times New Roman" w:hAnsi="Times New Roman" w:cs="Times New Roman"/>
              </w:rPr>
            </w:pPr>
            <w:r>
              <w:rPr>
                <w:rFonts w:ascii="Times New Roman" w:hAnsi="Times New Roman" w:cs="Times New Roman"/>
              </w:rPr>
              <w:t>430/</w:t>
            </w:r>
          </w:p>
          <w:p w:rsidR="002D13D7" w:rsidRPr="001906F9" w:rsidRDefault="002D13D7" w:rsidP="00772849">
            <w:pPr>
              <w:jc w:val="both"/>
              <w:rPr>
                <w:rFonts w:ascii="Times New Roman" w:hAnsi="Times New Roman" w:cs="Times New Roman"/>
              </w:rPr>
            </w:pPr>
            <w:r>
              <w:rPr>
                <w:rFonts w:ascii="Times New Roman" w:hAnsi="Times New Roman" w:cs="Times New Roman"/>
              </w:rPr>
              <w:t>11,44%</w:t>
            </w:r>
          </w:p>
        </w:tc>
        <w:tc>
          <w:tcPr>
            <w:tcW w:w="485" w:type="pct"/>
            <w:tcBorders>
              <w:top w:val="nil"/>
              <w:left w:val="nil"/>
              <w:bottom w:val="single" w:sz="4" w:space="0" w:color="auto"/>
              <w:right w:val="single" w:sz="4" w:space="0" w:color="auto"/>
            </w:tcBorders>
            <w:shd w:val="clear" w:color="auto" w:fill="FFFFFF" w:themeFill="background1"/>
            <w:noWrap/>
            <w:vAlign w:val="bottom"/>
          </w:tcPr>
          <w:p w:rsidR="002D13D7" w:rsidRDefault="002D13D7" w:rsidP="00772849">
            <w:pPr>
              <w:jc w:val="both"/>
              <w:rPr>
                <w:rFonts w:ascii="Times New Roman" w:hAnsi="Times New Roman" w:cs="Times New Roman"/>
              </w:rPr>
            </w:pPr>
            <w:r>
              <w:rPr>
                <w:rFonts w:ascii="Times New Roman" w:hAnsi="Times New Roman" w:cs="Times New Roman"/>
              </w:rPr>
              <w:t>156/</w:t>
            </w:r>
          </w:p>
          <w:p w:rsidR="002D13D7" w:rsidRPr="001906F9" w:rsidRDefault="002D13D7" w:rsidP="00772849">
            <w:pPr>
              <w:jc w:val="both"/>
              <w:rPr>
                <w:rFonts w:ascii="Times New Roman" w:hAnsi="Times New Roman" w:cs="Times New Roman"/>
              </w:rPr>
            </w:pPr>
            <w:r>
              <w:rPr>
                <w:rFonts w:ascii="Times New Roman" w:hAnsi="Times New Roman" w:cs="Times New Roman"/>
              </w:rPr>
              <w:t>4,15%</w:t>
            </w:r>
          </w:p>
        </w:tc>
        <w:tc>
          <w:tcPr>
            <w:tcW w:w="430" w:type="pct"/>
            <w:tcBorders>
              <w:top w:val="nil"/>
              <w:left w:val="nil"/>
              <w:bottom w:val="single" w:sz="4" w:space="0" w:color="auto"/>
              <w:right w:val="single" w:sz="4" w:space="0" w:color="auto"/>
            </w:tcBorders>
            <w:shd w:val="clear" w:color="auto" w:fill="FFFFFF" w:themeFill="background1"/>
            <w:noWrap/>
            <w:vAlign w:val="bottom"/>
          </w:tcPr>
          <w:p w:rsidR="002D13D7" w:rsidRDefault="002D13D7" w:rsidP="00772849">
            <w:pPr>
              <w:jc w:val="both"/>
              <w:rPr>
                <w:rFonts w:ascii="Times New Roman" w:hAnsi="Times New Roman" w:cs="Times New Roman"/>
              </w:rPr>
            </w:pPr>
            <w:r>
              <w:rPr>
                <w:rFonts w:ascii="Times New Roman" w:hAnsi="Times New Roman" w:cs="Times New Roman"/>
              </w:rPr>
              <w:t>94/</w:t>
            </w:r>
          </w:p>
          <w:p w:rsidR="002D13D7" w:rsidRPr="001906F9" w:rsidRDefault="002D13D7" w:rsidP="00772849">
            <w:pPr>
              <w:jc w:val="both"/>
              <w:rPr>
                <w:rFonts w:ascii="Times New Roman" w:hAnsi="Times New Roman" w:cs="Times New Roman"/>
              </w:rPr>
            </w:pPr>
            <w:r>
              <w:rPr>
                <w:rFonts w:ascii="Times New Roman" w:hAnsi="Times New Roman" w:cs="Times New Roman"/>
              </w:rPr>
              <w:t>2,50%</w:t>
            </w:r>
          </w:p>
        </w:tc>
        <w:tc>
          <w:tcPr>
            <w:tcW w:w="460" w:type="pct"/>
            <w:tcBorders>
              <w:top w:val="nil"/>
              <w:left w:val="nil"/>
              <w:bottom w:val="single" w:sz="4" w:space="0" w:color="auto"/>
              <w:right w:val="single" w:sz="4" w:space="0" w:color="auto"/>
            </w:tcBorders>
            <w:shd w:val="clear" w:color="auto" w:fill="FFFFFF" w:themeFill="background1"/>
            <w:noWrap/>
            <w:vAlign w:val="bottom"/>
          </w:tcPr>
          <w:p w:rsidR="002D13D7" w:rsidRDefault="002D13D7" w:rsidP="00772849">
            <w:pPr>
              <w:jc w:val="both"/>
              <w:rPr>
                <w:rFonts w:ascii="Times New Roman" w:hAnsi="Times New Roman" w:cs="Times New Roman"/>
              </w:rPr>
            </w:pPr>
            <w:r>
              <w:rPr>
                <w:rFonts w:ascii="Times New Roman" w:hAnsi="Times New Roman" w:cs="Times New Roman"/>
              </w:rPr>
              <w:t>9/</w:t>
            </w:r>
          </w:p>
          <w:p w:rsidR="002D13D7" w:rsidRPr="001906F9" w:rsidRDefault="002D13D7" w:rsidP="00772849">
            <w:pPr>
              <w:jc w:val="both"/>
              <w:rPr>
                <w:rFonts w:ascii="Times New Roman" w:hAnsi="Times New Roman" w:cs="Times New Roman"/>
              </w:rPr>
            </w:pPr>
            <w:r>
              <w:rPr>
                <w:rFonts w:ascii="Times New Roman" w:hAnsi="Times New Roman" w:cs="Times New Roman"/>
              </w:rPr>
              <w:t>0,24%</w:t>
            </w:r>
          </w:p>
        </w:tc>
        <w:tc>
          <w:tcPr>
            <w:tcW w:w="454" w:type="pct"/>
            <w:tcBorders>
              <w:top w:val="nil"/>
              <w:left w:val="nil"/>
              <w:bottom w:val="single" w:sz="4" w:space="0" w:color="auto"/>
              <w:right w:val="single" w:sz="4" w:space="0" w:color="auto"/>
            </w:tcBorders>
            <w:shd w:val="clear" w:color="auto" w:fill="FFFFFF" w:themeFill="background1"/>
            <w:noWrap/>
            <w:vAlign w:val="bottom"/>
          </w:tcPr>
          <w:p w:rsidR="002D13D7" w:rsidRDefault="002D13D7" w:rsidP="00772849">
            <w:pPr>
              <w:jc w:val="both"/>
              <w:rPr>
                <w:rFonts w:ascii="Times New Roman" w:hAnsi="Times New Roman" w:cs="Times New Roman"/>
              </w:rPr>
            </w:pPr>
            <w:r>
              <w:rPr>
                <w:rFonts w:ascii="Times New Roman" w:hAnsi="Times New Roman" w:cs="Times New Roman"/>
              </w:rPr>
              <w:t>54/</w:t>
            </w:r>
          </w:p>
          <w:p w:rsidR="002D13D7" w:rsidRPr="001906F9" w:rsidRDefault="002D13D7" w:rsidP="00772849">
            <w:pPr>
              <w:jc w:val="both"/>
              <w:rPr>
                <w:rFonts w:ascii="Times New Roman" w:hAnsi="Times New Roman" w:cs="Times New Roman"/>
              </w:rPr>
            </w:pPr>
            <w:r>
              <w:rPr>
                <w:rFonts w:ascii="Times New Roman" w:hAnsi="Times New Roman" w:cs="Times New Roman"/>
              </w:rPr>
              <w:t>1,44%</w:t>
            </w:r>
          </w:p>
        </w:tc>
        <w:tc>
          <w:tcPr>
            <w:tcW w:w="561" w:type="pct"/>
            <w:tcBorders>
              <w:top w:val="nil"/>
              <w:left w:val="nil"/>
              <w:bottom w:val="single" w:sz="4" w:space="0" w:color="auto"/>
              <w:right w:val="single" w:sz="4" w:space="0" w:color="auto"/>
            </w:tcBorders>
            <w:shd w:val="clear" w:color="auto" w:fill="FFFFFF" w:themeFill="background1"/>
            <w:noWrap/>
            <w:vAlign w:val="bottom"/>
          </w:tcPr>
          <w:p w:rsidR="002D13D7" w:rsidRDefault="002D13D7" w:rsidP="00772849">
            <w:pPr>
              <w:jc w:val="both"/>
              <w:rPr>
                <w:rFonts w:ascii="Times New Roman" w:hAnsi="Times New Roman" w:cs="Times New Roman"/>
              </w:rPr>
            </w:pPr>
            <w:r>
              <w:rPr>
                <w:rFonts w:ascii="Times New Roman" w:hAnsi="Times New Roman" w:cs="Times New Roman"/>
              </w:rPr>
              <w:t>71/</w:t>
            </w:r>
          </w:p>
          <w:p w:rsidR="002D13D7" w:rsidRPr="001906F9" w:rsidRDefault="002D13D7" w:rsidP="00772849">
            <w:pPr>
              <w:jc w:val="both"/>
              <w:rPr>
                <w:rFonts w:ascii="Times New Roman" w:hAnsi="Times New Roman" w:cs="Times New Roman"/>
              </w:rPr>
            </w:pPr>
            <w:r>
              <w:rPr>
                <w:rFonts w:ascii="Times New Roman" w:hAnsi="Times New Roman" w:cs="Times New Roman"/>
              </w:rPr>
              <w:t>1,89%</w:t>
            </w:r>
          </w:p>
        </w:tc>
        <w:tc>
          <w:tcPr>
            <w:tcW w:w="564" w:type="pct"/>
            <w:tcBorders>
              <w:top w:val="nil"/>
              <w:left w:val="nil"/>
              <w:bottom w:val="single" w:sz="4" w:space="0" w:color="auto"/>
              <w:right w:val="single" w:sz="4" w:space="0" w:color="auto"/>
            </w:tcBorders>
            <w:shd w:val="clear" w:color="auto" w:fill="FFFFFF" w:themeFill="background1"/>
            <w:noWrap/>
            <w:vAlign w:val="bottom"/>
          </w:tcPr>
          <w:p w:rsidR="002D13D7" w:rsidRDefault="002D13D7" w:rsidP="00772849">
            <w:pPr>
              <w:jc w:val="both"/>
              <w:rPr>
                <w:rFonts w:ascii="Times New Roman" w:hAnsi="Times New Roman" w:cs="Times New Roman"/>
              </w:rPr>
            </w:pPr>
            <w:r>
              <w:rPr>
                <w:rFonts w:ascii="Times New Roman" w:hAnsi="Times New Roman" w:cs="Times New Roman"/>
              </w:rPr>
              <w:t>1250/</w:t>
            </w:r>
          </w:p>
          <w:p w:rsidR="002D13D7" w:rsidRPr="001906F9" w:rsidRDefault="002D13D7" w:rsidP="00772849">
            <w:pPr>
              <w:jc w:val="both"/>
              <w:rPr>
                <w:rFonts w:ascii="Times New Roman" w:hAnsi="Times New Roman" w:cs="Times New Roman"/>
              </w:rPr>
            </w:pPr>
            <w:r>
              <w:rPr>
                <w:rFonts w:ascii="Times New Roman" w:hAnsi="Times New Roman" w:cs="Times New Roman"/>
              </w:rPr>
              <w:t>33,24%</w:t>
            </w:r>
          </w:p>
        </w:tc>
        <w:tc>
          <w:tcPr>
            <w:tcW w:w="432" w:type="pct"/>
            <w:tcBorders>
              <w:top w:val="nil"/>
              <w:left w:val="nil"/>
              <w:bottom w:val="single" w:sz="4" w:space="0" w:color="auto"/>
              <w:right w:val="single" w:sz="4" w:space="0" w:color="auto"/>
            </w:tcBorders>
            <w:shd w:val="clear" w:color="auto" w:fill="FFFFFF" w:themeFill="background1"/>
            <w:noWrap/>
            <w:vAlign w:val="bottom"/>
          </w:tcPr>
          <w:p w:rsidR="002D13D7" w:rsidRDefault="002D13D7" w:rsidP="00772849">
            <w:pPr>
              <w:jc w:val="both"/>
              <w:rPr>
                <w:rFonts w:ascii="Times New Roman" w:hAnsi="Times New Roman" w:cs="Times New Roman"/>
              </w:rPr>
            </w:pPr>
            <w:r>
              <w:rPr>
                <w:rFonts w:ascii="Times New Roman" w:hAnsi="Times New Roman" w:cs="Times New Roman"/>
              </w:rPr>
              <w:t>1696/</w:t>
            </w:r>
          </w:p>
          <w:p w:rsidR="002D13D7" w:rsidRPr="001906F9" w:rsidRDefault="002D13D7" w:rsidP="00772849">
            <w:pPr>
              <w:jc w:val="both"/>
              <w:rPr>
                <w:rFonts w:ascii="Times New Roman" w:hAnsi="Times New Roman" w:cs="Times New Roman"/>
              </w:rPr>
            </w:pPr>
            <w:r>
              <w:rPr>
                <w:rFonts w:ascii="Times New Roman" w:hAnsi="Times New Roman" w:cs="Times New Roman"/>
              </w:rPr>
              <w:t>45,11%</w:t>
            </w:r>
          </w:p>
        </w:tc>
      </w:tr>
      <w:tr w:rsidR="002D13D7" w:rsidRPr="00F1303B" w:rsidTr="00846D5E">
        <w:trPr>
          <w:trHeight w:val="273"/>
        </w:trPr>
        <w:tc>
          <w:tcPr>
            <w:tcW w:w="775" w:type="pct"/>
            <w:tcBorders>
              <w:top w:val="nil"/>
              <w:left w:val="single" w:sz="4" w:space="0" w:color="auto"/>
              <w:bottom w:val="single" w:sz="4" w:space="0" w:color="auto"/>
              <w:right w:val="single" w:sz="4" w:space="0" w:color="auto"/>
            </w:tcBorders>
            <w:shd w:val="clear" w:color="auto" w:fill="FFFFFF" w:themeFill="background1"/>
            <w:noWrap/>
          </w:tcPr>
          <w:p w:rsidR="002D13D7" w:rsidRPr="00F1303B" w:rsidRDefault="002D13D7" w:rsidP="009C513C">
            <w:pPr>
              <w:rPr>
                <w:rFonts w:ascii="Times New Roman" w:hAnsi="Times New Roman" w:cs="Times New Roman"/>
                <w:b/>
                <w:color w:val="auto"/>
              </w:rPr>
            </w:pPr>
            <w:r>
              <w:rPr>
                <w:rFonts w:ascii="Times New Roman" w:hAnsi="Times New Roman" w:cs="Times New Roman"/>
                <w:b/>
                <w:color w:val="auto"/>
              </w:rPr>
              <w:t>Состоит на 01.01.2026</w:t>
            </w:r>
            <w:r w:rsidRPr="00F1303B">
              <w:rPr>
                <w:rFonts w:ascii="Times New Roman" w:hAnsi="Times New Roman" w:cs="Times New Roman"/>
                <w:b/>
                <w:color w:val="auto"/>
              </w:rPr>
              <w:t xml:space="preserve"> г.</w:t>
            </w:r>
          </w:p>
        </w:tc>
        <w:tc>
          <w:tcPr>
            <w:tcW w:w="387" w:type="pct"/>
            <w:tcBorders>
              <w:top w:val="single" w:sz="4" w:space="0" w:color="auto"/>
              <w:left w:val="nil"/>
              <w:bottom w:val="single" w:sz="4" w:space="0" w:color="auto"/>
              <w:right w:val="single" w:sz="4" w:space="0" w:color="auto"/>
            </w:tcBorders>
            <w:shd w:val="clear" w:color="auto" w:fill="FFFFFF" w:themeFill="background1"/>
          </w:tcPr>
          <w:p w:rsidR="002D13D7" w:rsidRPr="00F1303B" w:rsidRDefault="002D13D7" w:rsidP="009C513C">
            <w:pPr>
              <w:jc w:val="both"/>
              <w:rPr>
                <w:rFonts w:ascii="Times New Roman" w:hAnsi="Times New Roman" w:cs="Times New Roman"/>
                <w:color w:val="auto"/>
              </w:rPr>
            </w:pPr>
            <w:r>
              <w:rPr>
                <w:rFonts w:ascii="Times New Roman" w:hAnsi="Times New Roman" w:cs="Times New Roman"/>
                <w:color w:val="auto"/>
              </w:rPr>
              <w:t>200735</w:t>
            </w:r>
          </w:p>
        </w:tc>
        <w:tc>
          <w:tcPr>
            <w:tcW w:w="45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D13D7" w:rsidRDefault="002D13D7" w:rsidP="009C513C">
            <w:pPr>
              <w:jc w:val="both"/>
              <w:rPr>
                <w:rFonts w:ascii="Times New Roman" w:hAnsi="Times New Roman" w:cs="Times New Roman"/>
                <w:color w:val="auto"/>
              </w:rPr>
            </w:pPr>
            <w:r>
              <w:rPr>
                <w:rFonts w:ascii="Times New Roman" w:hAnsi="Times New Roman" w:cs="Times New Roman"/>
                <w:color w:val="auto"/>
              </w:rPr>
              <w:t>40204/</w:t>
            </w:r>
          </w:p>
          <w:p w:rsidR="002D13D7" w:rsidRPr="00F1303B" w:rsidRDefault="002D13D7" w:rsidP="009C513C">
            <w:pPr>
              <w:jc w:val="both"/>
              <w:rPr>
                <w:rFonts w:ascii="Times New Roman" w:hAnsi="Times New Roman" w:cs="Times New Roman"/>
                <w:color w:val="auto"/>
              </w:rPr>
            </w:pPr>
            <w:r>
              <w:rPr>
                <w:rFonts w:ascii="Times New Roman" w:hAnsi="Times New Roman" w:cs="Times New Roman"/>
                <w:color w:val="auto"/>
              </w:rPr>
              <w:t>20,03%</w:t>
            </w:r>
          </w:p>
        </w:tc>
        <w:tc>
          <w:tcPr>
            <w:tcW w:w="485" w:type="pct"/>
            <w:tcBorders>
              <w:top w:val="single" w:sz="4" w:space="0" w:color="auto"/>
              <w:left w:val="single" w:sz="4" w:space="0" w:color="auto"/>
              <w:bottom w:val="single" w:sz="4" w:space="0" w:color="auto"/>
              <w:right w:val="single" w:sz="4" w:space="0" w:color="000000"/>
            </w:tcBorders>
            <w:shd w:val="clear" w:color="auto" w:fill="FFFFFF" w:themeFill="background1"/>
            <w:noWrap/>
            <w:vAlign w:val="center"/>
          </w:tcPr>
          <w:p w:rsidR="002D13D7" w:rsidRDefault="002D13D7" w:rsidP="009C513C">
            <w:pPr>
              <w:jc w:val="both"/>
              <w:rPr>
                <w:rFonts w:ascii="Times New Roman" w:hAnsi="Times New Roman" w:cs="Times New Roman"/>
                <w:color w:val="auto"/>
              </w:rPr>
            </w:pPr>
            <w:r>
              <w:rPr>
                <w:rFonts w:ascii="Times New Roman" w:hAnsi="Times New Roman" w:cs="Times New Roman"/>
                <w:color w:val="auto"/>
              </w:rPr>
              <w:t>13889/</w:t>
            </w:r>
          </w:p>
          <w:p w:rsidR="002D13D7" w:rsidRPr="00F1303B" w:rsidRDefault="002D13D7" w:rsidP="009C513C">
            <w:pPr>
              <w:jc w:val="both"/>
              <w:rPr>
                <w:rFonts w:ascii="Times New Roman" w:hAnsi="Times New Roman" w:cs="Times New Roman"/>
                <w:color w:val="auto"/>
              </w:rPr>
            </w:pPr>
            <w:r>
              <w:rPr>
                <w:rFonts w:ascii="Times New Roman" w:hAnsi="Times New Roman" w:cs="Times New Roman"/>
                <w:color w:val="auto"/>
              </w:rPr>
              <w:t>6,92%</w:t>
            </w:r>
          </w:p>
        </w:tc>
        <w:tc>
          <w:tcPr>
            <w:tcW w:w="430" w:type="pct"/>
            <w:tcBorders>
              <w:top w:val="single" w:sz="4" w:space="0" w:color="auto"/>
              <w:left w:val="nil"/>
              <w:bottom w:val="single" w:sz="4" w:space="0" w:color="auto"/>
              <w:right w:val="single" w:sz="4" w:space="0" w:color="000000"/>
            </w:tcBorders>
            <w:shd w:val="clear" w:color="auto" w:fill="FFFFFF" w:themeFill="background1"/>
            <w:noWrap/>
            <w:vAlign w:val="center"/>
          </w:tcPr>
          <w:p w:rsidR="002D13D7" w:rsidRDefault="002D13D7" w:rsidP="009C513C">
            <w:pPr>
              <w:jc w:val="both"/>
              <w:rPr>
                <w:rFonts w:ascii="Times New Roman" w:hAnsi="Times New Roman" w:cs="Times New Roman"/>
                <w:color w:val="auto"/>
              </w:rPr>
            </w:pPr>
            <w:r>
              <w:rPr>
                <w:rFonts w:ascii="Times New Roman" w:hAnsi="Times New Roman" w:cs="Times New Roman"/>
                <w:color w:val="auto"/>
              </w:rPr>
              <w:t>11683/</w:t>
            </w:r>
          </w:p>
          <w:p w:rsidR="002D13D7" w:rsidRPr="00F1303B" w:rsidRDefault="002D13D7" w:rsidP="009C513C">
            <w:pPr>
              <w:jc w:val="both"/>
              <w:rPr>
                <w:rFonts w:ascii="Times New Roman" w:hAnsi="Times New Roman" w:cs="Times New Roman"/>
                <w:color w:val="auto"/>
              </w:rPr>
            </w:pPr>
            <w:r>
              <w:rPr>
                <w:rFonts w:ascii="Times New Roman" w:hAnsi="Times New Roman" w:cs="Times New Roman"/>
                <w:color w:val="auto"/>
              </w:rPr>
              <w:t>5,82%</w:t>
            </w:r>
          </w:p>
        </w:tc>
        <w:tc>
          <w:tcPr>
            <w:tcW w:w="460" w:type="pct"/>
            <w:tcBorders>
              <w:top w:val="single" w:sz="4" w:space="0" w:color="auto"/>
              <w:left w:val="nil"/>
              <w:bottom w:val="single" w:sz="4" w:space="0" w:color="auto"/>
              <w:right w:val="single" w:sz="4" w:space="0" w:color="000000"/>
            </w:tcBorders>
            <w:shd w:val="clear" w:color="auto" w:fill="FFFFFF" w:themeFill="background1"/>
            <w:noWrap/>
            <w:vAlign w:val="center"/>
          </w:tcPr>
          <w:p w:rsidR="002D13D7" w:rsidRDefault="002D13D7" w:rsidP="009C513C">
            <w:pPr>
              <w:jc w:val="both"/>
              <w:rPr>
                <w:rFonts w:ascii="Times New Roman" w:hAnsi="Times New Roman" w:cs="Times New Roman"/>
                <w:color w:val="auto"/>
              </w:rPr>
            </w:pPr>
            <w:r>
              <w:rPr>
                <w:rFonts w:ascii="Times New Roman" w:hAnsi="Times New Roman" w:cs="Times New Roman"/>
                <w:color w:val="auto"/>
              </w:rPr>
              <w:t>2712/</w:t>
            </w:r>
          </w:p>
          <w:p w:rsidR="002D13D7" w:rsidRPr="00F1303B" w:rsidRDefault="002D13D7" w:rsidP="009C513C">
            <w:pPr>
              <w:jc w:val="both"/>
              <w:rPr>
                <w:rFonts w:ascii="Times New Roman" w:hAnsi="Times New Roman" w:cs="Times New Roman"/>
                <w:color w:val="auto"/>
              </w:rPr>
            </w:pPr>
            <w:r>
              <w:rPr>
                <w:rFonts w:ascii="Times New Roman" w:hAnsi="Times New Roman" w:cs="Times New Roman"/>
                <w:color w:val="auto"/>
              </w:rPr>
              <w:t>1,35%</w:t>
            </w:r>
          </w:p>
        </w:tc>
        <w:tc>
          <w:tcPr>
            <w:tcW w:w="454" w:type="pct"/>
            <w:tcBorders>
              <w:top w:val="single" w:sz="4" w:space="0" w:color="auto"/>
              <w:left w:val="nil"/>
              <w:bottom w:val="single" w:sz="4" w:space="0" w:color="auto"/>
              <w:right w:val="single" w:sz="4" w:space="0" w:color="000000"/>
            </w:tcBorders>
            <w:shd w:val="clear" w:color="auto" w:fill="FFFFFF" w:themeFill="background1"/>
            <w:noWrap/>
            <w:vAlign w:val="center"/>
          </w:tcPr>
          <w:p w:rsidR="002D13D7" w:rsidRDefault="002D13D7" w:rsidP="009C513C">
            <w:pPr>
              <w:jc w:val="both"/>
              <w:rPr>
                <w:rFonts w:ascii="Times New Roman" w:hAnsi="Times New Roman" w:cs="Times New Roman"/>
                <w:color w:val="auto"/>
              </w:rPr>
            </w:pPr>
            <w:r>
              <w:rPr>
                <w:rFonts w:ascii="Times New Roman" w:hAnsi="Times New Roman" w:cs="Times New Roman"/>
                <w:color w:val="auto"/>
              </w:rPr>
              <w:t>12660/</w:t>
            </w:r>
          </w:p>
          <w:p w:rsidR="002D13D7" w:rsidRPr="00F1303B" w:rsidRDefault="002D13D7" w:rsidP="009C513C">
            <w:pPr>
              <w:jc w:val="both"/>
              <w:rPr>
                <w:rFonts w:ascii="Times New Roman" w:hAnsi="Times New Roman" w:cs="Times New Roman"/>
                <w:color w:val="auto"/>
              </w:rPr>
            </w:pPr>
            <w:r>
              <w:rPr>
                <w:rFonts w:ascii="Times New Roman" w:hAnsi="Times New Roman" w:cs="Times New Roman"/>
                <w:color w:val="auto"/>
              </w:rPr>
              <w:t>6,31%</w:t>
            </w:r>
          </w:p>
        </w:tc>
        <w:tc>
          <w:tcPr>
            <w:tcW w:w="561" w:type="pct"/>
            <w:tcBorders>
              <w:top w:val="single" w:sz="4" w:space="0" w:color="auto"/>
              <w:left w:val="nil"/>
              <w:bottom w:val="single" w:sz="4" w:space="0" w:color="auto"/>
              <w:right w:val="single" w:sz="4" w:space="0" w:color="000000"/>
            </w:tcBorders>
            <w:shd w:val="clear" w:color="auto" w:fill="FFFFFF" w:themeFill="background1"/>
            <w:noWrap/>
            <w:vAlign w:val="center"/>
          </w:tcPr>
          <w:p w:rsidR="002D13D7" w:rsidRDefault="002D13D7" w:rsidP="009C513C">
            <w:pPr>
              <w:jc w:val="both"/>
              <w:rPr>
                <w:rFonts w:ascii="Times New Roman" w:hAnsi="Times New Roman" w:cs="Times New Roman"/>
                <w:color w:val="auto"/>
              </w:rPr>
            </w:pPr>
            <w:r>
              <w:rPr>
                <w:rFonts w:ascii="Times New Roman" w:hAnsi="Times New Roman" w:cs="Times New Roman"/>
                <w:color w:val="auto"/>
              </w:rPr>
              <w:t>12721/</w:t>
            </w:r>
          </w:p>
          <w:p w:rsidR="002D13D7" w:rsidRPr="00F1303B" w:rsidRDefault="002D13D7" w:rsidP="009C513C">
            <w:pPr>
              <w:jc w:val="both"/>
              <w:rPr>
                <w:rFonts w:ascii="Times New Roman" w:hAnsi="Times New Roman" w:cs="Times New Roman"/>
                <w:color w:val="auto"/>
              </w:rPr>
            </w:pPr>
            <w:r>
              <w:rPr>
                <w:rFonts w:ascii="Times New Roman" w:hAnsi="Times New Roman" w:cs="Times New Roman"/>
                <w:color w:val="auto"/>
              </w:rPr>
              <w:t>6,34%</w:t>
            </w:r>
          </w:p>
        </w:tc>
        <w:tc>
          <w:tcPr>
            <w:tcW w:w="564" w:type="pct"/>
            <w:tcBorders>
              <w:top w:val="single" w:sz="4" w:space="0" w:color="auto"/>
              <w:left w:val="nil"/>
              <w:bottom w:val="single" w:sz="4" w:space="0" w:color="auto"/>
              <w:right w:val="single" w:sz="4" w:space="0" w:color="000000"/>
            </w:tcBorders>
            <w:shd w:val="clear" w:color="auto" w:fill="FFFFFF" w:themeFill="background1"/>
            <w:noWrap/>
            <w:vAlign w:val="center"/>
          </w:tcPr>
          <w:p w:rsidR="002D13D7" w:rsidRDefault="002D13D7" w:rsidP="009C513C">
            <w:pPr>
              <w:jc w:val="both"/>
              <w:rPr>
                <w:rFonts w:ascii="Times New Roman" w:hAnsi="Times New Roman" w:cs="Times New Roman"/>
                <w:color w:val="auto"/>
              </w:rPr>
            </w:pPr>
            <w:r>
              <w:rPr>
                <w:rFonts w:ascii="Times New Roman" w:hAnsi="Times New Roman" w:cs="Times New Roman"/>
                <w:color w:val="auto"/>
              </w:rPr>
              <w:t>84001/</w:t>
            </w:r>
          </w:p>
          <w:p w:rsidR="002D13D7" w:rsidRPr="00F1303B" w:rsidRDefault="002D13D7" w:rsidP="009C513C">
            <w:pPr>
              <w:jc w:val="both"/>
              <w:rPr>
                <w:rFonts w:ascii="Times New Roman" w:hAnsi="Times New Roman" w:cs="Times New Roman"/>
                <w:color w:val="auto"/>
              </w:rPr>
            </w:pPr>
            <w:r>
              <w:rPr>
                <w:rFonts w:ascii="Times New Roman" w:hAnsi="Times New Roman" w:cs="Times New Roman"/>
                <w:color w:val="auto"/>
              </w:rPr>
              <w:t>41,85%</w:t>
            </w:r>
          </w:p>
        </w:tc>
        <w:tc>
          <w:tcPr>
            <w:tcW w:w="432" w:type="pct"/>
            <w:tcBorders>
              <w:top w:val="single" w:sz="4" w:space="0" w:color="auto"/>
              <w:left w:val="nil"/>
              <w:bottom w:val="single" w:sz="4" w:space="0" w:color="auto"/>
              <w:right w:val="single" w:sz="4" w:space="0" w:color="000000"/>
            </w:tcBorders>
            <w:shd w:val="clear" w:color="auto" w:fill="FFFFFF" w:themeFill="background1"/>
            <w:noWrap/>
            <w:vAlign w:val="center"/>
          </w:tcPr>
          <w:p w:rsidR="002D13D7" w:rsidRDefault="002D13D7" w:rsidP="009C513C">
            <w:pPr>
              <w:jc w:val="both"/>
              <w:rPr>
                <w:rFonts w:ascii="Times New Roman" w:hAnsi="Times New Roman" w:cs="Times New Roman"/>
                <w:color w:val="auto"/>
              </w:rPr>
            </w:pPr>
            <w:r>
              <w:rPr>
                <w:rFonts w:ascii="Times New Roman" w:hAnsi="Times New Roman" w:cs="Times New Roman"/>
                <w:color w:val="auto"/>
              </w:rPr>
              <w:t>22865/</w:t>
            </w:r>
          </w:p>
          <w:p w:rsidR="002D13D7" w:rsidRPr="00F1303B" w:rsidRDefault="002D13D7" w:rsidP="009C513C">
            <w:pPr>
              <w:jc w:val="both"/>
              <w:rPr>
                <w:rFonts w:ascii="Times New Roman" w:hAnsi="Times New Roman" w:cs="Times New Roman"/>
                <w:color w:val="auto"/>
              </w:rPr>
            </w:pPr>
            <w:r>
              <w:rPr>
                <w:rFonts w:ascii="Times New Roman" w:hAnsi="Times New Roman" w:cs="Times New Roman"/>
                <w:color w:val="auto"/>
              </w:rPr>
              <w:t>11,39%</w:t>
            </w:r>
          </w:p>
        </w:tc>
      </w:tr>
    </w:tbl>
    <w:p w:rsidR="009C513C" w:rsidRPr="00F1303B" w:rsidRDefault="009C513C" w:rsidP="009C513C">
      <w:pPr>
        <w:rPr>
          <w:rFonts w:ascii="Times New Roman" w:hAnsi="Times New Roman" w:cs="Times New Roman"/>
          <w:b/>
          <w:bCs/>
          <w:color w:val="auto"/>
        </w:rPr>
      </w:pPr>
    </w:p>
    <w:p w:rsidR="009C513C" w:rsidRPr="00F1303B" w:rsidRDefault="009C513C" w:rsidP="009C513C">
      <w:pPr>
        <w:pStyle w:val="10"/>
        <w:shd w:val="clear" w:color="auto" w:fill="auto"/>
        <w:spacing w:after="0" w:line="240" w:lineRule="auto"/>
        <w:ind w:left="-284" w:firstLine="0"/>
        <w:jc w:val="center"/>
        <w:rPr>
          <w:b/>
          <w:sz w:val="24"/>
          <w:szCs w:val="24"/>
        </w:rPr>
      </w:pPr>
      <w:r w:rsidRPr="00F1303B">
        <w:rPr>
          <w:b/>
          <w:sz w:val="24"/>
          <w:szCs w:val="24"/>
        </w:rPr>
        <w:t xml:space="preserve">Таблица 5.2 Состояние работы с отказами </w:t>
      </w:r>
      <w:r w:rsidR="00C64C51" w:rsidRPr="00C64C51">
        <w:rPr>
          <w:b/>
        </w:rPr>
        <w:t>в 2025 году</w:t>
      </w:r>
    </w:p>
    <w:p w:rsidR="009C513C" w:rsidRPr="00F1303B" w:rsidRDefault="009C513C" w:rsidP="009C513C">
      <w:pPr>
        <w:rPr>
          <w:rFonts w:ascii="Times New Roman" w:hAnsi="Times New Roman" w:cs="Times New Roman"/>
          <w:b/>
          <w:bCs/>
          <w:color w:val="auto"/>
        </w:rPr>
      </w:pPr>
    </w:p>
    <w:tbl>
      <w:tblPr>
        <w:tblStyle w:val="a3"/>
        <w:tblW w:w="0" w:type="auto"/>
        <w:tblLook w:val="04A0" w:firstRow="1" w:lastRow="0" w:firstColumn="1" w:lastColumn="0" w:noHBand="0" w:noVBand="1"/>
      </w:tblPr>
      <w:tblGrid>
        <w:gridCol w:w="959"/>
        <w:gridCol w:w="5812"/>
        <w:gridCol w:w="2126"/>
      </w:tblGrid>
      <w:tr w:rsidR="00F1303B" w:rsidRPr="00F1303B" w:rsidTr="009C513C">
        <w:tc>
          <w:tcPr>
            <w:tcW w:w="959" w:type="dxa"/>
          </w:tcPr>
          <w:p w:rsidR="009C513C" w:rsidRPr="00F1303B" w:rsidRDefault="009C513C" w:rsidP="009C513C">
            <w:pPr>
              <w:pStyle w:val="10"/>
              <w:shd w:val="clear" w:color="auto" w:fill="auto"/>
              <w:tabs>
                <w:tab w:val="left" w:pos="658"/>
              </w:tabs>
              <w:spacing w:after="0" w:line="240" w:lineRule="auto"/>
              <w:ind w:firstLine="0"/>
              <w:jc w:val="center"/>
              <w:rPr>
                <w:sz w:val="24"/>
                <w:szCs w:val="24"/>
              </w:rPr>
            </w:pPr>
            <w:r w:rsidRPr="00F1303B">
              <w:rPr>
                <w:sz w:val="24"/>
                <w:szCs w:val="24"/>
              </w:rPr>
              <w:t>1</w:t>
            </w:r>
          </w:p>
        </w:tc>
        <w:tc>
          <w:tcPr>
            <w:tcW w:w="5812" w:type="dxa"/>
            <w:vAlign w:val="center"/>
          </w:tcPr>
          <w:p w:rsidR="009C513C" w:rsidRPr="00F1303B" w:rsidRDefault="009C513C" w:rsidP="009C513C">
            <w:pPr>
              <w:pStyle w:val="10"/>
              <w:shd w:val="clear" w:color="auto" w:fill="auto"/>
              <w:tabs>
                <w:tab w:val="left" w:pos="658"/>
              </w:tabs>
              <w:spacing w:after="0" w:line="240" w:lineRule="auto"/>
              <w:ind w:firstLine="0"/>
              <w:rPr>
                <w:b/>
                <w:sz w:val="24"/>
                <w:szCs w:val="24"/>
              </w:rPr>
            </w:pPr>
            <w:r w:rsidRPr="00F1303B">
              <w:rPr>
                <w:b/>
                <w:sz w:val="24"/>
                <w:szCs w:val="24"/>
              </w:rPr>
              <w:t>Количество зафиксированных отказов в БД/ картотеке отказов (всего за все годы)</w:t>
            </w:r>
          </w:p>
        </w:tc>
        <w:tc>
          <w:tcPr>
            <w:tcW w:w="2126" w:type="dxa"/>
            <w:vAlign w:val="center"/>
          </w:tcPr>
          <w:p w:rsidR="009C513C" w:rsidRPr="00F1303B" w:rsidRDefault="00772849" w:rsidP="002A4116">
            <w:pPr>
              <w:pStyle w:val="10"/>
              <w:shd w:val="clear" w:color="auto" w:fill="auto"/>
              <w:tabs>
                <w:tab w:val="left" w:pos="658"/>
              </w:tabs>
              <w:spacing w:after="0" w:line="240" w:lineRule="auto"/>
              <w:ind w:firstLine="0"/>
              <w:jc w:val="center"/>
              <w:rPr>
                <w:b/>
                <w:sz w:val="24"/>
                <w:szCs w:val="24"/>
              </w:rPr>
            </w:pPr>
            <w:r>
              <w:rPr>
                <w:b/>
                <w:sz w:val="24"/>
                <w:szCs w:val="24"/>
              </w:rPr>
              <w:t>1</w:t>
            </w:r>
            <w:r w:rsidR="002A4116">
              <w:rPr>
                <w:b/>
                <w:sz w:val="24"/>
                <w:szCs w:val="24"/>
              </w:rPr>
              <w:t>100</w:t>
            </w:r>
          </w:p>
        </w:tc>
      </w:tr>
      <w:tr w:rsidR="00F1303B" w:rsidRPr="00F1303B" w:rsidTr="009C513C">
        <w:trPr>
          <w:trHeight w:val="70"/>
        </w:trPr>
        <w:tc>
          <w:tcPr>
            <w:tcW w:w="959" w:type="dxa"/>
          </w:tcPr>
          <w:p w:rsidR="009C513C" w:rsidRPr="00F1303B" w:rsidRDefault="00126507" w:rsidP="009C513C">
            <w:pPr>
              <w:pStyle w:val="10"/>
              <w:shd w:val="clear" w:color="auto" w:fill="auto"/>
              <w:tabs>
                <w:tab w:val="left" w:pos="658"/>
              </w:tabs>
              <w:spacing w:after="0" w:line="240" w:lineRule="auto"/>
              <w:ind w:firstLine="0"/>
              <w:jc w:val="center"/>
              <w:rPr>
                <w:sz w:val="24"/>
                <w:szCs w:val="24"/>
              </w:rPr>
            </w:pPr>
            <w:r>
              <w:rPr>
                <w:sz w:val="24"/>
                <w:szCs w:val="24"/>
              </w:rPr>
              <w:t>2</w:t>
            </w:r>
          </w:p>
        </w:tc>
        <w:tc>
          <w:tcPr>
            <w:tcW w:w="5812" w:type="dxa"/>
            <w:vAlign w:val="center"/>
          </w:tcPr>
          <w:p w:rsidR="009C513C" w:rsidRPr="00F1303B" w:rsidRDefault="009C513C" w:rsidP="009C513C">
            <w:pPr>
              <w:pStyle w:val="10"/>
              <w:shd w:val="clear" w:color="auto" w:fill="auto"/>
              <w:tabs>
                <w:tab w:val="left" w:pos="658"/>
              </w:tabs>
              <w:spacing w:after="0" w:line="240" w:lineRule="auto"/>
              <w:ind w:firstLine="0"/>
              <w:rPr>
                <w:b/>
                <w:sz w:val="24"/>
                <w:szCs w:val="24"/>
              </w:rPr>
            </w:pPr>
            <w:r w:rsidRPr="00F1303B">
              <w:rPr>
                <w:b/>
                <w:sz w:val="24"/>
                <w:szCs w:val="24"/>
              </w:rPr>
              <w:t xml:space="preserve">Количество зафиксированных отказов в </w:t>
            </w:r>
            <w:r w:rsidR="000D748F">
              <w:rPr>
                <w:b/>
                <w:sz w:val="24"/>
                <w:szCs w:val="24"/>
              </w:rPr>
              <w:t>2025</w:t>
            </w:r>
            <w:r w:rsidRPr="00F1303B">
              <w:rPr>
                <w:b/>
                <w:sz w:val="24"/>
                <w:szCs w:val="24"/>
              </w:rPr>
              <w:t xml:space="preserve"> г.</w:t>
            </w:r>
          </w:p>
          <w:p w:rsidR="009C513C" w:rsidRPr="00F1303B" w:rsidRDefault="009C513C" w:rsidP="009C513C">
            <w:pPr>
              <w:pStyle w:val="10"/>
              <w:shd w:val="clear" w:color="auto" w:fill="auto"/>
              <w:tabs>
                <w:tab w:val="left" w:pos="658"/>
              </w:tabs>
              <w:spacing w:after="0" w:line="240" w:lineRule="auto"/>
              <w:ind w:firstLine="0"/>
              <w:rPr>
                <w:b/>
                <w:sz w:val="24"/>
                <w:szCs w:val="24"/>
              </w:rPr>
            </w:pPr>
          </w:p>
        </w:tc>
        <w:tc>
          <w:tcPr>
            <w:tcW w:w="2126" w:type="dxa"/>
            <w:vAlign w:val="center"/>
          </w:tcPr>
          <w:p w:rsidR="009C513C" w:rsidRPr="00F1303B" w:rsidRDefault="002A4116" w:rsidP="009C513C">
            <w:pPr>
              <w:pStyle w:val="10"/>
              <w:shd w:val="clear" w:color="auto" w:fill="auto"/>
              <w:tabs>
                <w:tab w:val="left" w:pos="658"/>
              </w:tabs>
              <w:spacing w:after="0" w:line="240" w:lineRule="auto"/>
              <w:ind w:firstLine="0"/>
              <w:jc w:val="center"/>
              <w:rPr>
                <w:b/>
                <w:sz w:val="24"/>
                <w:szCs w:val="24"/>
              </w:rPr>
            </w:pPr>
            <w:r>
              <w:rPr>
                <w:b/>
                <w:sz w:val="24"/>
                <w:szCs w:val="24"/>
              </w:rPr>
              <w:t>107</w:t>
            </w:r>
          </w:p>
        </w:tc>
      </w:tr>
      <w:tr w:rsidR="009C513C" w:rsidRPr="00F1303B" w:rsidTr="009C513C">
        <w:tc>
          <w:tcPr>
            <w:tcW w:w="959" w:type="dxa"/>
          </w:tcPr>
          <w:p w:rsidR="009C513C" w:rsidRPr="00F1303B" w:rsidRDefault="00126507" w:rsidP="009C513C">
            <w:pPr>
              <w:pStyle w:val="10"/>
              <w:shd w:val="clear" w:color="auto" w:fill="auto"/>
              <w:tabs>
                <w:tab w:val="left" w:pos="658"/>
              </w:tabs>
              <w:spacing w:after="0" w:line="240" w:lineRule="auto"/>
              <w:ind w:firstLine="0"/>
              <w:jc w:val="center"/>
              <w:rPr>
                <w:sz w:val="24"/>
                <w:szCs w:val="24"/>
              </w:rPr>
            </w:pPr>
            <w:r>
              <w:rPr>
                <w:sz w:val="24"/>
                <w:szCs w:val="24"/>
              </w:rPr>
              <w:t>3</w:t>
            </w:r>
          </w:p>
        </w:tc>
        <w:tc>
          <w:tcPr>
            <w:tcW w:w="5812" w:type="dxa"/>
            <w:vAlign w:val="center"/>
          </w:tcPr>
          <w:p w:rsidR="009C513C" w:rsidRPr="00F1303B" w:rsidRDefault="009C513C" w:rsidP="009C513C">
            <w:pPr>
              <w:pStyle w:val="10"/>
              <w:shd w:val="clear" w:color="auto" w:fill="auto"/>
              <w:tabs>
                <w:tab w:val="left" w:pos="658"/>
              </w:tabs>
              <w:spacing w:after="0" w:line="240" w:lineRule="auto"/>
              <w:ind w:firstLine="0"/>
              <w:rPr>
                <w:b/>
                <w:sz w:val="24"/>
                <w:szCs w:val="24"/>
              </w:rPr>
            </w:pPr>
            <w:r w:rsidRPr="00F1303B">
              <w:rPr>
                <w:b/>
                <w:sz w:val="24"/>
                <w:szCs w:val="24"/>
              </w:rPr>
              <w:t xml:space="preserve">Количество ликвидированных отказов в </w:t>
            </w:r>
            <w:r w:rsidR="000D748F">
              <w:rPr>
                <w:b/>
                <w:sz w:val="24"/>
                <w:szCs w:val="24"/>
              </w:rPr>
              <w:t>2025</w:t>
            </w:r>
            <w:r w:rsidRPr="00F1303B">
              <w:rPr>
                <w:b/>
                <w:sz w:val="24"/>
                <w:szCs w:val="24"/>
              </w:rPr>
              <w:t xml:space="preserve"> г. (в экз.)</w:t>
            </w:r>
          </w:p>
        </w:tc>
        <w:tc>
          <w:tcPr>
            <w:tcW w:w="2126" w:type="dxa"/>
            <w:vAlign w:val="center"/>
          </w:tcPr>
          <w:p w:rsidR="009C513C" w:rsidRPr="00F1303B" w:rsidRDefault="002A4116" w:rsidP="009C513C">
            <w:pPr>
              <w:pStyle w:val="10"/>
              <w:shd w:val="clear" w:color="auto" w:fill="auto"/>
              <w:tabs>
                <w:tab w:val="left" w:pos="658"/>
              </w:tabs>
              <w:spacing w:after="0" w:line="240" w:lineRule="auto"/>
              <w:ind w:firstLine="0"/>
              <w:jc w:val="center"/>
              <w:rPr>
                <w:b/>
                <w:sz w:val="24"/>
                <w:szCs w:val="24"/>
              </w:rPr>
            </w:pPr>
            <w:r>
              <w:rPr>
                <w:b/>
                <w:sz w:val="24"/>
                <w:szCs w:val="24"/>
              </w:rPr>
              <w:t>24</w:t>
            </w:r>
          </w:p>
        </w:tc>
      </w:tr>
    </w:tbl>
    <w:p w:rsidR="009C513C" w:rsidRPr="00F1303B" w:rsidRDefault="009C513C" w:rsidP="009C513C">
      <w:pPr>
        <w:rPr>
          <w:rFonts w:ascii="Times New Roman" w:hAnsi="Times New Roman" w:cs="Times New Roman"/>
          <w:b/>
          <w:bCs/>
          <w:color w:val="auto"/>
        </w:rPr>
      </w:pPr>
    </w:p>
    <w:p w:rsidR="009C513C" w:rsidRPr="00F1303B" w:rsidRDefault="009C513C" w:rsidP="009C513C">
      <w:pPr>
        <w:jc w:val="center"/>
        <w:rPr>
          <w:rFonts w:ascii="Times New Roman" w:eastAsia="Times New Roman" w:hAnsi="Times New Roman" w:cs="Times New Roman"/>
          <w:b/>
          <w:color w:val="auto"/>
        </w:rPr>
      </w:pPr>
      <w:r w:rsidRPr="00F1303B">
        <w:rPr>
          <w:rFonts w:ascii="Times New Roman" w:eastAsia="Times New Roman" w:hAnsi="Times New Roman" w:cs="Times New Roman"/>
          <w:b/>
          <w:color w:val="auto"/>
        </w:rPr>
        <w:t>Таблица 5.3 Состояние и использование библиотечных фондов</w:t>
      </w:r>
      <w:r w:rsidR="00C64C51" w:rsidRPr="00C64C51">
        <w:rPr>
          <w:rFonts w:ascii="Times New Roman" w:hAnsi="Times New Roman" w:cs="Times New Roman"/>
          <w:b/>
          <w:color w:val="auto"/>
        </w:rPr>
        <w:t xml:space="preserve"> в 2025 году</w:t>
      </w:r>
    </w:p>
    <w:p w:rsidR="009C513C" w:rsidRPr="00F1303B" w:rsidRDefault="009C513C" w:rsidP="009C513C">
      <w:pPr>
        <w:jc w:val="center"/>
        <w:rPr>
          <w:rFonts w:ascii="Times New Roman" w:eastAsia="Times New Roman" w:hAnsi="Times New Roman" w:cs="Times New Roman"/>
          <w:b/>
          <w:color w:val="aut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709"/>
        <w:gridCol w:w="3861"/>
      </w:tblGrid>
      <w:tr w:rsidR="00FA12AA" w:rsidRPr="00F1303B" w:rsidTr="009C513C">
        <w:tc>
          <w:tcPr>
            <w:tcW w:w="2983" w:type="pct"/>
            <w:shd w:val="clear" w:color="auto" w:fill="FFFFFF" w:themeFill="background1"/>
          </w:tcPr>
          <w:p w:rsidR="00FA12AA" w:rsidRPr="00F1303B" w:rsidRDefault="00FA12AA" w:rsidP="009C513C">
            <w:pPr>
              <w:jc w:val="both"/>
              <w:rPr>
                <w:rFonts w:ascii="Times New Roman" w:hAnsi="Times New Roman" w:cs="Times New Roman"/>
                <w:b/>
                <w:color w:val="auto"/>
              </w:rPr>
            </w:pPr>
            <w:r w:rsidRPr="00F1303B">
              <w:rPr>
                <w:rFonts w:ascii="Times New Roman" w:hAnsi="Times New Roman" w:cs="Times New Roman"/>
                <w:b/>
                <w:color w:val="auto"/>
              </w:rPr>
              <w:t xml:space="preserve">Соблюдение норматива ЮНЕСКО по объему новых поступлений </w:t>
            </w:r>
          </w:p>
          <w:p w:rsidR="00FA12AA" w:rsidRPr="00F1303B" w:rsidRDefault="00FA12AA" w:rsidP="009C513C">
            <w:pPr>
              <w:jc w:val="both"/>
              <w:rPr>
                <w:rFonts w:ascii="Times New Roman" w:hAnsi="Times New Roman" w:cs="Times New Roman"/>
                <w:b/>
                <w:color w:val="auto"/>
              </w:rPr>
            </w:pPr>
            <w:r w:rsidRPr="00F1303B">
              <w:rPr>
                <w:rFonts w:ascii="Times New Roman" w:hAnsi="Times New Roman" w:cs="Times New Roman"/>
                <w:i/>
                <w:color w:val="auto"/>
              </w:rPr>
              <w:t>(250 документов в год на 1000 жителей)</w:t>
            </w:r>
          </w:p>
        </w:tc>
        <w:tc>
          <w:tcPr>
            <w:tcW w:w="2017" w:type="pct"/>
            <w:shd w:val="clear" w:color="auto" w:fill="FFFFFF" w:themeFill="background1"/>
            <w:vAlign w:val="center"/>
          </w:tcPr>
          <w:p w:rsidR="00FA12AA" w:rsidRPr="00F1303B" w:rsidRDefault="00FA12AA" w:rsidP="00706186">
            <w:pPr>
              <w:jc w:val="center"/>
              <w:rPr>
                <w:rFonts w:ascii="Times New Roman" w:eastAsia="Times New Roman" w:hAnsi="Times New Roman" w:cs="Times New Roman"/>
                <w:color w:val="auto"/>
                <w:lang w:eastAsia="en-US"/>
              </w:rPr>
            </w:pPr>
          </w:p>
        </w:tc>
      </w:tr>
      <w:tr w:rsidR="00FA12AA" w:rsidRPr="00F1303B" w:rsidTr="009C513C">
        <w:tc>
          <w:tcPr>
            <w:tcW w:w="2983" w:type="pct"/>
            <w:shd w:val="clear" w:color="auto" w:fill="FFFFFF" w:themeFill="background1"/>
          </w:tcPr>
          <w:p w:rsidR="00FA12AA" w:rsidRPr="00F1303B" w:rsidRDefault="00FA12AA" w:rsidP="009C513C">
            <w:pPr>
              <w:jc w:val="both"/>
              <w:rPr>
                <w:rFonts w:ascii="Times New Roman" w:eastAsia="Times New Roman" w:hAnsi="Times New Roman" w:cs="Times New Roman"/>
                <w:b/>
                <w:color w:val="auto"/>
              </w:rPr>
            </w:pPr>
            <w:proofErr w:type="spellStart"/>
            <w:r w:rsidRPr="00F1303B">
              <w:rPr>
                <w:rFonts w:ascii="Times New Roman" w:eastAsia="Times New Roman" w:hAnsi="Times New Roman" w:cs="Times New Roman"/>
                <w:b/>
                <w:color w:val="auto"/>
              </w:rPr>
              <w:t>Книгообеспеченность</w:t>
            </w:r>
            <w:proofErr w:type="spellEnd"/>
            <w:r w:rsidRPr="00F1303B">
              <w:rPr>
                <w:rFonts w:ascii="Times New Roman" w:eastAsia="Times New Roman" w:hAnsi="Times New Roman" w:cs="Times New Roman"/>
                <w:b/>
                <w:color w:val="auto"/>
              </w:rPr>
              <w:t xml:space="preserve"> на 1 пользователя</w:t>
            </w:r>
          </w:p>
        </w:tc>
        <w:tc>
          <w:tcPr>
            <w:tcW w:w="2017" w:type="pct"/>
            <w:shd w:val="clear" w:color="auto" w:fill="FFFFFF" w:themeFill="background1"/>
            <w:vAlign w:val="center"/>
          </w:tcPr>
          <w:p w:rsidR="00FA12AA" w:rsidRPr="00F1303B" w:rsidRDefault="00FA12AA" w:rsidP="00706186">
            <w:pPr>
              <w:jc w:val="center"/>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11</w:t>
            </w:r>
          </w:p>
        </w:tc>
      </w:tr>
      <w:tr w:rsidR="00FA12AA" w:rsidRPr="00F1303B" w:rsidTr="009C513C">
        <w:tc>
          <w:tcPr>
            <w:tcW w:w="2983" w:type="pct"/>
            <w:shd w:val="clear" w:color="auto" w:fill="FFFFFF" w:themeFill="background1"/>
          </w:tcPr>
          <w:p w:rsidR="00FA12AA" w:rsidRPr="00F1303B" w:rsidRDefault="00FA12AA" w:rsidP="009C513C">
            <w:pPr>
              <w:jc w:val="both"/>
              <w:rPr>
                <w:rFonts w:ascii="Times New Roman" w:eastAsia="Times New Roman" w:hAnsi="Times New Roman" w:cs="Times New Roman"/>
                <w:b/>
                <w:color w:val="auto"/>
              </w:rPr>
            </w:pPr>
            <w:proofErr w:type="spellStart"/>
            <w:r w:rsidRPr="00F1303B">
              <w:rPr>
                <w:rFonts w:ascii="Times New Roman" w:eastAsia="Times New Roman" w:hAnsi="Times New Roman" w:cs="Times New Roman"/>
                <w:b/>
                <w:color w:val="auto"/>
              </w:rPr>
              <w:t>Книгообеспеченность</w:t>
            </w:r>
            <w:proofErr w:type="spellEnd"/>
            <w:r w:rsidRPr="00F1303B">
              <w:rPr>
                <w:rFonts w:ascii="Times New Roman" w:eastAsia="Times New Roman" w:hAnsi="Times New Roman" w:cs="Times New Roman"/>
                <w:b/>
                <w:color w:val="auto"/>
              </w:rPr>
              <w:t xml:space="preserve"> на 1 жителя</w:t>
            </w:r>
          </w:p>
        </w:tc>
        <w:tc>
          <w:tcPr>
            <w:tcW w:w="2017" w:type="pct"/>
            <w:shd w:val="clear" w:color="auto" w:fill="FFFFFF" w:themeFill="background1"/>
            <w:vAlign w:val="center"/>
          </w:tcPr>
          <w:p w:rsidR="00FA12AA" w:rsidRPr="00F1303B" w:rsidRDefault="00FA12AA" w:rsidP="00706186">
            <w:pPr>
              <w:jc w:val="center"/>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2</w:t>
            </w:r>
          </w:p>
        </w:tc>
      </w:tr>
      <w:tr w:rsidR="00FA12AA" w:rsidRPr="00F1303B" w:rsidTr="009C513C">
        <w:tc>
          <w:tcPr>
            <w:tcW w:w="2983" w:type="pct"/>
            <w:shd w:val="clear" w:color="auto" w:fill="FFFFFF" w:themeFill="background1"/>
          </w:tcPr>
          <w:p w:rsidR="00FA12AA" w:rsidRPr="00F1303B" w:rsidRDefault="00FA12AA" w:rsidP="009C513C">
            <w:pPr>
              <w:jc w:val="both"/>
              <w:rPr>
                <w:rFonts w:ascii="Times New Roman" w:hAnsi="Times New Roman" w:cs="Times New Roman"/>
                <w:b/>
                <w:color w:val="auto"/>
              </w:rPr>
            </w:pPr>
            <w:r w:rsidRPr="00F1303B">
              <w:rPr>
                <w:rFonts w:ascii="Times New Roman" w:eastAsia="Times New Roman" w:hAnsi="Times New Roman" w:cs="Times New Roman"/>
                <w:b/>
                <w:color w:val="auto"/>
              </w:rPr>
              <w:t>Обращаемость фонда</w:t>
            </w:r>
          </w:p>
        </w:tc>
        <w:tc>
          <w:tcPr>
            <w:tcW w:w="2017" w:type="pct"/>
            <w:shd w:val="clear" w:color="auto" w:fill="FFFFFF" w:themeFill="background1"/>
            <w:vAlign w:val="center"/>
          </w:tcPr>
          <w:p w:rsidR="00FA12AA" w:rsidRPr="00F1303B" w:rsidRDefault="00FA12AA" w:rsidP="00706186">
            <w:pPr>
              <w:jc w:val="center"/>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2,0</w:t>
            </w:r>
          </w:p>
        </w:tc>
      </w:tr>
      <w:tr w:rsidR="00FA12AA" w:rsidRPr="00F1303B" w:rsidTr="009C513C">
        <w:tc>
          <w:tcPr>
            <w:tcW w:w="2983" w:type="pct"/>
            <w:shd w:val="clear" w:color="auto" w:fill="FFFFFF" w:themeFill="background1"/>
          </w:tcPr>
          <w:p w:rsidR="00FA12AA" w:rsidRPr="00F1303B" w:rsidRDefault="00FA12AA" w:rsidP="009C513C">
            <w:pPr>
              <w:jc w:val="both"/>
              <w:rPr>
                <w:rFonts w:ascii="Times New Roman" w:eastAsia="Times New Roman" w:hAnsi="Times New Roman" w:cs="Times New Roman"/>
                <w:b/>
                <w:color w:val="auto"/>
              </w:rPr>
            </w:pPr>
            <w:r w:rsidRPr="00F1303B">
              <w:rPr>
                <w:rFonts w:ascii="Times New Roman" w:eastAsia="Times New Roman" w:hAnsi="Times New Roman" w:cs="Times New Roman"/>
                <w:b/>
                <w:color w:val="auto"/>
              </w:rPr>
              <w:t>Обновляемость фонда</w:t>
            </w:r>
            <w:r w:rsidRPr="00F1303B">
              <w:rPr>
                <w:color w:val="auto"/>
              </w:rPr>
              <w:t>*</w:t>
            </w:r>
          </w:p>
        </w:tc>
        <w:tc>
          <w:tcPr>
            <w:tcW w:w="2017" w:type="pct"/>
            <w:shd w:val="clear" w:color="auto" w:fill="FFFFFF" w:themeFill="background1"/>
            <w:vAlign w:val="center"/>
          </w:tcPr>
          <w:p w:rsidR="00FA12AA" w:rsidRPr="00F1303B" w:rsidRDefault="00FA12AA" w:rsidP="00706186">
            <w:pPr>
              <w:jc w:val="center"/>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2,8</w:t>
            </w:r>
          </w:p>
        </w:tc>
      </w:tr>
    </w:tbl>
    <w:p w:rsidR="009C513C" w:rsidRPr="00F1303B" w:rsidRDefault="009C513C" w:rsidP="009C513C">
      <w:pPr>
        <w:rPr>
          <w:rFonts w:ascii="Times New Roman" w:hAnsi="Times New Roman" w:cs="Times New Roman"/>
          <w:i/>
          <w:color w:val="auto"/>
        </w:rPr>
      </w:pPr>
      <w:r w:rsidRPr="00F1303B">
        <w:rPr>
          <w:rFonts w:ascii="Times New Roman" w:hAnsi="Times New Roman" w:cs="Times New Roman"/>
          <w:b/>
          <w:bCs/>
          <w:color w:val="auto"/>
        </w:rPr>
        <w:t>*</w:t>
      </w:r>
      <w:r w:rsidRPr="00F1303B">
        <w:rPr>
          <w:rFonts w:ascii="Times New Roman" w:hAnsi="Times New Roman" w:cs="Times New Roman"/>
          <w:color w:val="auto"/>
        </w:rPr>
        <w:t xml:space="preserve"> </w:t>
      </w:r>
      <w:r w:rsidRPr="00F1303B">
        <w:rPr>
          <w:rFonts w:ascii="Times New Roman" w:hAnsi="Times New Roman" w:cs="Times New Roman"/>
          <w:i/>
          <w:color w:val="auto"/>
        </w:rPr>
        <w:t xml:space="preserve">Обновляемость фонда высчитывается по формуле: </w:t>
      </w:r>
    </w:p>
    <w:p w:rsidR="00846D5E" w:rsidRDefault="009C513C" w:rsidP="00FA12AA">
      <w:pPr>
        <w:rPr>
          <w:rFonts w:ascii="Times New Roman" w:hAnsi="Times New Roman" w:cs="Times New Roman"/>
          <w:b/>
          <w:bCs/>
          <w:color w:val="auto"/>
        </w:rPr>
      </w:pPr>
      <w:r w:rsidRPr="00F1303B">
        <w:rPr>
          <w:rFonts w:ascii="Times New Roman" w:hAnsi="Times New Roman" w:cs="Times New Roman"/>
          <w:i/>
          <w:color w:val="auto"/>
        </w:rPr>
        <w:t>(объем новых поступлений/фонд на начало года + новые поступления – выбытие) Х 100</w:t>
      </w:r>
    </w:p>
    <w:p w:rsidR="00846D5E" w:rsidRDefault="00846D5E" w:rsidP="009C513C">
      <w:pPr>
        <w:ind w:left="-284" w:firstLine="709"/>
        <w:jc w:val="center"/>
        <w:rPr>
          <w:rFonts w:ascii="Times New Roman" w:hAnsi="Times New Roman" w:cs="Times New Roman"/>
          <w:b/>
          <w:bCs/>
          <w:color w:val="auto"/>
        </w:rPr>
      </w:pPr>
    </w:p>
    <w:p w:rsidR="009C513C" w:rsidRPr="00F1303B" w:rsidRDefault="009C513C" w:rsidP="009C513C">
      <w:pPr>
        <w:ind w:left="-284" w:firstLine="709"/>
        <w:jc w:val="center"/>
        <w:rPr>
          <w:rFonts w:ascii="Times New Roman" w:hAnsi="Times New Roman" w:cs="Times New Roman"/>
          <w:b/>
          <w:bCs/>
          <w:color w:val="auto"/>
        </w:rPr>
      </w:pPr>
      <w:r w:rsidRPr="00F1303B">
        <w:rPr>
          <w:rFonts w:ascii="Times New Roman" w:hAnsi="Times New Roman" w:cs="Times New Roman"/>
          <w:b/>
          <w:bCs/>
          <w:color w:val="auto"/>
        </w:rPr>
        <w:t xml:space="preserve">Таблица 5.4 Источники поступления новой литературы </w:t>
      </w:r>
      <w:r w:rsidR="00C64C51" w:rsidRPr="00C64C51">
        <w:rPr>
          <w:rFonts w:ascii="Times New Roman" w:hAnsi="Times New Roman" w:cs="Times New Roman"/>
          <w:b/>
          <w:color w:val="auto"/>
        </w:rPr>
        <w:t>в 2025 году</w:t>
      </w:r>
    </w:p>
    <w:p w:rsidR="009C513C" w:rsidRPr="00F1303B" w:rsidRDefault="009C513C" w:rsidP="009C513C">
      <w:pPr>
        <w:ind w:left="-284" w:firstLine="709"/>
        <w:jc w:val="center"/>
        <w:rPr>
          <w:rFonts w:ascii="Times New Roman" w:hAnsi="Times New Roman" w:cs="Times New Roman"/>
          <w:bCs/>
          <w:i/>
          <w:color w:val="auto"/>
        </w:rPr>
      </w:pPr>
      <w:r w:rsidRPr="00F1303B">
        <w:rPr>
          <w:rFonts w:ascii="Times New Roman" w:hAnsi="Times New Roman" w:cs="Times New Roman"/>
          <w:bCs/>
          <w:i/>
          <w:color w:val="auto"/>
        </w:rPr>
        <w:t>(без периодических изданий и перераспределенной литературы)</w:t>
      </w:r>
    </w:p>
    <w:p w:rsidR="009C513C" w:rsidRPr="00F1303B" w:rsidRDefault="009C513C" w:rsidP="009C513C">
      <w:pPr>
        <w:ind w:left="-284" w:firstLine="709"/>
        <w:jc w:val="center"/>
        <w:rPr>
          <w:rFonts w:ascii="Times New Roman" w:hAnsi="Times New Roman" w:cs="Times New Roman"/>
          <w:bCs/>
          <w:i/>
          <w:color w:val="auto"/>
        </w:rPr>
      </w:pPr>
    </w:p>
    <w:tbl>
      <w:tblPr>
        <w:tblW w:w="5314"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920"/>
        <w:gridCol w:w="1400"/>
        <w:gridCol w:w="1066"/>
        <w:gridCol w:w="1308"/>
        <w:gridCol w:w="1436"/>
        <w:gridCol w:w="3041"/>
      </w:tblGrid>
      <w:tr w:rsidR="00F1303B" w:rsidRPr="00F1303B" w:rsidTr="008D77D8">
        <w:trPr>
          <w:trHeight w:val="724"/>
        </w:trPr>
        <w:tc>
          <w:tcPr>
            <w:tcW w:w="944" w:type="pct"/>
            <w:vMerge w:val="restart"/>
            <w:shd w:val="clear" w:color="auto" w:fill="FFFFFF" w:themeFill="background1"/>
            <w:vAlign w:val="center"/>
          </w:tcPr>
          <w:p w:rsidR="009C513C" w:rsidRPr="00F1303B" w:rsidRDefault="009C513C" w:rsidP="009C513C">
            <w:pPr>
              <w:jc w:val="center"/>
              <w:rPr>
                <w:rFonts w:ascii="Times New Roman" w:eastAsia="Times New Roman" w:hAnsi="Times New Roman" w:cs="Times New Roman"/>
                <w:b/>
                <w:color w:val="auto"/>
              </w:rPr>
            </w:pPr>
            <w:r w:rsidRPr="00F1303B">
              <w:rPr>
                <w:rFonts w:ascii="Times New Roman" w:eastAsia="Times New Roman" w:hAnsi="Times New Roman" w:cs="Times New Roman"/>
                <w:b/>
                <w:color w:val="auto"/>
              </w:rPr>
              <w:lastRenderedPageBreak/>
              <w:t xml:space="preserve">Источники поступления </w:t>
            </w:r>
            <w:r w:rsidRPr="00F1303B">
              <w:rPr>
                <w:rFonts w:ascii="Times New Roman" w:eastAsia="Times New Roman" w:hAnsi="Times New Roman" w:cs="Times New Roman"/>
                <w:i/>
                <w:color w:val="auto"/>
              </w:rPr>
              <w:t>(название)</w:t>
            </w:r>
          </w:p>
        </w:tc>
        <w:tc>
          <w:tcPr>
            <w:tcW w:w="688" w:type="pct"/>
            <w:vMerge w:val="restart"/>
            <w:shd w:val="clear" w:color="auto" w:fill="FFFFFF" w:themeFill="background1"/>
            <w:vAlign w:val="center"/>
          </w:tcPr>
          <w:p w:rsidR="009C513C" w:rsidRPr="00F1303B" w:rsidRDefault="009C513C" w:rsidP="009C513C">
            <w:pPr>
              <w:jc w:val="center"/>
              <w:rPr>
                <w:rFonts w:ascii="Times New Roman" w:eastAsia="Times New Roman" w:hAnsi="Times New Roman" w:cs="Times New Roman"/>
                <w:b/>
                <w:color w:val="auto"/>
              </w:rPr>
            </w:pPr>
            <w:r w:rsidRPr="00F1303B">
              <w:rPr>
                <w:rFonts w:ascii="Times New Roman" w:eastAsia="Times New Roman" w:hAnsi="Times New Roman" w:cs="Times New Roman"/>
                <w:b/>
                <w:color w:val="auto"/>
              </w:rPr>
              <w:t xml:space="preserve">Поступило всего </w:t>
            </w:r>
            <w:r w:rsidRPr="00F1303B">
              <w:rPr>
                <w:rFonts w:ascii="Times New Roman" w:hAnsi="Times New Roman" w:cs="Times New Roman"/>
                <w:b/>
                <w:iCs/>
                <w:color w:val="auto"/>
              </w:rPr>
              <w:t>(экз.)</w:t>
            </w:r>
          </w:p>
        </w:tc>
        <w:tc>
          <w:tcPr>
            <w:tcW w:w="1873" w:type="pct"/>
            <w:gridSpan w:val="3"/>
            <w:tcBorders>
              <w:bottom w:val="single" w:sz="4" w:space="0" w:color="auto"/>
            </w:tcBorders>
            <w:shd w:val="clear" w:color="auto" w:fill="FFFFFF" w:themeFill="background1"/>
            <w:vAlign w:val="center"/>
          </w:tcPr>
          <w:p w:rsidR="009C513C" w:rsidRPr="00F1303B" w:rsidRDefault="009C513C" w:rsidP="009C513C">
            <w:pPr>
              <w:jc w:val="center"/>
              <w:rPr>
                <w:rFonts w:ascii="Times New Roman" w:hAnsi="Times New Roman" w:cs="Times New Roman"/>
                <w:b/>
                <w:i/>
                <w:color w:val="auto"/>
                <w:u w:val="single"/>
              </w:rPr>
            </w:pPr>
            <w:r w:rsidRPr="00F1303B">
              <w:rPr>
                <w:rFonts w:ascii="Times New Roman" w:eastAsia="Times New Roman" w:hAnsi="Times New Roman" w:cs="Times New Roman"/>
                <w:b/>
                <w:color w:val="auto"/>
              </w:rPr>
              <w:t>в том числе:</w:t>
            </w:r>
          </w:p>
        </w:tc>
        <w:tc>
          <w:tcPr>
            <w:tcW w:w="1495" w:type="pct"/>
            <w:vMerge w:val="restart"/>
            <w:shd w:val="clear" w:color="auto" w:fill="FFFFFF" w:themeFill="background1"/>
          </w:tcPr>
          <w:p w:rsidR="009C513C" w:rsidRPr="00F1303B" w:rsidRDefault="009C513C" w:rsidP="009C513C">
            <w:pPr>
              <w:jc w:val="center"/>
              <w:rPr>
                <w:rFonts w:ascii="Times New Roman" w:eastAsia="Times New Roman" w:hAnsi="Times New Roman" w:cs="Times New Roman"/>
                <w:b/>
                <w:color w:val="auto"/>
              </w:rPr>
            </w:pPr>
            <w:r w:rsidRPr="00F1303B">
              <w:rPr>
                <w:rFonts w:ascii="Times New Roman" w:eastAsia="Times New Roman" w:hAnsi="Times New Roman" w:cs="Times New Roman"/>
                <w:b/>
                <w:color w:val="auto"/>
              </w:rPr>
              <w:t xml:space="preserve">Способы закупки </w:t>
            </w:r>
            <w:r w:rsidRPr="00F1303B">
              <w:rPr>
                <w:rFonts w:ascii="Times New Roman" w:eastAsia="Times New Roman" w:hAnsi="Times New Roman" w:cs="Times New Roman"/>
                <w:i/>
                <w:color w:val="auto"/>
              </w:rPr>
              <w:t>(</w:t>
            </w:r>
            <w:r w:rsidRPr="00F1303B">
              <w:rPr>
                <w:rFonts w:ascii="Times New Roman" w:hAnsi="Times New Roman" w:cs="Times New Roman"/>
                <w:i/>
                <w:color w:val="auto"/>
                <w:shd w:val="clear" w:color="auto" w:fill="FFFFFF"/>
              </w:rPr>
              <w:t>аукционы, конкурсы, запросы котировок, </w:t>
            </w:r>
            <w:r w:rsidRPr="00F1303B">
              <w:rPr>
                <w:rFonts w:ascii="Times New Roman" w:hAnsi="Times New Roman" w:cs="Times New Roman"/>
                <w:bCs/>
                <w:i/>
                <w:color w:val="auto"/>
                <w:shd w:val="clear" w:color="auto" w:fill="FFFFFF"/>
              </w:rPr>
              <w:t>закупка</w:t>
            </w:r>
            <w:r w:rsidRPr="00F1303B">
              <w:rPr>
                <w:rFonts w:ascii="Times New Roman" w:hAnsi="Times New Roman" w:cs="Times New Roman"/>
                <w:i/>
                <w:color w:val="auto"/>
                <w:shd w:val="clear" w:color="auto" w:fill="FFFFFF"/>
              </w:rPr>
              <w:t> товара у единственного поставщика)</w:t>
            </w:r>
          </w:p>
        </w:tc>
      </w:tr>
      <w:tr w:rsidR="00F1303B" w:rsidRPr="00F1303B" w:rsidTr="008D77D8">
        <w:trPr>
          <w:trHeight w:val="380"/>
        </w:trPr>
        <w:tc>
          <w:tcPr>
            <w:tcW w:w="944" w:type="pct"/>
            <w:vMerge/>
            <w:shd w:val="clear" w:color="auto" w:fill="FFFFFF" w:themeFill="background1"/>
            <w:vAlign w:val="center"/>
          </w:tcPr>
          <w:p w:rsidR="009C513C" w:rsidRPr="00F1303B" w:rsidRDefault="009C513C" w:rsidP="009C513C">
            <w:pPr>
              <w:jc w:val="center"/>
              <w:rPr>
                <w:rFonts w:ascii="Times New Roman" w:eastAsia="Times New Roman" w:hAnsi="Times New Roman" w:cs="Times New Roman"/>
                <w:b/>
                <w:color w:val="auto"/>
              </w:rPr>
            </w:pPr>
          </w:p>
        </w:tc>
        <w:tc>
          <w:tcPr>
            <w:tcW w:w="688" w:type="pct"/>
            <w:vMerge/>
            <w:shd w:val="clear" w:color="auto" w:fill="FFFFFF" w:themeFill="background1"/>
            <w:vAlign w:val="center"/>
          </w:tcPr>
          <w:p w:rsidR="009C513C" w:rsidRPr="00F1303B" w:rsidRDefault="009C513C" w:rsidP="009C513C">
            <w:pPr>
              <w:jc w:val="center"/>
              <w:rPr>
                <w:rFonts w:ascii="Times New Roman" w:eastAsia="Times New Roman" w:hAnsi="Times New Roman" w:cs="Times New Roman"/>
                <w:b/>
                <w:color w:val="auto"/>
              </w:rPr>
            </w:pPr>
          </w:p>
        </w:tc>
        <w:tc>
          <w:tcPr>
            <w:tcW w:w="524" w:type="pct"/>
            <w:tcBorders>
              <w:top w:val="single" w:sz="4" w:space="0" w:color="auto"/>
              <w:right w:val="single" w:sz="4" w:space="0" w:color="auto"/>
            </w:tcBorders>
            <w:shd w:val="clear" w:color="auto" w:fill="FFFFFF" w:themeFill="background1"/>
            <w:vAlign w:val="center"/>
          </w:tcPr>
          <w:p w:rsidR="009C513C" w:rsidRPr="00F1303B" w:rsidRDefault="009C513C" w:rsidP="009C513C">
            <w:pPr>
              <w:jc w:val="center"/>
              <w:rPr>
                <w:rFonts w:ascii="Times New Roman" w:hAnsi="Times New Roman" w:cs="Times New Roman"/>
                <w:b/>
                <w:i/>
                <w:color w:val="auto"/>
                <w:sz w:val="20"/>
                <w:szCs w:val="20"/>
                <w:u w:val="single"/>
              </w:rPr>
            </w:pPr>
            <w:r w:rsidRPr="00F1303B">
              <w:rPr>
                <w:rFonts w:ascii="Times New Roman" w:eastAsia="Times New Roman" w:hAnsi="Times New Roman" w:cs="Times New Roman"/>
                <w:b/>
                <w:color w:val="auto"/>
                <w:sz w:val="20"/>
                <w:szCs w:val="20"/>
              </w:rPr>
              <w:t>названий (ед.)</w:t>
            </w:r>
          </w:p>
        </w:tc>
        <w:tc>
          <w:tcPr>
            <w:tcW w:w="643" w:type="pct"/>
            <w:tcBorders>
              <w:top w:val="single" w:sz="4" w:space="0" w:color="auto"/>
              <w:left w:val="single" w:sz="4" w:space="0" w:color="auto"/>
              <w:right w:val="single" w:sz="4" w:space="0" w:color="auto"/>
            </w:tcBorders>
            <w:shd w:val="clear" w:color="auto" w:fill="FFFFFF" w:themeFill="background1"/>
            <w:vAlign w:val="center"/>
          </w:tcPr>
          <w:p w:rsidR="009C513C" w:rsidRPr="00F1303B" w:rsidRDefault="009C513C" w:rsidP="009C513C">
            <w:pPr>
              <w:jc w:val="center"/>
              <w:rPr>
                <w:rFonts w:ascii="Times New Roman" w:eastAsia="Times New Roman" w:hAnsi="Times New Roman" w:cs="Times New Roman"/>
                <w:b/>
                <w:color w:val="auto"/>
                <w:sz w:val="20"/>
                <w:szCs w:val="20"/>
              </w:rPr>
            </w:pPr>
            <w:r w:rsidRPr="00F1303B">
              <w:rPr>
                <w:rFonts w:ascii="Times New Roman" w:eastAsia="Times New Roman" w:hAnsi="Times New Roman" w:cs="Times New Roman"/>
                <w:b/>
                <w:color w:val="auto"/>
                <w:sz w:val="20"/>
                <w:szCs w:val="20"/>
              </w:rPr>
              <w:t xml:space="preserve">детской литературы </w:t>
            </w:r>
            <w:r w:rsidRPr="00F1303B">
              <w:rPr>
                <w:rFonts w:ascii="Times New Roman" w:hAnsi="Times New Roman" w:cs="Times New Roman"/>
                <w:b/>
                <w:iCs/>
                <w:color w:val="auto"/>
                <w:sz w:val="20"/>
                <w:szCs w:val="20"/>
              </w:rPr>
              <w:t>(экз.)</w:t>
            </w:r>
          </w:p>
        </w:tc>
        <w:tc>
          <w:tcPr>
            <w:tcW w:w="706" w:type="pct"/>
            <w:tcBorders>
              <w:top w:val="single" w:sz="4" w:space="0" w:color="auto"/>
              <w:left w:val="single" w:sz="4" w:space="0" w:color="auto"/>
            </w:tcBorders>
            <w:shd w:val="clear" w:color="auto" w:fill="FFFFFF" w:themeFill="background1"/>
            <w:vAlign w:val="center"/>
          </w:tcPr>
          <w:p w:rsidR="009C513C" w:rsidRPr="00F1303B" w:rsidRDefault="009C513C" w:rsidP="009C513C">
            <w:pPr>
              <w:jc w:val="center"/>
              <w:rPr>
                <w:rFonts w:ascii="Times New Roman" w:eastAsia="Times New Roman" w:hAnsi="Times New Roman" w:cs="Times New Roman"/>
                <w:b/>
                <w:color w:val="auto"/>
                <w:sz w:val="20"/>
                <w:szCs w:val="20"/>
              </w:rPr>
            </w:pPr>
            <w:r w:rsidRPr="00F1303B">
              <w:rPr>
                <w:rFonts w:ascii="Times New Roman" w:eastAsia="Times New Roman" w:hAnsi="Times New Roman" w:cs="Times New Roman"/>
                <w:b/>
                <w:color w:val="auto"/>
                <w:sz w:val="20"/>
                <w:szCs w:val="20"/>
              </w:rPr>
              <w:t>электронных изданий</w:t>
            </w:r>
            <w:r w:rsidRPr="00F1303B">
              <w:rPr>
                <w:rFonts w:ascii="Times New Roman" w:hAnsi="Times New Roman" w:cs="Times New Roman"/>
                <w:b/>
                <w:iCs/>
                <w:color w:val="auto"/>
                <w:sz w:val="20"/>
                <w:szCs w:val="20"/>
              </w:rPr>
              <w:t xml:space="preserve"> (экз.)</w:t>
            </w:r>
          </w:p>
        </w:tc>
        <w:tc>
          <w:tcPr>
            <w:tcW w:w="1495" w:type="pct"/>
            <w:vMerge/>
            <w:shd w:val="clear" w:color="auto" w:fill="FFFFFF" w:themeFill="background1"/>
          </w:tcPr>
          <w:p w:rsidR="009C513C" w:rsidRPr="00F1303B" w:rsidRDefault="009C513C" w:rsidP="009C513C">
            <w:pPr>
              <w:jc w:val="center"/>
              <w:rPr>
                <w:rFonts w:ascii="Times New Roman" w:eastAsia="Times New Roman" w:hAnsi="Times New Roman" w:cs="Times New Roman"/>
                <w:b/>
                <w:color w:val="auto"/>
              </w:rPr>
            </w:pPr>
          </w:p>
        </w:tc>
      </w:tr>
      <w:tr w:rsidR="00F1303B" w:rsidRPr="00F1303B" w:rsidTr="008D77D8">
        <w:tc>
          <w:tcPr>
            <w:tcW w:w="944" w:type="pct"/>
            <w:shd w:val="clear" w:color="auto" w:fill="FFFFFF" w:themeFill="background1"/>
          </w:tcPr>
          <w:p w:rsidR="009C513C" w:rsidRPr="00F1303B" w:rsidRDefault="009C513C" w:rsidP="009C513C">
            <w:pPr>
              <w:rPr>
                <w:rFonts w:ascii="Times New Roman" w:eastAsia="Times New Roman" w:hAnsi="Times New Roman" w:cs="Times New Roman"/>
                <w:b/>
                <w:color w:val="auto"/>
              </w:rPr>
            </w:pPr>
            <w:r w:rsidRPr="00F1303B">
              <w:rPr>
                <w:rFonts w:ascii="Times New Roman" w:eastAsia="Times New Roman" w:hAnsi="Times New Roman" w:cs="Times New Roman"/>
                <w:b/>
                <w:color w:val="auto"/>
              </w:rPr>
              <w:t>Издательства:</w:t>
            </w:r>
          </w:p>
          <w:p w:rsidR="009C513C" w:rsidRPr="00F1303B" w:rsidRDefault="009C513C" w:rsidP="00D11D5E">
            <w:pPr>
              <w:rPr>
                <w:rFonts w:ascii="Times New Roman" w:eastAsia="Times New Roman" w:hAnsi="Times New Roman" w:cs="Times New Roman"/>
                <w:b/>
                <w:color w:val="auto"/>
              </w:rPr>
            </w:pPr>
            <w:r w:rsidRPr="00F1303B">
              <w:rPr>
                <w:rFonts w:ascii="Times New Roman" w:eastAsia="Times New Roman" w:hAnsi="Times New Roman" w:cs="Times New Roman"/>
                <w:b/>
                <w:color w:val="auto"/>
              </w:rPr>
              <w:t>–</w:t>
            </w:r>
            <w:r w:rsidR="00D11D5E">
              <w:rPr>
                <w:rFonts w:ascii="Times New Roman" w:eastAsia="Times New Roman" w:hAnsi="Times New Roman" w:cs="Times New Roman"/>
                <w:b/>
                <w:color w:val="auto"/>
              </w:rPr>
              <w:t xml:space="preserve"> ООО «</w:t>
            </w:r>
            <w:proofErr w:type="spellStart"/>
            <w:r w:rsidR="00D11D5E">
              <w:rPr>
                <w:rFonts w:ascii="Times New Roman" w:eastAsia="Times New Roman" w:hAnsi="Times New Roman" w:cs="Times New Roman"/>
                <w:b/>
                <w:color w:val="auto"/>
              </w:rPr>
              <w:t>Эксмо</w:t>
            </w:r>
            <w:proofErr w:type="spellEnd"/>
            <w:r w:rsidR="00D11D5E">
              <w:rPr>
                <w:rFonts w:ascii="Times New Roman" w:eastAsia="Times New Roman" w:hAnsi="Times New Roman" w:cs="Times New Roman"/>
                <w:b/>
                <w:color w:val="auto"/>
              </w:rPr>
              <w:t>»</w:t>
            </w:r>
          </w:p>
        </w:tc>
        <w:tc>
          <w:tcPr>
            <w:tcW w:w="688" w:type="pct"/>
            <w:shd w:val="clear" w:color="auto" w:fill="FFFFFF" w:themeFill="background1"/>
            <w:vAlign w:val="center"/>
          </w:tcPr>
          <w:p w:rsidR="009C513C" w:rsidRPr="00F1303B" w:rsidRDefault="00D11D5E" w:rsidP="009C513C">
            <w:pPr>
              <w:jc w:val="center"/>
              <w:rPr>
                <w:rFonts w:ascii="Times New Roman" w:hAnsi="Times New Roman" w:cs="Times New Roman"/>
                <w:color w:val="auto"/>
              </w:rPr>
            </w:pPr>
            <w:r>
              <w:rPr>
                <w:rFonts w:ascii="Times New Roman" w:hAnsi="Times New Roman" w:cs="Times New Roman"/>
                <w:color w:val="auto"/>
              </w:rPr>
              <w:t>12</w:t>
            </w:r>
          </w:p>
        </w:tc>
        <w:tc>
          <w:tcPr>
            <w:tcW w:w="524" w:type="pct"/>
            <w:shd w:val="clear" w:color="auto" w:fill="FFFFFF" w:themeFill="background1"/>
            <w:vAlign w:val="center"/>
          </w:tcPr>
          <w:p w:rsidR="009C513C" w:rsidRPr="00F1303B" w:rsidRDefault="00D11D5E" w:rsidP="009C513C">
            <w:pPr>
              <w:jc w:val="center"/>
              <w:rPr>
                <w:rFonts w:ascii="Times New Roman" w:hAnsi="Times New Roman" w:cs="Times New Roman"/>
                <w:color w:val="auto"/>
              </w:rPr>
            </w:pPr>
            <w:r>
              <w:rPr>
                <w:rFonts w:ascii="Times New Roman" w:hAnsi="Times New Roman" w:cs="Times New Roman"/>
                <w:color w:val="auto"/>
              </w:rPr>
              <w:t>12</w:t>
            </w:r>
          </w:p>
        </w:tc>
        <w:tc>
          <w:tcPr>
            <w:tcW w:w="643" w:type="pct"/>
            <w:shd w:val="clear" w:color="auto" w:fill="FFFFFF" w:themeFill="background1"/>
            <w:vAlign w:val="center"/>
          </w:tcPr>
          <w:p w:rsidR="009C513C" w:rsidRPr="00F1303B" w:rsidRDefault="00D11D5E" w:rsidP="009C513C">
            <w:pPr>
              <w:jc w:val="center"/>
              <w:rPr>
                <w:rFonts w:ascii="Times New Roman" w:hAnsi="Times New Roman" w:cs="Times New Roman"/>
                <w:color w:val="auto"/>
              </w:rPr>
            </w:pPr>
            <w:r>
              <w:rPr>
                <w:rFonts w:ascii="Times New Roman" w:hAnsi="Times New Roman" w:cs="Times New Roman"/>
                <w:color w:val="auto"/>
              </w:rPr>
              <w:t>6</w:t>
            </w:r>
          </w:p>
        </w:tc>
        <w:tc>
          <w:tcPr>
            <w:tcW w:w="706" w:type="pct"/>
            <w:shd w:val="clear" w:color="auto" w:fill="FFFFFF" w:themeFill="background1"/>
            <w:vAlign w:val="center"/>
          </w:tcPr>
          <w:p w:rsidR="009C513C" w:rsidRPr="00F1303B" w:rsidRDefault="00D11D5E" w:rsidP="009C513C">
            <w:pPr>
              <w:jc w:val="center"/>
              <w:rPr>
                <w:rFonts w:ascii="Times New Roman" w:hAnsi="Times New Roman" w:cs="Times New Roman"/>
                <w:color w:val="auto"/>
              </w:rPr>
            </w:pPr>
            <w:r>
              <w:rPr>
                <w:rFonts w:ascii="Times New Roman" w:hAnsi="Times New Roman" w:cs="Times New Roman"/>
                <w:color w:val="auto"/>
              </w:rPr>
              <w:t>0</w:t>
            </w:r>
          </w:p>
        </w:tc>
        <w:tc>
          <w:tcPr>
            <w:tcW w:w="1495" w:type="pct"/>
            <w:shd w:val="clear" w:color="auto" w:fill="FFFFFF" w:themeFill="background1"/>
          </w:tcPr>
          <w:p w:rsidR="009C513C" w:rsidRPr="00F1303B" w:rsidRDefault="00D11D5E" w:rsidP="009C513C">
            <w:pPr>
              <w:jc w:val="center"/>
              <w:rPr>
                <w:rFonts w:ascii="Times New Roman" w:hAnsi="Times New Roman" w:cs="Times New Roman"/>
                <w:color w:val="auto"/>
              </w:rPr>
            </w:pPr>
            <w:r>
              <w:rPr>
                <w:rFonts w:ascii="Times New Roman" w:hAnsi="Times New Roman" w:cs="Times New Roman"/>
                <w:color w:val="auto"/>
              </w:rPr>
              <w:t>Договор</w:t>
            </w:r>
          </w:p>
        </w:tc>
      </w:tr>
      <w:tr w:rsidR="00F1303B" w:rsidRPr="00F1303B" w:rsidTr="008D77D8">
        <w:tc>
          <w:tcPr>
            <w:tcW w:w="944" w:type="pct"/>
            <w:shd w:val="clear" w:color="auto" w:fill="FFFFFF" w:themeFill="background1"/>
          </w:tcPr>
          <w:p w:rsidR="009C513C" w:rsidRPr="00F1303B" w:rsidRDefault="009C513C" w:rsidP="009C513C">
            <w:pPr>
              <w:rPr>
                <w:rFonts w:ascii="Times New Roman" w:eastAsia="Times New Roman" w:hAnsi="Times New Roman" w:cs="Times New Roman"/>
                <w:b/>
                <w:color w:val="auto"/>
              </w:rPr>
            </w:pPr>
            <w:r w:rsidRPr="00F1303B">
              <w:rPr>
                <w:rFonts w:ascii="Times New Roman" w:eastAsia="Times New Roman" w:hAnsi="Times New Roman" w:cs="Times New Roman"/>
                <w:b/>
                <w:color w:val="auto"/>
              </w:rPr>
              <w:t>Книжные магазины:</w:t>
            </w:r>
          </w:p>
          <w:p w:rsidR="009C513C" w:rsidRPr="00F1303B" w:rsidRDefault="009C513C" w:rsidP="009C513C">
            <w:pPr>
              <w:rPr>
                <w:rFonts w:ascii="Times New Roman" w:eastAsia="Times New Roman" w:hAnsi="Times New Roman" w:cs="Times New Roman"/>
                <w:b/>
                <w:color w:val="auto"/>
              </w:rPr>
            </w:pPr>
            <w:r w:rsidRPr="00F1303B">
              <w:rPr>
                <w:rFonts w:ascii="Times New Roman" w:eastAsia="Times New Roman" w:hAnsi="Times New Roman" w:cs="Times New Roman"/>
                <w:b/>
                <w:color w:val="auto"/>
              </w:rPr>
              <w:t>–</w:t>
            </w:r>
            <w:r w:rsidR="00D11D5E">
              <w:rPr>
                <w:rFonts w:ascii="Times New Roman" w:eastAsia="Times New Roman" w:hAnsi="Times New Roman" w:cs="Times New Roman"/>
                <w:b/>
                <w:color w:val="auto"/>
              </w:rPr>
              <w:t xml:space="preserve"> ООО «</w:t>
            </w:r>
            <w:proofErr w:type="spellStart"/>
            <w:r w:rsidR="00D11D5E">
              <w:rPr>
                <w:rFonts w:ascii="Times New Roman" w:eastAsia="Times New Roman" w:hAnsi="Times New Roman" w:cs="Times New Roman"/>
                <w:b/>
                <w:color w:val="auto"/>
              </w:rPr>
              <w:t>Метида</w:t>
            </w:r>
            <w:proofErr w:type="spellEnd"/>
            <w:r w:rsidR="00D11D5E">
              <w:rPr>
                <w:rFonts w:ascii="Times New Roman" w:eastAsia="Times New Roman" w:hAnsi="Times New Roman" w:cs="Times New Roman"/>
                <w:b/>
                <w:color w:val="auto"/>
              </w:rPr>
              <w:t>-Опт»</w:t>
            </w:r>
          </w:p>
          <w:p w:rsidR="009C513C" w:rsidRPr="00F1303B" w:rsidRDefault="009C513C" w:rsidP="009C513C">
            <w:pPr>
              <w:rPr>
                <w:rFonts w:ascii="Times New Roman" w:eastAsia="Times New Roman" w:hAnsi="Times New Roman" w:cs="Times New Roman"/>
                <w:b/>
                <w:color w:val="auto"/>
              </w:rPr>
            </w:pPr>
            <w:r w:rsidRPr="00F1303B">
              <w:rPr>
                <w:rFonts w:ascii="Times New Roman" w:eastAsia="Times New Roman" w:hAnsi="Times New Roman" w:cs="Times New Roman"/>
                <w:b/>
                <w:color w:val="auto"/>
              </w:rPr>
              <w:t>–</w:t>
            </w:r>
            <w:r w:rsidR="00D11D5E">
              <w:rPr>
                <w:rFonts w:ascii="Times New Roman" w:eastAsia="Times New Roman" w:hAnsi="Times New Roman" w:cs="Times New Roman"/>
                <w:b/>
                <w:color w:val="auto"/>
              </w:rPr>
              <w:t xml:space="preserve"> ООО «Квинта», ООО Ремикс» (Чакона)</w:t>
            </w:r>
          </w:p>
        </w:tc>
        <w:tc>
          <w:tcPr>
            <w:tcW w:w="688" w:type="pct"/>
            <w:shd w:val="clear" w:color="auto" w:fill="FFFFFF" w:themeFill="background1"/>
            <w:vAlign w:val="center"/>
          </w:tcPr>
          <w:p w:rsidR="009C513C" w:rsidRPr="00F1303B" w:rsidRDefault="00D11D5E" w:rsidP="009C513C">
            <w:pPr>
              <w:jc w:val="center"/>
              <w:rPr>
                <w:rFonts w:ascii="Times New Roman" w:hAnsi="Times New Roman" w:cs="Times New Roman"/>
                <w:color w:val="auto"/>
              </w:rPr>
            </w:pPr>
            <w:r>
              <w:rPr>
                <w:rFonts w:ascii="Times New Roman" w:hAnsi="Times New Roman" w:cs="Times New Roman"/>
                <w:color w:val="auto"/>
              </w:rPr>
              <w:t>898</w:t>
            </w:r>
          </w:p>
        </w:tc>
        <w:tc>
          <w:tcPr>
            <w:tcW w:w="524" w:type="pct"/>
            <w:shd w:val="clear" w:color="auto" w:fill="FFFFFF" w:themeFill="background1"/>
            <w:vAlign w:val="center"/>
          </w:tcPr>
          <w:p w:rsidR="009C513C" w:rsidRPr="00F1303B" w:rsidRDefault="00D11D5E" w:rsidP="009C513C">
            <w:pPr>
              <w:jc w:val="center"/>
              <w:rPr>
                <w:rFonts w:ascii="Times New Roman" w:hAnsi="Times New Roman" w:cs="Times New Roman"/>
                <w:color w:val="auto"/>
              </w:rPr>
            </w:pPr>
            <w:r>
              <w:rPr>
                <w:rFonts w:ascii="Times New Roman" w:hAnsi="Times New Roman" w:cs="Times New Roman"/>
                <w:color w:val="auto"/>
              </w:rPr>
              <w:t>745</w:t>
            </w:r>
          </w:p>
        </w:tc>
        <w:tc>
          <w:tcPr>
            <w:tcW w:w="643" w:type="pct"/>
            <w:shd w:val="clear" w:color="auto" w:fill="FFFFFF" w:themeFill="background1"/>
            <w:vAlign w:val="center"/>
          </w:tcPr>
          <w:p w:rsidR="009C513C" w:rsidRPr="00F1303B" w:rsidRDefault="008D77D8" w:rsidP="009C513C">
            <w:pPr>
              <w:jc w:val="center"/>
              <w:rPr>
                <w:rFonts w:ascii="Times New Roman" w:hAnsi="Times New Roman" w:cs="Times New Roman"/>
                <w:color w:val="auto"/>
              </w:rPr>
            </w:pPr>
            <w:r>
              <w:rPr>
                <w:rFonts w:ascii="Times New Roman" w:hAnsi="Times New Roman" w:cs="Times New Roman"/>
                <w:color w:val="auto"/>
              </w:rPr>
              <w:t>834</w:t>
            </w:r>
          </w:p>
        </w:tc>
        <w:tc>
          <w:tcPr>
            <w:tcW w:w="706" w:type="pct"/>
            <w:shd w:val="clear" w:color="auto" w:fill="FFFFFF" w:themeFill="background1"/>
            <w:vAlign w:val="center"/>
          </w:tcPr>
          <w:p w:rsidR="009C513C" w:rsidRPr="00F1303B" w:rsidRDefault="00D11D5E" w:rsidP="009C513C">
            <w:pPr>
              <w:jc w:val="center"/>
              <w:rPr>
                <w:rFonts w:ascii="Times New Roman" w:hAnsi="Times New Roman" w:cs="Times New Roman"/>
                <w:color w:val="auto"/>
              </w:rPr>
            </w:pPr>
            <w:r>
              <w:rPr>
                <w:rFonts w:ascii="Times New Roman" w:hAnsi="Times New Roman" w:cs="Times New Roman"/>
                <w:color w:val="auto"/>
              </w:rPr>
              <w:t>0</w:t>
            </w:r>
          </w:p>
        </w:tc>
        <w:tc>
          <w:tcPr>
            <w:tcW w:w="1495" w:type="pct"/>
            <w:shd w:val="clear" w:color="auto" w:fill="FFFFFF" w:themeFill="background1"/>
          </w:tcPr>
          <w:p w:rsidR="009C513C" w:rsidRPr="00F1303B" w:rsidRDefault="00D11D5E" w:rsidP="009C513C">
            <w:pPr>
              <w:jc w:val="center"/>
              <w:rPr>
                <w:rFonts w:ascii="Times New Roman" w:hAnsi="Times New Roman" w:cs="Times New Roman"/>
                <w:color w:val="auto"/>
              </w:rPr>
            </w:pPr>
            <w:r>
              <w:rPr>
                <w:rFonts w:ascii="Times New Roman" w:hAnsi="Times New Roman" w:cs="Times New Roman"/>
                <w:color w:val="auto"/>
              </w:rPr>
              <w:t>Аукцион, договор</w:t>
            </w:r>
          </w:p>
        </w:tc>
      </w:tr>
      <w:tr w:rsidR="00F1303B" w:rsidRPr="00F1303B" w:rsidTr="008D77D8">
        <w:tc>
          <w:tcPr>
            <w:tcW w:w="944" w:type="pct"/>
            <w:shd w:val="clear" w:color="auto" w:fill="FFFFFF" w:themeFill="background1"/>
          </w:tcPr>
          <w:p w:rsidR="009C513C" w:rsidRPr="00F1303B" w:rsidRDefault="009C513C" w:rsidP="009C513C">
            <w:pPr>
              <w:rPr>
                <w:rFonts w:ascii="Times New Roman" w:eastAsia="Times New Roman" w:hAnsi="Times New Roman" w:cs="Times New Roman"/>
                <w:b/>
                <w:color w:val="auto"/>
              </w:rPr>
            </w:pPr>
            <w:proofErr w:type="gramStart"/>
            <w:r w:rsidRPr="00F1303B">
              <w:rPr>
                <w:rFonts w:ascii="Times New Roman" w:eastAsia="Times New Roman" w:hAnsi="Times New Roman" w:cs="Times New Roman"/>
                <w:b/>
                <w:color w:val="auto"/>
              </w:rPr>
              <w:t>Интернет-магазины</w:t>
            </w:r>
            <w:proofErr w:type="gramEnd"/>
            <w:r w:rsidRPr="00F1303B">
              <w:rPr>
                <w:rFonts w:ascii="Times New Roman" w:eastAsia="Times New Roman" w:hAnsi="Times New Roman" w:cs="Times New Roman"/>
                <w:b/>
                <w:color w:val="auto"/>
              </w:rPr>
              <w:t>:</w:t>
            </w:r>
          </w:p>
          <w:p w:rsidR="009C513C" w:rsidRPr="00F1303B" w:rsidRDefault="009C513C" w:rsidP="008D77D8">
            <w:pPr>
              <w:rPr>
                <w:rFonts w:ascii="Times New Roman" w:eastAsia="Times New Roman" w:hAnsi="Times New Roman" w:cs="Times New Roman"/>
                <w:b/>
                <w:color w:val="auto"/>
              </w:rPr>
            </w:pPr>
            <w:r w:rsidRPr="00F1303B">
              <w:rPr>
                <w:rFonts w:ascii="Times New Roman" w:eastAsia="Times New Roman" w:hAnsi="Times New Roman" w:cs="Times New Roman"/>
                <w:b/>
                <w:color w:val="auto"/>
              </w:rPr>
              <w:t>–</w:t>
            </w:r>
            <w:r w:rsidR="008D77D8">
              <w:rPr>
                <w:rFonts w:ascii="Times New Roman" w:eastAsia="Times New Roman" w:hAnsi="Times New Roman" w:cs="Times New Roman"/>
                <w:b/>
                <w:color w:val="auto"/>
              </w:rPr>
              <w:t xml:space="preserve"> </w:t>
            </w:r>
            <w:proofErr w:type="spellStart"/>
            <w:r w:rsidR="008D77D8">
              <w:rPr>
                <w:rFonts w:ascii="Times New Roman" w:eastAsia="Times New Roman" w:hAnsi="Times New Roman" w:cs="Times New Roman"/>
                <w:b/>
                <w:color w:val="auto"/>
                <w:lang w:val="en-US"/>
              </w:rPr>
              <w:t>Wildberries</w:t>
            </w:r>
            <w:proofErr w:type="spellEnd"/>
          </w:p>
        </w:tc>
        <w:tc>
          <w:tcPr>
            <w:tcW w:w="688" w:type="pct"/>
            <w:shd w:val="clear" w:color="auto" w:fill="FFFFFF" w:themeFill="background1"/>
            <w:vAlign w:val="center"/>
          </w:tcPr>
          <w:p w:rsidR="009C513C" w:rsidRPr="008D77D8" w:rsidRDefault="008D77D8" w:rsidP="009C513C">
            <w:pPr>
              <w:jc w:val="center"/>
              <w:rPr>
                <w:rFonts w:ascii="Times New Roman" w:hAnsi="Times New Roman" w:cs="Times New Roman"/>
                <w:color w:val="auto"/>
                <w:lang w:val="en-US"/>
              </w:rPr>
            </w:pPr>
            <w:r>
              <w:rPr>
                <w:rFonts w:ascii="Times New Roman" w:hAnsi="Times New Roman" w:cs="Times New Roman"/>
                <w:color w:val="auto"/>
                <w:lang w:val="en-US"/>
              </w:rPr>
              <w:t>16</w:t>
            </w:r>
          </w:p>
        </w:tc>
        <w:tc>
          <w:tcPr>
            <w:tcW w:w="524" w:type="pct"/>
            <w:shd w:val="clear" w:color="auto" w:fill="FFFFFF" w:themeFill="background1"/>
            <w:vAlign w:val="center"/>
          </w:tcPr>
          <w:p w:rsidR="009C513C" w:rsidRPr="008D77D8" w:rsidRDefault="008D77D8" w:rsidP="009C513C">
            <w:pPr>
              <w:jc w:val="center"/>
              <w:rPr>
                <w:rFonts w:ascii="Times New Roman" w:hAnsi="Times New Roman" w:cs="Times New Roman"/>
                <w:color w:val="auto"/>
                <w:lang w:val="en-US"/>
              </w:rPr>
            </w:pPr>
            <w:r>
              <w:rPr>
                <w:rFonts w:ascii="Times New Roman" w:hAnsi="Times New Roman" w:cs="Times New Roman"/>
                <w:color w:val="auto"/>
                <w:lang w:val="en-US"/>
              </w:rPr>
              <w:t>16</w:t>
            </w:r>
          </w:p>
        </w:tc>
        <w:tc>
          <w:tcPr>
            <w:tcW w:w="643" w:type="pct"/>
            <w:shd w:val="clear" w:color="auto" w:fill="FFFFFF" w:themeFill="background1"/>
            <w:vAlign w:val="center"/>
          </w:tcPr>
          <w:p w:rsidR="009C513C" w:rsidRPr="008D77D8" w:rsidRDefault="008D77D8" w:rsidP="009C513C">
            <w:pPr>
              <w:jc w:val="center"/>
              <w:rPr>
                <w:rFonts w:ascii="Times New Roman" w:hAnsi="Times New Roman" w:cs="Times New Roman"/>
                <w:color w:val="auto"/>
                <w:lang w:val="en-US"/>
              </w:rPr>
            </w:pPr>
            <w:r>
              <w:rPr>
                <w:rFonts w:ascii="Times New Roman" w:hAnsi="Times New Roman" w:cs="Times New Roman"/>
                <w:color w:val="auto"/>
                <w:lang w:val="en-US"/>
              </w:rPr>
              <w:t>0</w:t>
            </w:r>
          </w:p>
        </w:tc>
        <w:tc>
          <w:tcPr>
            <w:tcW w:w="706" w:type="pct"/>
            <w:shd w:val="clear" w:color="auto" w:fill="FFFFFF" w:themeFill="background1"/>
            <w:vAlign w:val="center"/>
          </w:tcPr>
          <w:p w:rsidR="009C513C" w:rsidRPr="008D77D8" w:rsidRDefault="008D77D8" w:rsidP="009C513C">
            <w:pPr>
              <w:jc w:val="center"/>
              <w:rPr>
                <w:rFonts w:ascii="Times New Roman" w:hAnsi="Times New Roman" w:cs="Times New Roman"/>
                <w:color w:val="auto"/>
                <w:lang w:val="en-US"/>
              </w:rPr>
            </w:pPr>
            <w:r>
              <w:rPr>
                <w:rFonts w:ascii="Times New Roman" w:hAnsi="Times New Roman" w:cs="Times New Roman"/>
                <w:color w:val="auto"/>
                <w:lang w:val="en-US"/>
              </w:rPr>
              <w:t>0</w:t>
            </w:r>
          </w:p>
        </w:tc>
        <w:tc>
          <w:tcPr>
            <w:tcW w:w="1495" w:type="pct"/>
            <w:shd w:val="clear" w:color="auto" w:fill="FFFFFF" w:themeFill="background1"/>
          </w:tcPr>
          <w:p w:rsidR="009C513C" w:rsidRPr="008D77D8" w:rsidRDefault="008D77D8" w:rsidP="009C513C">
            <w:pPr>
              <w:jc w:val="center"/>
              <w:rPr>
                <w:rFonts w:ascii="Times New Roman" w:hAnsi="Times New Roman" w:cs="Times New Roman"/>
                <w:color w:val="auto"/>
              </w:rPr>
            </w:pPr>
            <w:r>
              <w:rPr>
                <w:rFonts w:ascii="Times New Roman" w:hAnsi="Times New Roman" w:cs="Times New Roman"/>
                <w:color w:val="auto"/>
              </w:rPr>
              <w:t>Договор</w:t>
            </w:r>
          </w:p>
        </w:tc>
      </w:tr>
      <w:tr w:rsidR="00F1303B" w:rsidRPr="00F1303B" w:rsidTr="008D77D8">
        <w:tc>
          <w:tcPr>
            <w:tcW w:w="944" w:type="pct"/>
            <w:shd w:val="clear" w:color="auto" w:fill="FFFFFF" w:themeFill="background1"/>
          </w:tcPr>
          <w:p w:rsidR="009C513C" w:rsidRPr="00F1303B" w:rsidRDefault="009C513C" w:rsidP="009C513C">
            <w:pPr>
              <w:jc w:val="both"/>
              <w:rPr>
                <w:rFonts w:ascii="Times New Roman" w:hAnsi="Times New Roman" w:cs="Times New Roman"/>
                <w:i/>
                <w:color w:val="auto"/>
              </w:rPr>
            </w:pPr>
            <w:r w:rsidRPr="00F1303B">
              <w:rPr>
                <w:rFonts w:ascii="Times New Roman" w:hAnsi="Times New Roman" w:cs="Times New Roman"/>
                <w:b/>
                <w:color w:val="auto"/>
              </w:rPr>
              <w:t>ИТОГО</w:t>
            </w:r>
            <w:r w:rsidRPr="00F1303B">
              <w:rPr>
                <w:rFonts w:ascii="Times New Roman" w:hAnsi="Times New Roman" w:cs="Times New Roman"/>
                <w:color w:val="auto"/>
              </w:rPr>
              <w:t xml:space="preserve"> </w:t>
            </w:r>
          </w:p>
        </w:tc>
        <w:tc>
          <w:tcPr>
            <w:tcW w:w="688" w:type="pct"/>
            <w:shd w:val="clear" w:color="auto" w:fill="FFFFFF" w:themeFill="background1"/>
            <w:vAlign w:val="center"/>
          </w:tcPr>
          <w:p w:rsidR="009C513C" w:rsidRPr="00F1303B" w:rsidRDefault="008D77D8" w:rsidP="009C513C">
            <w:pPr>
              <w:jc w:val="center"/>
              <w:rPr>
                <w:rFonts w:ascii="Times New Roman" w:hAnsi="Times New Roman" w:cs="Times New Roman"/>
                <w:color w:val="auto"/>
              </w:rPr>
            </w:pPr>
            <w:r>
              <w:rPr>
                <w:rFonts w:ascii="Times New Roman" w:hAnsi="Times New Roman" w:cs="Times New Roman"/>
                <w:color w:val="auto"/>
              </w:rPr>
              <w:t>926</w:t>
            </w:r>
          </w:p>
        </w:tc>
        <w:tc>
          <w:tcPr>
            <w:tcW w:w="524" w:type="pct"/>
            <w:shd w:val="clear" w:color="auto" w:fill="FFFFFF" w:themeFill="background1"/>
            <w:vAlign w:val="center"/>
          </w:tcPr>
          <w:p w:rsidR="009C513C" w:rsidRPr="00F1303B" w:rsidRDefault="008D77D8" w:rsidP="009C513C">
            <w:pPr>
              <w:jc w:val="center"/>
              <w:rPr>
                <w:rFonts w:ascii="Times New Roman" w:hAnsi="Times New Roman" w:cs="Times New Roman"/>
                <w:color w:val="auto"/>
              </w:rPr>
            </w:pPr>
            <w:r>
              <w:rPr>
                <w:rFonts w:ascii="Times New Roman" w:hAnsi="Times New Roman" w:cs="Times New Roman"/>
                <w:color w:val="auto"/>
              </w:rPr>
              <w:t>773</w:t>
            </w:r>
          </w:p>
        </w:tc>
        <w:tc>
          <w:tcPr>
            <w:tcW w:w="643" w:type="pct"/>
            <w:shd w:val="clear" w:color="auto" w:fill="FFFFFF" w:themeFill="background1"/>
            <w:vAlign w:val="center"/>
          </w:tcPr>
          <w:p w:rsidR="009C513C" w:rsidRPr="00F1303B" w:rsidRDefault="008D77D8" w:rsidP="009C513C">
            <w:pPr>
              <w:jc w:val="center"/>
              <w:rPr>
                <w:rFonts w:ascii="Times New Roman" w:hAnsi="Times New Roman" w:cs="Times New Roman"/>
                <w:color w:val="auto"/>
              </w:rPr>
            </w:pPr>
            <w:r>
              <w:rPr>
                <w:rFonts w:ascii="Times New Roman" w:hAnsi="Times New Roman" w:cs="Times New Roman"/>
                <w:color w:val="auto"/>
              </w:rPr>
              <w:t>840</w:t>
            </w:r>
          </w:p>
        </w:tc>
        <w:tc>
          <w:tcPr>
            <w:tcW w:w="706" w:type="pct"/>
            <w:shd w:val="clear" w:color="auto" w:fill="FFFFFF" w:themeFill="background1"/>
            <w:vAlign w:val="center"/>
          </w:tcPr>
          <w:p w:rsidR="009C513C" w:rsidRPr="00F1303B" w:rsidRDefault="008D77D8" w:rsidP="009C513C">
            <w:pPr>
              <w:jc w:val="center"/>
              <w:rPr>
                <w:rFonts w:ascii="Times New Roman" w:hAnsi="Times New Roman" w:cs="Times New Roman"/>
                <w:color w:val="auto"/>
              </w:rPr>
            </w:pPr>
            <w:r>
              <w:rPr>
                <w:rFonts w:ascii="Times New Roman" w:hAnsi="Times New Roman" w:cs="Times New Roman"/>
                <w:color w:val="auto"/>
              </w:rPr>
              <w:t>0</w:t>
            </w:r>
          </w:p>
        </w:tc>
        <w:tc>
          <w:tcPr>
            <w:tcW w:w="1495" w:type="pct"/>
            <w:shd w:val="clear" w:color="auto" w:fill="FFFFFF" w:themeFill="background1"/>
          </w:tcPr>
          <w:p w:rsidR="009C513C" w:rsidRPr="00F1303B" w:rsidRDefault="009C513C" w:rsidP="009C513C">
            <w:pPr>
              <w:jc w:val="center"/>
              <w:rPr>
                <w:rFonts w:ascii="Times New Roman" w:hAnsi="Times New Roman" w:cs="Times New Roman"/>
                <w:color w:val="auto"/>
              </w:rPr>
            </w:pPr>
          </w:p>
        </w:tc>
      </w:tr>
    </w:tbl>
    <w:p w:rsidR="009C513C" w:rsidRPr="00F1303B" w:rsidRDefault="009C513C" w:rsidP="009C513C">
      <w:pPr>
        <w:rPr>
          <w:rFonts w:ascii="Times New Roman" w:hAnsi="Times New Roman" w:cs="Times New Roman"/>
          <w:b/>
          <w:bCs/>
          <w:color w:val="auto"/>
        </w:rPr>
      </w:pPr>
    </w:p>
    <w:p w:rsidR="009C513C" w:rsidRPr="00F1303B" w:rsidRDefault="009C513C" w:rsidP="009C513C">
      <w:pPr>
        <w:ind w:left="-284" w:firstLine="709"/>
        <w:jc w:val="center"/>
        <w:rPr>
          <w:rFonts w:ascii="Times New Roman" w:hAnsi="Times New Roman" w:cs="Times New Roman"/>
          <w:b/>
          <w:bCs/>
          <w:color w:val="auto"/>
        </w:rPr>
      </w:pPr>
      <w:r w:rsidRPr="00F1303B">
        <w:rPr>
          <w:rFonts w:ascii="Times New Roman" w:hAnsi="Times New Roman" w:cs="Times New Roman"/>
          <w:b/>
          <w:bCs/>
          <w:color w:val="auto"/>
        </w:rPr>
        <w:t xml:space="preserve">Таблица 5.5 Поступление литературы в результате пожертвований </w:t>
      </w:r>
    </w:p>
    <w:p w:rsidR="009C513C" w:rsidRPr="00F1303B" w:rsidRDefault="009C513C" w:rsidP="009C513C">
      <w:pPr>
        <w:ind w:left="-284" w:firstLine="709"/>
        <w:jc w:val="center"/>
        <w:rPr>
          <w:rFonts w:ascii="Times New Roman" w:hAnsi="Times New Roman" w:cs="Times New Roman"/>
          <w:b/>
          <w:bCs/>
          <w:color w:val="auto"/>
        </w:rPr>
      </w:pPr>
      <w:r w:rsidRPr="00F1303B">
        <w:rPr>
          <w:rFonts w:ascii="Times New Roman" w:hAnsi="Times New Roman" w:cs="Times New Roman"/>
          <w:b/>
          <w:bCs/>
          <w:color w:val="auto"/>
        </w:rPr>
        <w:t>и перераспределения</w:t>
      </w:r>
      <w:r w:rsidR="00C64C51" w:rsidRPr="00C64C51">
        <w:rPr>
          <w:rFonts w:ascii="Times New Roman" w:hAnsi="Times New Roman" w:cs="Times New Roman"/>
          <w:b/>
          <w:color w:val="auto"/>
        </w:rPr>
        <w:t xml:space="preserve"> в 2025 году</w:t>
      </w:r>
    </w:p>
    <w:p w:rsidR="009C513C" w:rsidRPr="00F1303B" w:rsidRDefault="009C513C" w:rsidP="009C513C">
      <w:pPr>
        <w:ind w:left="-284" w:firstLine="709"/>
        <w:jc w:val="center"/>
        <w:rPr>
          <w:rFonts w:ascii="Times New Roman" w:hAnsi="Times New Roman" w:cs="Times New Roman"/>
          <w:b/>
          <w:bCs/>
          <w:color w:val="auto"/>
        </w:rPr>
      </w:pPr>
    </w:p>
    <w:tbl>
      <w:tblPr>
        <w:tblW w:w="5314"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287"/>
        <w:gridCol w:w="1705"/>
        <w:gridCol w:w="1694"/>
        <w:gridCol w:w="1711"/>
        <w:gridCol w:w="1774"/>
      </w:tblGrid>
      <w:tr w:rsidR="00F1303B" w:rsidRPr="00F1303B" w:rsidTr="009C513C">
        <w:trPr>
          <w:trHeight w:val="381"/>
        </w:trPr>
        <w:tc>
          <w:tcPr>
            <w:tcW w:w="1616" w:type="pct"/>
            <w:vMerge w:val="restart"/>
            <w:shd w:val="clear" w:color="auto" w:fill="FFFFFF" w:themeFill="background1"/>
          </w:tcPr>
          <w:p w:rsidR="009C513C" w:rsidRPr="00F1303B" w:rsidRDefault="009C513C" w:rsidP="009C513C">
            <w:pPr>
              <w:jc w:val="center"/>
              <w:rPr>
                <w:rFonts w:ascii="Times New Roman" w:eastAsia="Times New Roman" w:hAnsi="Times New Roman" w:cs="Times New Roman"/>
                <w:b/>
                <w:color w:val="auto"/>
              </w:rPr>
            </w:pPr>
            <w:r w:rsidRPr="00F1303B">
              <w:rPr>
                <w:rFonts w:ascii="Times New Roman" w:eastAsia="Times New Roman" w:hAnsi="Times New Roman" w:cs="Times New Roman"/>
                <w:b/>
                <w:color w:val="auto"/>
              </w:rPr>
              <w:t>Источники поступления литературы</w:t>
            </w:r>
          </w:p>
          <w:p w:rsidR="009C513C" w:rsidRPr="00F1303B" w:rsidRDefault="009C513C" w:rsidP="009C513C">
            <w:pPr>
              <w:jc w:val="center"/>
              <w:rPr>
                <w:rFonts w:ascii="Times New Roman" w:eastAsia="Times New Roman" w:hAnsi="Times New Roman" w:cs="Times New Roman"/>
                <w:i/>
                <w:color w:val="auto"/>
              </w:rPr>
            </w:pPr>
            <w:r w:rsidRPr="00F1303B">
              <w:rPr>
                <w:rFonts w:ascii="Times New Roman" w:eastAsia="Times New Roman" w:hAnsi="Times New Roman" w:cs="Times New Roman"/>
                <w:i/>
                <w:color w:val="auto"/>
              </w:rPr>
              <w:t>(название)</w:t>
            </w:r>
          </w:p>
        </w:tc>
        <w:tc>
          <w:tcPr>
            <w:tcW w:w="838" w:type="pct"/>
            <w:vMerge w:val="restart"/>
            <w:shd w:val="clear" w:color="auto" w:fill="FFFFFF" w:themeFill="background1"/>
          </w:tcPr>
          <w:p w:rsidR="009C513C" w:rsidRPr="00F1303B" w:rsidRDefault="009C513C" w:rsidP="009C513C">
            <w:pPr>
              <w:jc w:val="center"/>
              <w:rPr>
                <w:rFonts w:ascii="Times New Roman" w:eastAsia="Times New Roman" w:hAnsi="Times New Roman" w:cs="Times New Roman"/>
                <w:b/>
                <w:color w:val="auto"/>
              </w:rPr>
            </w:pPr>
            <w:r w:rsidRPr="00F1303B">
              <w:rPr>
                <w:rFonts w:ascii="Times New Roman" w:eastAsia="Times New Roman" w:hAnsi="Times New Roman" w:cs="Times New Roman"/>
                <w:b/>
                <w:color w:val="auto"/>
              </w:rPr>
              <w:t>Поступило всего</w:t>
            </w:r>
          </w:p>
          <w:p w:rsidR="009C513C" w:rsidRPr="00F1303B" w:rsidRDefault="009C513C" w:rsidP="009C513C">
            <w:pPr>
              <w:jc w:val="center"/>
              <w:rPr>
                <w:rFonts w:ascii="Times New Roman" w:eastAsia="Times New Roman" w:hAnsi="Times New Roman" w:cs="Times New Roman"/>
                <w:i/>
                <w:color w:val="auto"/>
              </w:rPr>
            </w:pPr>
            <w:r w:rsidRPr="00F1303B">
              <w:rPr>
                <w:rFonts w:ascii="Times New Roman" w:hAnsi="Times New Roman" w:cs="Times New Roman"/>
                <w:b/>
                <w:iCs/>
                <w:color w:val="auto"/>
              </w:rPr>
              <w:t xml:space="preserve">(экз.) </w:t>
            </w:r>
          </w:p>
        </w:tc>
        <w:tc>
          <w:tcPr>
            <w:tcW w:w="2547" w:type="pct"/>
            <w:gridSpan w:val="3"/>
            <w:tcBorders>
              <w:bottom w:val="single" w:sz="4" w:space="0" w:color="auto"/>
            </w:tcBorders>
            <w:shd w:val="clear" w:color="auto" w:fill="FFFFFF" w:themeFill="background1"/>
          </w:tcPr>
          <w:p w:rsidR="009C513C" w:rsidRPr="00F1303B" w:rsidRDefault="009C513C" w:rsidP="009C513C">
            <w:pPr>
              <w:jc w:val="center"/>
              <w:rPr>
                <w:rFonts w:ascii="Times New Roman" w:hAnsi="Times New Roman" w:cs="Times New Roman"/>
                <w:b/>
                <w:i/>
                <w:color w:val="auto"/>
                <w:u w:val="single"/>
              </w:rPr>
            </w:pPr>
            <w:r w:rsidRPr="00F1303B">
              <w:rPr>
                <w:rFonts w:ascii="Times New Roman" w:eastAsia="Times New Roman" w:hAnsi="Times New Roman" w:cs="Times New Roman"/>
                <w:b/>
                <w:color w:val="auto"/>
              </w:rPr>
              <w:t>в том числе:</w:t>
            </w:r>
          </w:p>
        </w:tc>
      </w:tr>
      <w:tr w:rsidR="00F1303B" w:rsidRPr="00F1303B" w:rsidTr="009C513C">
        <w:trPr>
          <w:trHeight w:val="380"/>
        </w:trPr>
        <w:tc>
          <w:tcPr>
            <w:tcW w:w="1616" w:type="pct"/>
            <w:vMerge/>
            <w:shd w:val="clear" w:color="auto" w:fill="FFFFFF" w:themeFill="background1"/>
          </w:tcPr>
          <w:p w:rsidR="009C513C" w:rsidRPr="00F1303B" w:rsidRDefault="009C513C" w:rsidP="009C513C">
            <w:pPr>
              <w:jc w:val="center"/>
              <w:rPr>
                <w:rFonts w:ascii="Times New Roman" w:eastAsia="Times New Roman" w:hAnsi="Times New Roman" w:cs="Times New Roman"/>
                <w:b/>
                <w:color w:val="auto"/>
              </w:rPr>
            </w:pPr>
          </w:p>
        </w:tc>
        <w:tc>
          <w:tcPr>
            <w:tcW w:w="838" w:type="pct"/>
            <w:vMerge/>
            <w:shd w:val="clear" w:color="auto" w:fill="FFFFFF" w:themeFill="background1"/>
          </w:tcPr>
          <w:p w:rsidR="009C513C" w:rsidRPr="00F1303B" w:rsidRDefault="009C513C" w:rsidP="009C513C">
            <w:pPr>
              <w:jc w:val="center"/>
              <w:rPr>
                <w:rFonts w:ascii="Times New Roman" w:eastAsia="Times New Roman" w:hAnsi="Times New Roman" w:cs="Times New Roman"/>
                <w:b/>
                <w:color w:val="auto"/>
              </w:rPr>
            </w:pPr>
          </w:p>
        </w:tc>
        <w:tc>
          <w:tcPr>
            <w:tcW w:w="833" w:type="pct"/>
            <w:tcBorders>
              <w:top w:val="single" w:sz="4" w:space="0" w:color="auto"/>
              <w:right w:val="single" w:sz="4" w:space="0" w:color="auto"/>
            </w:tcBorders>
            <w:shd w:val="clear" w:color="auto" w:fill="FFFFFF" w:themeFill="background1"/>
          </w:tcPr>
          <w:p w:rsidR="009C513C" w:rsidRPr="00F1303B" w:rsidRDefault="009C513C" w:rsidP="009C513C">
            <w:pPr>
              <w:jc w:val="center"/>
              <w:rPr>
                <w:rFonts w:ascii="Times New Roman" w:hAnsi="Times New Roman" w:cs="Times New Roman"/>
                <w:b/>
                <w:i/>
                <w:color w:val="auto"/>
                <w:u w:val="single"/>
              </w:rPr>
            </w:pPr>
            <w:r w:rsidRPr="00F1303B">
              <w:rPr>
                <w:rFonts w:ascii="Times New Roman" w:eastAsia="Times New Roman" w:hAnsi="Times New Roman" w:cs="Times New Roman"/>
                <w:b/>
                <w:color w:val="auto"/>
              </w:rPr>
              <w:t>названий (ед.)</w:t>
            </w:r>
          </w:p>
        </w:tc>
        <w:tc>
          <w:tcPr>
            <w:tcW w:w="841" w:type="pct"/>
            <w:tcBorders>
              <w:top w:val="single" w:sz="4" w:space="0" w:color="auto"/>
              <w:left w:val="single" w:sz="4" w:space="0" w:color="auto"/>
              <w:right w:val="single" w:sz="4" w:space="0" w:color="auto"/>
            </w:tcBorders>
            <w:shd w:val="clear" w:color="auto" w:fill="FFFFFF" w:themeFill="background1"/>
          </w:tcPr>
          <w:p w:rsidR="009C513C" w:rsidRPr="00F1303B" w:rsidRDefault="009C513C" w:rsidP="009C513C">
            <w:pPr>
              <w:jc w:val="center"/>
              <w:rPr>
                <w:rFonts w:ascii="Times New Roman" w:eastAsia="Times New Roman" w:hAnsi="Times New Roman" w:cs="Times New Roman"/>
                <w:b/>
                <w:color w:val="auto"/>
              </w:rPr>
            </w:pPr>
            <w:r w:rsidRPr="00F1303B">
              <w:rPr>
                <w:rFonts w:ascii="Times New Roman" w:eastAsia="Times New Roman" w:hAnsi="Times New Roman" w:cs="Times New Roman"/>
                <w:b/>
                <w:color w:val="auto"/>
              </w:rPr>
              <w:t xml:space="preserve">детской литературы </w:t>
            </w:r>
            <w:r w:rsidRPr="00F1303B">
              <w:rPr>
                <w:rFonts w:ascii="Times New Roman" w:hAnsi="Times New Roman" w:cs="Times New Roman"/>
                <w:b/>
                <w:iCs/>
                <w:color w:val="auto"/>
              </w:rPr>
              <w:t>(экз.)</w:t>
            </w:r>
          </w:p>
        </w:tc>
        <w:tc>
          <w:tcPr>
            <w:tcW w:w="873" w:type="pct"/>
            <w:tcBorders>
              <w:top w:val="single" w:sz="4" w:space="0" w:color="auto"/>
              <w:left w:val="single" w:sz="4" w:space="0" w:color="auto"/>
            </w:tcBorders>
            <w:shd w:val="clear" w:color="auto" w:fill="FFFFFF" w:themeFill="background1"/>
          </w:tcPr>
          <w:p w:rsidR="009C513C" w:rsidRPr="00F1303B" w:rsidRDefault="009C513C" w:rsidP="009C513C">
            <w:pPr>
              <w:jc w:val="center"/>
              <w:rPr>
                <w:rFonts w:ascii="Times New Roman" w:eastAsia="Times New Roman" w:hAnsi="Times New Roman" w:cs="Times New Roman"/>
                <w:b/>
                <w:color w:val="auto"/>
              </w:rPr>
            </w:pPr>
            <w:r w:rsidRPr="00F1303B">
              <w:rPr>
                <w:rFonts w:ascii="Times New Roman" w:eastAsia="Times New Roman" w:hAnsi="Times New Roman" w:cs="Times New Roman"/>
                <w:b/>
                <w:color w:val="auto"/>
              </w:rPr>
              <w:t>электронных изданий</w:t>
            </w:r>
            <w:r w:rsidRPr="00F1303B">
              <w:rPr>
                <w:rFonts w:ascii="Times New Roman" w:hAnsi="Times New Roman" w:cs="Times New Roman"/>
                <w:b/>
                <w:iCs/>
                <w:color w:val="auto"/>
              </w:rPr>
              <w:t xml:space="preserve"> (экз.)</w:t>
            </w:r>
          </w:p>
        </w:tc>
      </w:tr>
      <w:tr w:rsidR="00F1303B" w:rsidRPr="00F1303B" w:rsidTr="009C513C">
        <w:tc>
          <w:tcPr>
            <w:tcW w:w="1616" w:type="pct"/>
            <w:shd w:val="clear" w:color="auto" w:fill="FFFFFF" w:themeFill="background1"/>
          </w:tcPr>
          <w:p w:rsidR="009C513C" w:rsidRPr="00F1303B" w:rsidRDefault="009C513C" w:rsidP="009C513C">
            <w:pPr>
              <w:rPr>
                <w:rFonts w:ascii="Times New Roman" w:eastAsia="Times New Roman" w:hAnsi="Times New Roman" w:cs="Times New Roman"/>
                <w:b/>
                <w:color w:val="auto"/>
              </w:rPr>
            </w:pPr>
            <w:r w:rsidRPr="00F1303B">
              <w:rPr>
                <w:rFonts w:ascii="Times New Roman" w:eastAsia="Times New Roman" w:hAnsi="Times New Roman" w:cs="Times New Roman"/>
                <w:b/>
                <w:color w:val="auto"/>
              </w:rPr>
              <w:t>Пожертвования</w:t>
            </w:r>
          </w:p>
        </w:tc>
        <w:tc>
          <w:tcPr>
            <w:tcW w:w="838" w:type="pct"/>
            <w:shd w:val="clear" w:color="auto" w:fill="FFFFFF" w:themeFill="background1"/>
            <w:vAlign w:val="center"/>
          </w:tcPr>
          <w:p w:rsidR="009C513C" w:rsidRPr="00F1303B" w:rsidRDefault="00BC77FE" w:rsidP="009C513C">
            <w:pPr>
              <w:jc w:val="center"/>
              <w:rPr>
                <w:rFonts w:ascii="Times New Roman" w:hAnsi="Times New Roman" w:cs="Times New Roman"/>
                <w:color w:val="auto"/>
              </w:rPr>
            </w:pPr>
            <w:r>
              <w:rPr>
                <w:rFonts w:ascii="Times New Roman" w:hAnsi="Times New Roman" w:cs="Times New Roman"/>
                <w:color w:val="auto"/>
              </w:rPr>
              <w:t>1886</w:t>
            </w:r>
          </w:p>
        </w:tc>
        <w:tc>
          <w:tcPr>
            <w:tcW w:w="833" w:type="pct"/>
            <w:shd w:val="clear" w:color="auto" w:fill="FFFFFF" w:themeFill="background1"/>
            <w:vAlign w:val="center"/>
          </w:tcPr>
          <w:p w:rsidR="009C513C" w:rsidRPr="00F1303B" w:rsidRDefault="00BC77FE" w:rsidP="009C513C">
            <w:pPr>
              <w:jc w:val="center"/>
              <w:rPr>
                <w:rFonts w:ascii="Times New Roman" w:hAnsi="Times New Roman" w:cs="Times New Roman"/>
                <w:color w:val="auto"/>
              </w:rPr>
            </w:pPr>
            <w:r>
              <w:rPr>
                <w:rFonts w:ascii="Times New Roman" w:hAnsi="Times New Roman" w:cs="Times New Roman"/>
                <w:color w:val="auto"/>
              </w:rPr>
              <w:t>1748</w:t>
            </w:r>
          </w:p>
        </w:tc>
        <w:tc>
          <w:tcPr>
            <w:tcW w:w="841" w:type="pct"/>
            <w:shd w:val="clear" w:color="auto" w:fill="FFFFFF" w:themeFill="background1"/>
            <w:vAlign w:val="center"/>
          </w:tcPr>
          <w:p w:rsidR="009C513C" w:rsidRPr="00F1303B" w:rsidRDefault="00BC77FE" w:rsidP="009C513C">
            <w:pPr>
              <w:jc w:val="center"/>
              <w:rPr>
                <w:rFonts w:ascii="Times New Roman" w:hAnsi="Times New Roman" w:cs="Times New Roman"/>
                <w:color w:val="auto"/>
              </w:rPr>
            </w:pPr>
            <w:r>
              <w:rPr>
                <w:rFonts w:ascii="Times New Roman" w:hAnsi="Times New Roman" w:cs="Times New Roman"/>
                <w:color w:val="auto"/>
              </w:rPr>
              <w:t>792</w:t>
            </w:r>
          </w:p>
        </w:tc>
        <w:tc>
          <w:tcPr>
            <w:tcW w:w="873" w:type="pct"/>
            <w:shd w:val="clear" w:color="auto" w:fill="FFFFFF" w:themeFill="background1"/>
            <w:vAlign w:val="center"/>
          </w:tcPr>
          <w:p w:rsidR="009C513C" w:rsidRPr="00F1303B" w:rsidRDefault="00BC77FE" w:rsidP="009C513C">
            <w:pPr>
              <w:jc w:val="center"/>
              <w:rPr>
                <w:rFonts w:ascii="Times New Roman" w:hAnsi="Times New Roman" w:cs="Times New Roman"/>
                <w:color w:val="auto"/>
              </w:rPr>
            </w:pPr>
            <w:r>
              <w:rPr>
                <w:rFonts w:ascii="Times New Roman" w:hAnsi="Times New Roman" w:cs="Times New Roman"/>
                <w:color w:val="auto"/>
              </w:rPr>
              <w:t>0</w:t>
            </w:r>
          </w:p>
        </w:tc>
      </w:tr>
      <w:tr w:rsidR="00F1303B" w:rsidRPr="00F1303B" w:rsidTr="009C513C">
        <w:tc>
          <w:tcPr>
            <w:tcW w:w="1616" w:type="pct"/>
            <w:shd w:val="clear" w:color="auto" w:fill="FFFFFF" w:themeFill="background1"/>
          </w:tcPr>
          <w:p w:rsidR="009C513C" w:rsidRPr="00F1303B" w:rsidRDefault="009C513C" w:rsidP="009C513C">
            <w:pPr>
              <w:rPr>
                <w:rFonts w:ascii="Times New Roman" w:hAnsi="Times New Roman" w:cs="Times New Roman"/>
                <w:b/>
                <w:color w:val="auto"/>
              </w:rPr>
            </w:pPr>
            <w:r w:rsidRPr="00F1303B">
              <w:rPr>
                <w:rFonts w:ascii="Times New Roman" w:hAnsi="Times New Roman" w:cs="Times New Roman"/>
                <w:b/>
                <w:color w:val="auto"/>
              </w:rPr>
              <w:t>Перераспределение</w:t>
            </w:r>
          </w:p>
        </w:tc>
        <w:tc>
          <w:tcPr>
            <w:tcW w:w="838" w:type="pct"/>
            <w:shd w:val="clear" w:color="auto" w:fill="FFFFFF" w:themeFill="background1"/>
            <w:vAlign w:val="center"/>
          </w:tcPr>
          <w:p w:rsidR="009C513C" w:rsidRPr="00F1303B" w:rsidRDefault="00BC77FE" w:rsidP="009C513C">
            <w:pPr>
              <w:jc w:val="center"/>
              <w:rPr>
                <w:rFonts w:ascii="Times New Roman" w:hAnsi="Times New Roman" w:cs="Times New Roman"/>
                <w:color w:val="auto"/>
              </w:rPr>
            </w:pPr>
            <w:r>
              <w:rPr>
                <w:rFonts w:ascii="Times New Roman" w:hAnsi="Times New Roman" w:cs="Times New Roman"/>
                <w:color w:val="auto"/>
              </w:rPr>
              <w:t>594</w:t>
            </w:r>
          </w:p>
        </w:tc>
        <w:tc>
          <w:tcPr>
            <w:tcW w:w="833" w:type="pct"/>
            <w:shd w:val="clear" w:color="auto" w:fill="FFFFFF" w:themeFill="background1"/>
            <w:vAlign w:val="center"/>
          </w:tcPr>
          <w:p w:rsidR="009C513C" w:rsidRPr="00F1303B" w:rsidRDefault="00BC77FE" w:rsidP="009C513C">
            <w:pPr>
              <w:jc w:val="center"/>
              <w:rPr>
                <w:rFonts w:ascii="Times New Roman" w:hAnsi="Times New Roman" w:cs="Times New Roman"/>
                <w:color w:val="auto"/>
              </w:rPr>
            </w:pPr>
            <w:r>
              <w:rPr>
                <w:rFonts w:ascii="Times New Roman" w:hAnsi="Times New Roman" w:cs="Times New Roman"/>
                <w:color w:val="auto"/>
              </w:rPr>
              <w:t>557</w:t>
            </w:r>
          </w:p>
        </w:tc>
        <w:tc>
          <w:tcPr>
            <w:tcW w:w="841" w:type="pct"/>
            <w:shd w:val="clear" w:color="auto" w:fill="FFFFFF" w:themeFill="background1"/>
            <w:vAlign w:val="center"/>
          </w:tcPr>
          <w:p w:rsidR="009C513C" w:rsidRPr="00F1303B" w:rsidRDefault="00BC77FE" w:rsidP="009C513C">
            <w:pPr>
              <w:jc w:val="center"/>
              <w:rPr>
                <w:rFonts w:ascii="Times New Roman" w:hAnsi="Times New Roman" w:cs="Times New Roman"/>
                <w:color w:val="auto"/>
              </w:rPr>
            </w:pPr>
            <w:r>
              <w:rPr>
                <w:rFonts w:ascii="Times New Roman" w:hAnsi="Times New Roman" w:cs="Times New Roman"/>
                <w:color w:val="auto"/>
              </w:rPr>
              <w:t>185</w:t>
            </w:r>
          </w:p>
        </w:tc>
        <w:tc>
          <w:tcPr>
            <w:tcW w:w="873" w:type="pct"/>
            <w:shd w:val="clear" w:color="auto" w:fill="FFFFFF" w:themeFill="background1"/>
            <w:vAlign w:val="center"/>
          </w:tcPr>
          <w:p w:rsidR="009C513C" w:rsidRPr="00F1303B" w:rsidRDefault="00BC77FE" w:rsidP="009C513C">
            <w:pPr>
              <w:jc w:val="center"/>
              <w:rPr>
                <w:rFonts w:ascii="Times New Roman" w:hAnsi="Times New Roman" w:cs="Times New Roman"/>
                <w:color w:val="auto"/>
              </w:rPr>
            </w:pPr>
            <w:r>
              <w:rPr>
                <w:rFonts w:ascii="Times New Roman" w:hAnsi="Times New Roman" w:cs="Times New Roman"/>
                <w:color w:val="auto"/>
              </w:rPr>
              <w:t>0</w:t>
            </w:r>
          </w:p>
        </w:tc>
      </w:tr>
      <w:tr w:rsidR="00F1303B" w:rsidRPr="00F1303B" w:rsidTr="009C513C">
        <w:tc>
          <w:tcPr>
            <w:tcW w:w="1616" w:type="pct"/>
            <w:shd w:val="clear" w:color="auto" w:fill="FFFFFF" w:themeFill="background1"/>
          </w:tcPr>
          <w:p w:rsidR="009C513C" w:rsidRPr="00F1303B" w:rsidRDefault="009C513C" w:rsidP="009C513C">
            <w:pPr>
              <w:rPr>
                <w:rFonts w:ascii="Times New Roman" w:hAnsi="Times New Roman" w:cs="Times New Roman"/>
                <w:b/>
                <w:color w:val="auto"/>
              </w:rPr>
            </w:pPr>
            <w:proofErr w:type="gramStart"/>
            <w:r w:rsidRPr="00F1303B">
              <w:rPr>
                <w:rFonts w:ascii="Times New Roman" w:hAnsi="Times New Roman" w:cs="Times New Roman"/>
                <w:b/>
                <w:color w:val="auto"/>
              </w:rPr>
              <w:t>Другое</w:t>
            </w:r>
            <w:proofErr w:type="gramEnd"/>
            <w:r w:rsidR="00BC77FE">
              <w:rPr>
                <w:rFonts w:ascii="Times New Roman" w:hAnsi="Times New Roman" w:cs="Times New Roman"/>
                <w:b/>
                <w:color w:val="auto"/>
              </w:rPr>
              <w:t xml:space="preserve"> (Замена)</w:t>
            </w:r>
          </w:p>
        </w:tc>
        <w:tc>
          <w:tcPr>
            <w:tcW w:w="838" w:type="pct"/>
            <w:shd w:val="clear" w:color="auto" w:fill="FFFFFF" w:themeFill="background1"/>
            <w:vAlign w:val="center"/>
          </w:tcPr>
          <w:p w:rsidR="009C513C" w:rsidRPr="00F1303B" w:rsidRDefault="00BC77FE" w:rsidP="009C513C">
            <w:pPr>
              <w:jc w:val="center"/>
              <w:rPr>
                <w:rFonts w:ascii="Times New Roman" w:hAnsi="Times New Roman" w:cs="Times New Roman"/>
                <w:color w:val="auto"/>
              </w:rPr>
            </w:pPr>
            <w:r>
              <w:rPr>
                <w:rFonts w:ascii="Times New Roman" w:hAnsi="Times New Roman" w:cs="Times New Roman"/>
                <w:color w:val="auto"/>
              </w:rPr>
              <w:t>400</w:t>
            </w:r>
          </w:p>
        </w:tc>
        <w:tc>
          <w:tcPr>
            <w:tcW w:w="833" w:type="pct"/>
            <w:shd w:val="clear" w:color="auto" w:fill="FFFFFF" w:themeFill="background1"/>
            <w:vAlign w:val="center"/>
          </w:tcPr>
          <w:p w:rsidR="009C513C" w:rsidRPr="00F1303B" w:rsidRDefault="00BC77FE" w:rsidP="009C513C">
            <w:pPr>
              <w:jc w:val="center"/>
              <w:rPr>
                <w:rFonts w:ascii="Times New Roman" w:hAnsi="Times New Roman" w:cs="Times New Roman"/>
                <w:color w:val="auto"/>
              </w:rPr>
            </w:pPr>
            <w:r>
              <w:rPr>
                <w:rFonts w:ascii="Times New Roman" w:hAnsi="Times New Roman" w:cs="Times New Roman"/>
                <w:color w:val="auto"/>
              </w:rPr>
              <w:t>396</w:t>
            </w:r>
          </w:p>
        </w:tc>
        <w:tc>
          <w:tcPr>
            <w:tcW w:w="841" w:type="pct"/>
            <w:shd w:val="clear" w:color="auto" w:fill="FFFFFF" w:themeFill="background1"/>
            <w:vAlign w:val="center"/>
          </w:tcPr>
          <w:p w:rsidR="009C513C" w:rsidRPr="00F1303B" w:rsidRDefault="00BC77FE" w:rsidP="009C513C">
            <w:pPr>
              <w:jc w:val="center"/>
              <w:rPr>
                <w:rFonts w:ascii="Times New Roman" w:hAnsi="Times New Roman" w:cs="Times New Roman"/>
                <w:color w:val="auto"/>
              </w:rPr>
            </w:pPr>
            <w:r>
              <w:rPr>
                <w:rFonts w:ascii="Times New Roman" w:hAnsi="Times New Roman" w:cs="Times New Roman"/>
                <w:color w:val="auto"/>
              </w:rPr>
              <w:t>211</w:t>
            </w:r>
          </w:p>
        </w:tc>
        <w:tc>
          <w:tcPr>
            <w:tcW w:w="873" w:type="pct"/>
            <w:shd w:val="clear" w:color="auto" w:fill="FFFFFF" w:themeFill="background1"/>
            <w:vAlign w:val="center"/>
          </w:tcPr>
          <w:p w:rsidR="009C513C" w:rsidRPr="00F1303B" w:rsidRDefault="00BC77FE" w:rsidP="009C513C">
            <w:pPr>
              <w:jc w:val="center"/>
              <w:rPr>
                <w:rFonts w:ascii="Times New Roman" w:hAnsi="Times New Roman" w:cs="Times New Roman"/>
                <w:color w:val="auto"/>
              </w:rPr>
            </w:pPr>
            <w:r>
              <w:rPr>
                <w:rFonts w:ascii="Times New Roman" w:hAnsi="Times New Roman" w:cs="Times New Roman"/>
                <w:color w:val="auto"/>
              </w:rPr>
              <w:t>0</w:t>
            </w:r>
          </w:p>
        </w:tc>
      </w:tr>
      <w:tr w:rsidR="00F1303B" w:rsidRPr="00F1303B" w:rsidTr="009C513C">
        <w:tc>
          <w:tcPr>
            <w:tcW w:w="1616" w:type="pct"/>
            <w:shd w:val="clear" w:color="auto" w:fill="FFFFFF" w:themeFill="background1"/>
          </w:tcPr>
          <w:p w:rsidR="009C513C" w:rsidRPr="00F1303B" w:rsidRDefault="009C513C" w:rsidP="009C513C">
            <w:pPr>
              <w:rPr>
                <w:rFonts w:ascii="Times New Roman" w:hAnsi="Times New Roman" w:cs="Times New Roman"/>
                <w:i/>
                <w:color w:val="auto"/>
              </w:rPr>
            </w:pPr>
            <w:r w:rsidRPr="00F1303B">
              <w:rPr>
                <w:rFonts w:ascii="Times New Roman" w:hAnsi="Times New Roman" w:cs="Times New Roman"/>
                <w:b/>
                <w:color w:val="auto"/>
              </w:rPr>
              <w:t>ИТОГО</w:t>
            </w:r>
          </w:p>
        </w:tc>
        <w:tc>
          <w:tcPr>
            <w:tcW w:w="838" w:type="pct"/>
            <w:shd w:val="clear" w:color="auto" w:fill="FFFFFF" w:themeFill="background1"/>
            <w:vAlign w:val="center"/>
          </w:tcPr>
          <w:p w:rsidR="009C513C" w:rsidRPr="00F1303B" w:rsidRDefault="00BC77FE" w:rsidP="009C513C">
            <w:pPr>
              <w:jc w:val="center"/>
              <w:rPr>
                <w:rFonts w:ascii="Times New Roman" w:hAnsi="Times New Roman" w:cs="Times New Roman"/>
                <w:color w:val="auto"/>
              </w:rPr>
            </w:pPr>
            <w:r>
              <w:rPr>
                <w:rFonts w:ascii="Times New Roman" w:hAnsi="Times New Roman" w:cs="Times New Roman"/>
                <w:color w:val="auto"/>
              </w:rPr>
              <w:fldChar w:fldCharType="begin"/>
            </w:r>
            <w:r>
              <w:rPr>
                <w:rFonts w:ascii="Times New Roman" w:hAnsi="Times New Roman" w:cs="Times New Roman"/>
                <w:color w:val="auto"/>
              </w:rPr>
              <w:instrText xml:space="preserve"> =SUM(ABOVE) </w:instrText>
            </w:r>
            <w:r>
              <w:rPr>
                <w:rFonts w:ascii="Times New Roman" w:hAnsi="Times New Roman" w:cs="Times New Roman"/>
                <w:color w:val="auto"/>
              </w:rPr>
              <w:fldChar w:fldCharType="separate"/>
            </w:r>
            <w:r>
              <w:rPr>
                <w:rFonts w:ascii="Times New Roman" w:hAnsi="Times New Roman" w:cs="Times New Roman"/>
                <w:noProof/>
                <w:color w:val="auto"/>
              </w:rPr>
              <w:t>2880</w:t>
            </w:r>
            <w:r>
              <w:rPr>
                <w:rFonts w:ascii="Times New Roman" w:hAnsi="Times New Roman" w:cs="Times New Roman"/>
                <w:color w:val="auto"/>
              </w:rPr>
              <w:fldChar w:fldCharType="end"/>
            </w:r>
          </w:p>
        </w:tc>
        <w:tc>
          <w:tcPr>
            <w:tcW w:w="833" w:type="pct"/>
            <w:shd w:val="clear" w:color="auto" w:fill="FFFFFF" w:themeFill="background1"/>
            <w:vAlign w:val="center"/>
          </w:tcPr>
          <w:p w:rsidR="009C513C" w:rsidRPr="00F1303B" w:rsidRDefault="00BC77FE" w:rsidP="009C513C">
            <w:pPr>
              <w:jc w:val="center"/>
              <w:rPr>
                <w:rFonts w:ascii="Times New Roman" w:hAnsi="Times New Roman" w:cs="Times New Roman"/>
                <w:color w:val="auto"/>
              </w:rPr>
            </w:pPr>
            <w:r>
              <w:rPr>
                <w:rFonts w:ascii="Times New Roman" w:hAnsi="Times New Roman" w:cs="Times New Roman"/>
                <w:color w:val="auto"/>
              </w:rPr>
              <w:fldChar w:fldCharType="begin"/>
            </w:r>
            <w:r>
              <w:rPr>
                <w:rFonts w:ascii="Times New Roman" w:hAnsi="Times New Roman" w:cs="Times New Roman"/>
                <w:color w:val="auto"/>
              </w:rPr>
              <w:instrText xml:space="preserve"> =SUM(ABOVE) </w:instrText>
            </w:r>
            <w:r>
              <w:rPr>
                <w:rFonts w:ascii="Times New Roman" w:hAnsi="Times New Roman" w:cs="Times New Roman"/>
                <w:color w:val="auto"/>
              </w:rPr>
              <w:fldChar w:fldCharType="separate"/>
            </w:r>
            <w:r>
              <w:rPr>
                <w:rFonts w:ascii="Times New Roman" w:hAnsi="Times New Roman" w:cs="Times New Roman"/>
                <w:noProof/>
                <w:color w:val="auto"/>
              </w:rPr>
              <w:t>2701</w:t>
            </w:r>
            <w:r>
              <w:rPr>
                <w:rFonts w:ascii="Times New Roman" w:hAnsi="Times New Roman" w:cs="Times New Roman"/>
                <w:color w:val="auto"/>
              </w:rPr>
              <w:fldChar w:fldCharType="end"/>
            </w:r>
          </w:p>
        </w:tc>
        <w:tc>
          <w:tcPr>
            <w:tcW w:w="841" w:type="pct"/>
            <w:shd w:val="clear" w:color="auto" w:fill="FFFFFF" w:themeFill="background1"/>
            <w:vAlign w:val="center"/>
          </w:tcPr>
          <w:p w:rsidR="009C513C" w:rsidRPr="00F1303B" w:rsidRDefault="00BC77FE" w:rsidP="009C513C">
            <w:pPr>
              <w:jc w:val="center"/>
              <w:rPr>
                <w:rFonts w:ascii="Times New Roman" w:hAnsi="Times New Roman" w:cs="Times New Roman"/>
                <w:color w:val="auto"/>
              </w:rPr>
            </w:pPr>
            <w:r>
              <w:rPr>
                <w:rFonts w:ascii="Times New Roman" w:hAnsi="Times New Roman" w:cs="Times New Roman"/>
                <w:color w:val="auto"/>
              </w:rPr>
              <w:fldChar w:fldCharType="begin"/>
            </w:r>
            <w:r>
              <w:rPr>
                <w:rFonts w:ascii="Times New Roman" w:hAnsi="Times New Roman" w:cs="Times New Roman"/>
                <w:color w:val="auto"/>
              </w:rPr>
              <w:instrText xml:space="preserve"> =SUM(ABOVE) </w:instrText>
            </w:r>
            <w:r>
              <w:rPr>
                <w:rFonts w:ascii="Times New Roman" w:hAnsi="Times New Roman" w:cs="Times New Roman"/>
                <w:color w:val="auto"/>
              </w:rPr>
              <w:fldChar w:fldCharType="separate"/>
            </w:r>
            <w:r>
              <w:rPr>
                <w:rFonts w:ascii="Times New Roman" w:hAnsi="Times New Roman" w:cs="Times New Roman"/>
                <w:noProof/>
                <w:color w:val="auto"/>
              </w:rPr>
              <w:t>1188</w:t>
            </w:r>
            <w:r>
              <w:rPr>
                <w:rFonts w:ascii="Times New Roman" w:hAnsi="Times New Roman" w:cs="Times New Roman"/>
                <w:color w:val="auto"/>
              </w:rPr>
              <w:fldChar w:fldCharType="end"/>
            </w:r>
          </w:p>
        </w:tc>
        <w:tc>
          <w:tcPr>
            <w:tcW w:w="873" w:type="pct"/>
            <w:shd w:val="clear" w:color="auto" w:fill="FFFFFF" w:themeFill="background1"/>
            <w:vAlign w:val="center"/>
          </w:tcPr>
          <w:p w:rsidR="009C513C" w:rsidRPr="00F1303B" w:rsidRDefault="00BC77FE" w:rsidP="009C513C">
            <w:pPr>
              <w:jc w:val="center"/>
              <w:rPr>
                <w:rFonts w:ascii="Times New Roman" w:hAnsi="Times New Roman" w:cs="Times New Roman"/>
                <w:color w:val="auto"/>
              </w:rPr>
            </w:pPr>
            <w:r>
              <w:rPr>
                <w:rFonts w:ascii="Times New Roman" w:hAnsi="Times New Roman" w:cs="Times New Roman"/>
                <w:color w:val="auto"/>
              </w:rPr>
              <w:t>0</w:t>
            </w:r>
          </w:p>
        </w:tc>
      </w:tr>
    </w:tbl>
    <w:p w:rsidR="002B242F" w:rsidRPr="00F1303B" w:rsidRDefault="002B242F" w:rsidP="005279C0">
      <w:pPr>
        <w:jc w:val="both"/>
        <w:rPr>
          <w:rFonts w:ascii="Times New Roman" w:hAnsi="Times New Roman" w:cs="Times New Roman"/>
          <w:b/>
          <w:color w:val="auto"/>
        </w:rPr>
      </w:pPr>
    </w:p>
    <w:p w:rsidR="009C513C" w:rsidRPr="00F1303B" w:rsidRDefault="009C513C" w:rsidP="009C513C">
      <w:pPr>
        <w:ind w:left="-284" w:firstLine="709"/>
        <w:jc w:val="center"/>
        <w:rPr>
          <w:rFonts w:ascii="Times New Roman" w:hAnsi="Times New Roman" w:cs="Times New Roman"/>
          <w:b/>
          <w:color w:val="auto"/>
        </w:rPr>
      </w:pPr>
      <w:r w:rsidRPr="00F1303B">
        <w:rPr>
          <w:rFonts w:ascii="Times New Roman" w:hAnsi="Times New Roman" w:cs="Times New Roman"/>
          <w:b/>
          <w:color w:val="auto"/>
        </w:rPr>
        <w:t>Таблица 5.6 Распределение новых поступлений (без перераспределенных изданий) между структурными подразделениями</w:t>
      </w:r>
      <w:r w:rsidR="00C64C51" w:rsidRPr="00C64C51">
        <w:rPr>
          <w:rFonts w:ascii="Times New Roman" w:hAnsi="Times New Roman" w:cs="Times New Roman"/>
          <w:b/>
          <w:color w:val="auto"/>
        </w:rPr>
        <w:t xml:space="preserve"> в 2025 году</w:t>
      </w:r>
    </w:p>
    <w:p w:rsidR="009C513C" w:rsidRPr="00F1303B" w:rsidRDefault="009C513C" w:rsidP="009C513C">
      <w:pPr>
        <w:ind w:left="-284" w:firstLine="709"/>
        <w:jc w:val="center"/>
        <w:rPr>
          <w:rFonts w:ascii="Times New Roman" w:hAnsi="Times New Roman" w:cs="Times New Roman"/>
          <w:b/>
          <w:color w:val="auto"/>
        </w:rPr>
      </w:pPr>
    </w:p>
    <w:tbl>
      <w:tblPr>
        <w:tblW w:w="9482" w:type="dxa"/>
        <w:tblInd w:w="98" w:type="dxa"/>
        <w:shd w:val="clear" w:color="auto" w:fill="FFFFFF" w:themeFill="background1"/>
        <w:tblLayout w:type="fixed"/>
        <w:tblCellMar>
          <w:left w:w="10" w:type="dxa"/>
          <w:right w:w="10" w:type="dxa"/>
        </w:tblCellMar>
        <w:tblLook w:val="04A0" w:firstRow="1" w:lastRow="0" w:firstColumn="1" w:lastColumn="0" w:noHBand="0" w:noVBand="1"/>
      </w:tblPr>
      <w:tblGrid>
        <w:gridCol w:w="577"/>
        <w:gridCol w:w="3389"/>
        <w:gridCol w:w="1433"/>
        <w:gridCol w:w="2160"/>
        <w:gridCol w:w="1923"/>
      </w:tblGrid>
      <w:tr w:rsidR="00FA12AA" w:rsidRPr="00F1303B" w:rsidTr="00706186">
        <w:tc>
          <w:tcPr>
            <w:tcW w:w="577" w:type="dxa"/>
            <w:tcBorders>
              <w:top w:val="single" w:sz="4" w:space="0" w:color="000000"/>
              <w:left w:val="single" w:sz="4" w:space="0" w:color="000000"/>
              <w:bottom w:val="single" w:sz="4" w:space="0" w:color="000000"/>
              <w:right w:val="single" w:sz="4" w:space="0" w:color="auto"/>
            </w:tcBorders>
            <w:shd w:val="clear" w:color="auto" w:fill="FFFFFF" w:themeFill="background1"/>
            <w:tcMar>
              <w:top w:w="0" w:type="dxa"/>
              <w:left w:w="108" w:type="dxa"/>
              <w:bottom w:w="0" w:type="dxa"/>
              <w:right w:w="108" w:type="dxa"/>
            </w:tcMar>
          </w:tcPr>
          <w:p w:rsidR="00FA12AA" w:rsidRPr="00F1303B" w:rsidRDefault="00FA12AA" w:rsidP="00706186">
            <w:pPr>
              <w:tabs>
                <w:tab w:val="left" w:pos="3615"/>
              </w:tabs>
              <w:rPr>
                <w:rFonts w:ascii="Times New Roman" w:hAnsi="Times New Roman" w:cs="Times New Roman"/>
                <w:b/>
                <w:color w:val="auto"/>
              </w:rPr>
            </w:pPr>
            <w:r w:rsidRPr="00F1303B">
              <w:rPr>
                <w:rFonts w:ascii="Times New Roman" w:hAnsi="Times New Roman" w:cs="Times New Roman"/>
                <w:b/>
                <w:color w:val="auto"/>
              </w:rPr>
              <w:t>№</w:t>
            </w:r>
          </w:p>
        </w:tc>
        <w:tc>
          <w:tcPr>
            <w:tcW w:w="3389" w:type="dxa"/>
            <w:tcBorders>
              <w:top w:val="single" w:sz="4" w:space="0" w:color="000000"/>
              <w:left w:val="single" w:sz="4" w:space="0" w:color="auto"/>
              <w:bottom w:val="single" w:sz="4" w:space="0" w:color="000000"/>
            </w:tcBorders>
            <w:shd w:val="clear" w:color="auto" w:fill="FFFFFF" w:themeFill="background1"/>
          </w:tcPr>
          <w:p w:rsidR="00FA12AA" w:rsidRPr="00F1303B" w:rsidRDefault="00FA12AA" w:rsidP="00706186">
            <w:pPr>
              <w:tabs>
                <w:tab w:val="left" w:pos="3615"/>
              </w:tabs>
              <w:jc w:val="center"/>
              <w:rPr>
                <w:rFonts w:ascii="Times New Roman" w:hAnsi="Times New Roman" w:cs="Times New Roman"/>
                <w:b/>
                <w:color w:val="auto"/>
              </w:rPr>
            </w:pPr>
            <w:r w:rsidRPr="00F1303B">
              <w:rPr>
                <w:rFonts w:ascii="Times New Roman" w:hAnsi="Times New Roman" w:cs="Times New Roman"/>
                <w:b/>
                <w:color w:val="auto"/>
              </w:rPr>
              <w:t>Наименование библиотеки</w:t>
            </w:r>
          </w:p>
        </w:tc>
        <w:tc>
          <w:tcPr>
            <w:tcW w:w="1433" w:type="dxa"/>
            <w:tcBorders>
              <w:top w:val="single" w:sz="4" w:space="0" w:color="000000"/>
              <w:left w:val="single" w:sz="4" w:space="0" w:color="auto"/>
              <w:bottom w:val="single" w:sz="4" w:space="0" w:color="000000"/>
            </w:tcBorders>
            <w:shd w:val="clear" w:color="auto" w:fill="FFFFFF" w:themeFill="background1"/>
          </w:tcPr>
          <w:p w:rsidR="00FA12AA" w:rsidRPr="00F1303B" w:rsidRDefault="00FA12AA" w:rsidP="00706186">
            <w:pPr>
              <w:tabs>
                <w:tab w:val="left" w:pos="3615"/>
              </w:tabs>
              <w:jc w:val="center"/>
              <w:rPr>
                <w:rFonts w:ascii="Times New Roman" w:hAnsi="Times New Roman" w:cs="Times New Roman"/>
                <w:b/>
                <w:color w:val="auto"/>
              </w:rPr>
            </w:pPr>
            <w:r w:rsidRPr="00F1303B">
              <w:rPr>
                <w:rFonts w:ascii="Times New Roman" w:hAnsi="Times New Roman" w:cs="Times New Roman"/>
                <w:b/>
                <w:color w:val="auto"/>
              </w:rPr>
              <w:t>Кол-во партий (ед.)</w:t>
            </w:r>
          </w:p>
        </w:tc>
        <w:tc>
          <w:tcPr>
            <w:tcW w:w="2160" w:type="dxa"/>
            <w:tcBorders>
              <w:top w:val="single" w:sz="4" w:space="0" w:color="000000"/>
              <w:left w:val="single" w:sz="4" w:space="0" w:color="000000"/>
              <w:bottom w:val="single" w:sz="4" w:space="0" w:color="000000"/>
            </w:tcBorders>
            <w:shd w:val="clear" w:color="auto" w:fill="FFFFFF" w:themeFill="background1"/>
            <w:tcMar>
              <w:top w:w="0" w:type="dxa"/>
              <w:left w:w="108" w:type="dxa"/>
              <w:bottom w:w="0" w:type="dxa"/>
              <w:right w:w="108" w:type="dxa"/>
            </w:tcMar>
          </w:tcPr>
          <w:p w:rsidR="00FA12AA" w:rsidRPr="00F1303B" w:rsidRDefault="00FA12AA" w:rsidP="00706186">
            <w:pPr>
              <w:tabs>
                <w:tab w:val="left" w:pos="3615"/>
              </w:tabs>
              <w:jc w:val="center"/>
              <w:rPr>
                <w:rFonts w:ascii="Times New Roman" w:hAnsi="Times New Roman" w:cs="Times New Roman"/>
                <w:b/>
                <w:color w:val="auto"/>
              </w:rPr>
            </w:pPr>
            <w:r w:rsidRPr="00F1303B">
              <w:rPr>
                <w:rFonts w:ascii="Times New Roman" w:hAnsi="Times New Roman" w:cs="Times New Roman"/>
                <w:b/>
                <w:color w:val="auto"/>
              </w:rPr>
              <w:t>Кол-во экз.</w:t>
            </w:r>
          </w:p>
        </w:tc>
        <w:tc>
          <w:tcPr>
            <w:tcW w:w="192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FA12AA" w:rsidRPr="00F1303B" w:rsidRDefault="00FA12AA" w:rsidP="00706186">
            <w:pPr>
              <w:tabs>
                <w:tab w:val="left" w:pos="3615"/>
              </w:tabs>
              <w:jc w:val="center"/>
              <w:rPr>
                <w:rFonts w:ascii="Times New Roman" w:hAnsi="Times New Roman" w:cs="Times New Roman"/>
                <w:b/>
                <w:color w:val="auto"/>
              </w:rPr>
            </w:pPr>
            <w:r w:rsidRPr="00F1303B">
              <w:rPr>
                <w:rFonts w:ascii="Times New Roman" w:hAnsi="Times New Roman" w:cs="Times New Roman"/>
                <w:b/>
                <w:color w:val="auto"/>
              </w:rPr>
              <w:t>Сумма (руб.)</w:t>
            </w:r>
          </w:p>
        </w:tc>
      </w:tr>
      <w:tr w:rsidR="00FA12AA" w:rsidRPr="00F1303B" w:rsidTr="00706186">
        <w:tc>
          <w:tcPr>
            <w:tcW w:w="577" w:type="dxa"/>
            <w:tcBorders>
              <w:top w:val="single" w:sz="4" w:space="0" w:color="000000"/>
              <w:left w:val="single" w:sz="4" w:space="0" w:color="000000"/>
              <w:bottom w:val="single" w:sz="4" w:space="0" w:color="000000"/>
              <w:right w:val="single" w:sz="4" w:space="0" w:color="auto"/>
            </w:tcBorders>
            <w:shd w:val="clear" w:color="auto" w:fill="FFFFFF" w:themeFill="background1"/>
            <w:tcMar>
              <w:top w:w="0" w:type="dxa"/>
              <w:left w:w="108" w:type="dxa"/>
              <w:bottom w:w="0" w:type="dxa"/>
              <w:right w:w="108" w:type="dxa"/>
            </w:tcMar>
          </w:tcPr>
          <w:p w:rsidR="00FA12AA" w:rsidRPr="00F1303B" w:rsidRDefault="00FA12AA" w:rsidP="00706186">
            <w:pPr>
              <w:tabs>
                <w:tab w:val="left" w:pos="3615"/>
              </w:tabs>
              <w:jc w:val="both"/>
              <w:rPr>
                <w:rFonts w:ascii="Times New Roman" w:hAnsi="Times New Roman" w:cs="Times New Roman"/>
                <w:color w:val="auto"/>
              </w:rPr>
            </w:pPr>
            <w:r>
              <w:rPr>
                <w:rFonts w:ascii="Times New Roman" w:hAnsi="Times New Roman" w:cs="Times New Roman"/>
                <w:color w:val="auto"/>
              </w:rPr>
              <w:t>1</w:t>
            </w:r>
          </w:p>
        </w:tc>
        <w:tc>
          <w:tcPr>
            <w:tcW w:w="3389" w:type="dxa"/>
            <w:tcBorders>
              <w:top w:val="single" w:sz="4" w:space="0" w:color="000000"/>
              <w:left w:val="single" w:sz="4" w:space="0" w:color="auto"/>
              <w:bottom w:val="single" w:sz="4" w:space="0" w:color="000000"/>
            </w:tcBorders>
            <w:shd w:val="clear" w:color="auto" w:fill="FFFFFF" w:themeFill="background1"/>
          </w:tcPr>
          <w:p w:rsidR="00FA12AA" w:rsidRPr="001906F9" w:rsidRDefault="00FA12AA" w:rsidP="00706186">
            <w:pPr>
              <w:tabs>
                <w:tab w:val="left" w:pos="3615"/>
              </w:tabs>
              <w:rPr>
                <w:rFonts w:ascii="Times New Roman" w:hAnsi="Times New Roman" w:cs="Times New Roman"/>
              </w:rPr>
            </w:pPr>
            <w:r w:rsidRPr="001906F9">
              <w:rPr>
                <w:rFonts w:ascii="Times New Roman" w:hAnsi="Times New Roman" w:cs="Times New Roman"/>
              </w:rPr>
              <w:t xml:space="preserve">Центральная библиотека </w:t>
            </w:r>
          </w:p>
          <w:p w:rsidR="00FA12AA" w:rsidRPr="001906F9" w:rsidRDefault="00FA12AA" w:rsidP="00706186">
            <w:pPr>
              <w:tabs>
                <w:tab w:val="left" w:pos="3615"/>
              </w:tabs>
              <w:rPr>
                <w:rFonts w:ascii="Times New Roman" w:hAnsi="Times New Roman" w:cs="Times New Roman"/>
              </w:rPr>
            </w:pPr>
            <w:r w:rsidRPr="001906F9">
              <w:rPr>
                <w:rFonts w:ascii="Times New Roman" w:hAnsi="Times New Roman" w:cs="Times New Roman"/>
              </w:rPr>
              <w:t>им. А. С. Пушкина</w:t>
            </w:r>
          </w:p>
        </w:tc>
        <w:tc>
          <w:tcPr>
            <w:tcW w:w="1433" w:type="dxa"/>
            <w:tcBorders>
              <w:top w:val="single" w:sz="4" w:space="0" w:color="000000"/>
              <w:left w:val="single" w:sz="4" w:space="0" w:color="auto"/>
              <w:bottom w:val="single" w:sz="4" w:space="0" w:color="000000"/>
            </w:tcBorders>
            <w:shd w:val="clear" w:color="auto" w:fill="FFFFFF" w:themeFill="background1"/>
          </w:tcPr>
          <w:p w:rsidR="00FA12AA" w:rsidRPr="001906F9" w:rsidRDefault="00FA12AA" w:rsidP="00706186">
            <w:pPr>
              <w:tabs>
                <w:tab w:val="left" w:pos="3615"/>
              </w:tabs>
              <w:jc w:val="center"/>
              <w:rPr>
                <w:rFonts w:ascii="Times New Roman" w:hAnsi="Times New Roman" w:cs="Times New Roman"/>
              </w:rPr>
            </w:pPr>
            <w:r>
              <w:rPr>
                <w:rFonts w:ascii="Times New Roman" w:hAnsi="Times New Roman" w:cs="Times New Roman"/>
              </w:rPr>
              <w:t>22</w:t>
            </w:r>
          </w:p>
        </w:tc>
        <w:tc>
          <w:tcPr>
            <w:tcW w:w="2160" w:type="dxa"/>
            <w:tcBorders>
              <w:top w:val="single" w:sz="4" w:space="0" w:color="000000"/>
              <w:left w:val="single" w:sz="4" w:space="0" w:color="000000"/>
              <w:bottom w:val="single" w:sz="4" w:space="0" w:color="000000"/>
            </w:tcBorders>
            <w:shd w:val="clear" w:color="auto" w:fill="FFFFFF" w:themeFill="background1"/>
            <w:tcMar>
              <w:top w:w="0" w:type="dxa"/>
              <w:left w:w="108" w:type="dxa"/>
              <w:bottom w:w="0" w:type="dxa"/>
              <w:right w:w="108" w:type="dxa"/>
            </w:tcMar>
            <w:vAlign w:val="center"/>
          </w:tcPr>
          <w:p w:rsidR="00FA12AA" w:rsidRPr="00F1303B" w:rsidRDefault="00FA12AA" w:rsidP="00706186">
            <w:pPr>
              <w:tabs>
                <w:tab w:val="left" w:pos="3615"/>
              </w:tabs>
              <w:jc w:val="center"/>
              <w:rPr>
                <w:rFonts w:ascii="Times New Roman" w:hAnsi="Times New Roman" w:cs="Times New Roman"/>
                <w:color w:val="auto"/>
              </w:rPr>
            </w:pPr>
            <w:r>
              <w:rPr>
                <w:rFonts w:ascii="Times New Roman" w:hAnsi="Times New Roman" w:cs="Times New Roman"/>
                <w:color w:val="auto"/>
              </w:rPr>
              <w:t>1168</w:t>
            </w:r>
          </w:p>
        </w:tc>
        <w:tc>
          <w:tcPr>
            <w:tcW w:w="192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FA12AA" w:rsidRPr="00F1303B" w:rsidRDefault="00FA12AA" w:rsidP="00706186">
            <w:pPr>
              <w:tabs>
                <w:tab w:val="left" w:pos="3615"/>
              </w:tabs>
              <w:jc w:val="center"/>
              <w:rPr>
                <w:rFonts w:ascii="Times New Roman" w:hAnsi="Times New Roman" w:cs="Times New Roman"/>
                <w:color w:val="auto"/>
              </w:rPr>
            </w:pPr>
            <w:r>
              <w:rPr>
                <w:rFonts w:ascii="Times New Roman" w:hAnsi="Times New Roman" w:cs="Times New Roman"/>
                <w:color w:val="auto"/>
              </w:rPr>
              <w:t>162029,20</w:t>
            </w:r>
          </w:p>
        </w:tc>
      </w:tr>
      <w:tr w:rsidR="00FA12AA" w:rsidRPr="00F1303B" w:rsidTr="00706186">
        <w:tc>
          <w:tcPr>
            <w:tcW w:w="577" w:type="dxa"/>
            <w:tcBorders>
              <w:top w:val="single" w:sz="4" w:space="0" w:color="000000"/>
              <w:left w:val="single" w:sz="4" w:space="0" w:color="000000"/>
              <w:bottom w:val="single" w:sz="4" w:space="0" w:color="000000"/>
              <w:right w:val="single" w:sz="4" w:space="0" w:color="auto"/>
            </w:tcBorders>
            <w:shd w:val="clear" w:color="auto" w:fill="FFFFFF" w:themeFill="background1"/>
            <w:tcMar>
              <w:top w:w="0" w:type="dxa"/>
              <w:left w:w="108" w:type="dxa"/>
              <w:bottom w:w="0" w:type="dxa"/>
              <w:right w:w="108" w:type="dxa"/>
            </w:tcMar>
          </w:tcPr>
          <w:p w:rsidR="00FA12AA" w:rsidRPr="00F1303B" w:rsidRDefault="00FA12AA" w:rsidP="00706186">
            <w:pPr>
              <w:tabs>
                <w:tab w:val="left" w:pos="3615"/>
              </w:tabs>
              <w:jc w:val="both"/>
              <w:rPr>
                <w:rFonts w:ascii="Times New Roman" w:hAnsi="Times New Roman" w:cs="Times New Roman"/>
                <w:color w:val="auto"/>
              </w:rPr>
            </w:pPr>
            <w:r>
              <w:rPr>
                <w:rFonts w:ascii="Times New Roman" w:hAnsi="Times New Roman" w:cs="Times New Roman"/>
                <w:color w:val="auto"/>
              </w:rPr>
              <w:t>2</w:t>
            </w:r>
          </w:p>
        </w:tc>
        <w:tc>
          <w:tcPr>
            <w:tcW w:w="3389" w:type="dxa"/>
            <w:tcBorders>
              <w:top w:val="single" w:sz="4" w:space="0" w:color="000000"/>
              <w:left w:val="single" w:sz="4" w:space="0" w:color="auto"/>
              <w:bottom w:val="single" w:sz="4" w:space="0" w:color="000000"/>
            </w:tcBorders>
            <w:shd w:val="clear" w:color="auto" w:fill="FFFFFF" w:themeFill="background1"/>
          </w:tcPr>
          <w:p w:rsidR="00FA12AA" w:rsidRPr="001906F9" w:rsidRDefault="00FA12AA" w:rsidP="00706186">
            <w:pPr>
              <w:tabs>
                <w:tab w:val="left" w:pos="3615"/>
              </w:tabs>
              <w:rPr>
                <w:rFonts w:ascii="Times New Roman" w:hAnsi="Times New Roman" w:cs="Times New Roman"/>
              </w:rPr>
            </w:pPr>
            <w:r w:rsidRPr="001906F9">
              <w:rPr>
                <w:rFonts w:ascii="Times New Roman" w:hAnsi="Times New Roman" w:cs="Times New Roman"/>
              </w:rPr>
              <w:t>Центральная Детская библиотека</w:t>
            </w:r>
          </w:p>
        </w:tc>
        <w:tc>
          <w:tcPr>
            <w:tcW w:w="1433" w:type="dxa"/>
            <w:tcBorders>
              <w:top w:val="single" w:sz="4" w:space="0" w:color="000000"/>
              <w:left w:val="single" w:sz="4" w:space="0" w:color="auto"/>
              <w:bottom w:val="single" w:sz="4" w:space="0" w:color="000000"/>
            </w:tcBorders>
            <w:shd w:val="clear" w:color="auto" w:fill="FFFFFF" w:themeFill="background1"/>
          </w:tcPr>
          <w:p w:rsidR="00FA12AA" w:rsidRPr="00293C10" w:rsidRDefault="00FA12AA" w:rsidP="00706186">
            <w:pPr>
              <w:tabs>
                <w:tab w:val="left" w:pos="3615"/>
              </w:tabs>
              <w:jc w:val="center"/>
              <w:rPr>
                <w:rFonts w:ascii="Times New Roman" w:hAnsi="Times New Roman" w:cs="Times New Roman"/>
                <w:lang w:val="en-US"/>
              </w:rPr>
            </w:pPr>
            <w:r>
              <w:rPr>
                <w:rFonts w:ascii="Times New Roman" w:hAnsi="Times New Roman" w:cs="Times New Roman"/>
                <w:lang w:val="en-US"/>
              </w:rPr>
              <w:t>8</w:t>
            </w:r>
          </w:p>
        </w:tc>
        <w:tc>
          <w:tcPr>
            <w:tcW w:w="2160" w:type="dxa"/>
            <w:tcBorders>
              <w:top w:val="single" w:sz="4" w:space="0" w:color="000000"/>
              <w:left w:val="single" w:sz="4" w:space="0" w:color="000000"/>
              <w:bottom w:val="single" w:sz="4" w:space="0" w:color="000000"/>
            </w:tcBorders>
            <w:shd w:val="clear" w:color="auto" w:fill="FFFFFF" w:themeFill="background1"/>
            <w:tcMar>
              <w:top w:w="0" w:type="dxa"/>
              <w:left w:w="108" w:type="dxa"/>
              <w:bottom w:w="0" w:type="dxa"/>
              <w:right w:w="108" w:type="dxa"/>
            </w:tcMar>
            <w:vAlign w:val="center"/>
          </w:tcPr>
          <w:p w:rsidR="00FA12AA" w:rsidRPr="00F1303B" w:rsidRDefault="00FA12AA" w:rsidP="00706186">
            <w:pPr>
              <w:tabs>
                <w:tab w:val="left" w:pos="3615"/>
              </w:tabs>
              <w:jc w:val="center"/>
              <w:rPr>
                <w:rFonts w:ascii="Times New Roman" w:hAnsi="Times New Roman" w:cs="Times New Roman"/>
                <w:color w:val="auto"/>
              </w:rPr>
            </w:pPr>
            <w:r>
              <w:rPr>
                <w:rFonts w:ascii="Times New Roman" w:hAnsi="Times New Roman" w:cs="Times New Roman"/>
                <w:color w:val="auto"/>
              </w:rPr>
              <w:t>1098</w:t>
            </w:r>
          </w:p>
        </w:tc>
        <w:tc>
          <w:tcPr>
            <w:tcW w:w="192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FA12AA" w:rsidRPr="00F1303B" w:rsidRDefault="00FA12AA" w:rsidP="00706186">
            <w:pPr>
              <w:tabs>
                <w:tab w:val="left" w:pos="3615"/>
              </w:tabs>
              <w:jc w:val="center"/>
              <w:rPr>
                <w:rFonts w:ascii="Times New Roman" w:hAnsi="Times New Roman" w:cs="Times New Roman"/>
                <w:color w:val="auto"/>
              </w:rPr>
            </w:pPr>
            <w:r>
              <w:rPr>
                <w:rFonts w:ascii="Times New Roman" w:hAnsi="Times New Roman" w:cs="Times New Roman"/>
                <w:color w:val="auto"/>
              </w:rPr>
              <w:t>514925,00</w:t>
            </w:r>
          </w:p>
        </w:tc>
      </w:tr>
      <w:tr w:rsidR="00FA12AA" w:rsidRPr="00F1303B" w:rsidTr="00706186">
        <w:tc>
          <w:tcPr>
            <w:tcW w:w="577" w:type="dxa"/>
            <w:tcBorders>
              <w:top w:val="single" w:sz="4" w:space="0" w:color="000000"/>
              <w:left w:val="single" w:sz="4" w:space="0" w:color="000000"/>
              <w:bottom w:val="single" w:sz="4" w:space="0" w:color="000000"/>
              <w:right w:val="single" w:sz="4" w:space="0" w:color="auto"/>
            </w:tcBorders>
            <w:shd w:val="clear" w:color="auto" w:fill="FFFFFF" w:themeFill="background1"/>
            <w:tcMar>
              <w:top w:w="0" w:type="dxa"/>
              <w:left w:w="108" w:type="dxa"/>
              <w:bottom w:w="0" w:type="dxa"/>
              <w:right w:w="108" w:type="dxa"/>
            </w:tcMar>
          </w:tcPr>
          <w:p w:rsidR="00FA12AA" w:rsidRPr="00F1303B" w:rsidRDefault="00FA12AA" w:rsidP="00706186">
            <w:pPr>
              <w:tabs>
                <w:tab w:val="left" w:pos="3615"/>
              </w:tabs>
              <w:jc w:val="both"/>
              <w:rPr>
                <w:rFonts w:ascii="Times New Roman" w:hAnsi="Times New Roman" w:cs="Times New Roman"/>
                <w:color w:val="auto"/>
              </w:rPr>
            </w:pPr>
            <w:r>
              <w:rPr>
                <w:rFonts w:ascii="Times New Roman" w:hAnsi="Times New Roman" w:cs="Times New Roman"/>
                <w:color w:val="auto"/>
              </w:rPr>
              <w:t>3</w:t>
            </w:r>
          </w:p>
        </w:tc>
        <w:tc>
          <w:tcPr>
            <w:tcW w:w="3389" w:type="dxa"/>
            <w:tcBorders>
              <w:top w:val="single" w:sz="4" w:space="0" w:color="000000"/>
              <w:left w:val="single" w:sz="4" w:space="0" w:color="auto"/>
              <w:bottom w:val="single" w:sz="4" w:space="0" w:color="000000"/>
            </w:tcBorders>
            <w:shd w:val="clear" w:color="auto" w:fill="FFFFFF" w:themeFill="background1"/>
          </w:tcPr>
          <w:p w:rsidR="00FA12AA" w:rsidRPr="001906F9" w:rsidRDefault="00FA12AA" w:rsidP="00706186">
            <w:pPr>
              <w:tabs>
                <w:tab w:val="left" w:pos="3615"/>
              </w:tabs>
              <w:rPr>
                <w:rFonts w:ascii="Times New Roman" w:hAnsi="Times New Roman" w:cs="Times New Roman"/>
              </w:rPr>
            </w:pPr>
            <w:r w:rsidRPr="001906F9">
              <w:rPr>
                <w:rFonts w:ascii="Times New Roman" w:hAnsi="Times New Roman" w:cs="Times New Roman"/>
              </w:rPr>
              <w:t>Филиал № 1</w:t>
            </w:r>
          </w:p>
        </w:tc>
        <w:tc>
          <w:tcPr>
            <w:tcW w:w="1433" w:type="dxa"/>
            <w:tcBorders>
              <w:top w:val="single" w:sz="4" w:space="0" w:color="000000"/>
              <w:left w:val="single" w:sz="4" w:space="0" w:color="auto"/>
              <w:bottom w:val="single" w:sz="4" w:space="0" w:color="000000"/>
            </w:tcBorders>
            <w:shd w:val="clear" w:color="auto" w:fill="FFFFFF" w:themeFill="background1"/>
          </w:tcPr>
          <w:p w:rsidR="00FA12AA" w:rsidRPr="001906F9" w:rsidRDefault="00FA12AA" w:rsidP="00706186">
            <w:pPr>
              <w:tabs>
                <w:tab w:val="left" w:pos="3615"/>
              </w:tabs>
              <w:jc w:val="center"/>
              <w:rPr>
                <w:rFonts w:ascii="Times New Roman" w:hAnsi="Times New Roman" w:cs="Times New Roman"/>
              </w:rPr>
            </w:pPr>
            <w:r>
              <w:rPr>
                <w:rFonts w:ascii="Times New Roman" w:hAnsi="Times New Roman" w:cs="Times New Roman"/>
              </w:rPr>
              <w:t>7</w:t>
            </w:r>
          </w:p>
        </w:tc>
        <w:tc>
          <w:tcPr>
            <w:tcW w:w="2160" w:type="dxa"/>
            <w:tcBorders>
              <w:top w:val="single" w:sz="4" w:space="0" w:color="000000"/>
              <w:left w:val="single" w:sz="4" w:space="0" w:color="000000"/>
              <w:bottom w:val="single" w:sz="4" w:space="0" w:color="000000"/>
            </w:tcBorders>
            <w:shd w:val="clear" w:color="auto" w:fill="FFFFFF" w:themeFill="background1"/>
            <w:tcMar>
              <w:top w:w="0" w:type="dxa"/>
              <w:left w:w="108" w:type="dxa"/>
              <w:bottom w:w="0" w:type="dxa"/>
              <w:right w:w="108" w:type="dxa"/>
            </w:tcMar>
            <w:vAlign w:val="center"/>
          </w:tcPr>
          <w:p w:rsidR="00FA12AA" w:rsidRPr="00F1303B" w:rsidRDefault="00FA12AA" w:rsidP="00706186">
            <w:pPr>
              <w:tabs>
                <w:tab w:val="left" w:pos="3615"/>
              </w:tabs>
              <w:jc w:val="center"/>
              <w:rPr>
                <w:rFonts w:ascii="Times New Roman" w:hAnsi="Times New Roman" w:cs="Times New Roman"/>
                <w:color w:val="auto"/>
              </w:rPr>
            </w:pPr>
            <w:r>
              <w:rPr>
                <w:rFonts w:ascii="Times New Roman" w:hAnsi="Times New Roman" w:cs="Times New Roman"/>
                <w:color w:val="auto"/>
              </w:rPr>
              <w:t>562</w:t>
            </w:r>
          </w:p>
        </w:tc>
        <w:tc>
          <w:tcPr>
            <w:tcW w:w="192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FA12AA" w:rsidRPr="00F1303B" w:rsidRDefault="00FA12AA" w:rsidP="00706186">
            <w:pPr>
              <w:tabs>
                <w:tab w:val="left" w:pos="3615"/>
              </w:tabs>
              <w:jc w:val="center"/>
              <w:rPr>
                <w:rFonts w:ascii="Times New Roman" w:hAnsi="Times New Roman" w:cs="Times New Roman"/>
                <w:color w:val="auto"/>
              </w:rPr>
            </w:pPr>
            <w:r>
              <w:rPr>
                <w:rFonts w:ascii="Times New Roman" w:hAnsi="Times New Roman" w:cs="Times New Roman"/>
                <w:color w:val="auto"/>
              </w:rPr>
              <w:t>89611,16</w:t>
            </w:r>
          </w:p>
        </w:tc>
      </w:tr>
      <w:tr w:rsidR="00FA12AA" w:rsidRPr="00F1303B" w:rsidTr="00706186">
        <w:tc>
          <w:tcPr>
            <w:tcW w:w="577" w:type="dxa"/>
            <w:tcBorders>
              <w:top w:val="single" w:sz="4" w:space="0" w:color="000000"/>
              <w:left w:val="single" w:sz="4" w:space="0" w:color="000000"/>
              <w:bottom w:val="single" w:sz="4" w:space="0" w:color="000000"/>
              <w:right w:val="single" w:sz="4" w:space="0" w:color="auto"/>
            </w:tcBorders>
            <w:shd w:val="clear" w:color="auto" w:fill="FFFFFF" w:themeFill="background1"/>
            <w:tcMar>
              <w:top w:w="0" w:type="dxa"/>
              <w:left w:w="108" w:type="dxa"/>
              <w:bottom w:w="0" w:type="dxa"/>
              <w:right w:w="108" w:type="dxa"/>
            </w:tcMar>
          </w:tcPr>
          <w:p w:rsidR="00FA12AA" w:rsidRPr="00F1303B" w:rsidRDefault="00FA12AA" w:rsidP="00706186">
            <w:pPr>
              <w:tabs>
                <w:tab w:val="left" w:pos="3615"/>
              </w:tabs>
              <w:jc w:val="both"/>
              <w:rPr>
                <w:rFonts w:ascii="Times New Roman" w:hAnsi="Times New Roman" w:cs="Times New Roman"/>
                <w:color w:val="auto"/>
              </w:rPr>
            </w:pPr>
            <w:r>
              <w:rPr>
                <w:rFonts w:ascii="Times New Roman" w:hAnsi="Times New Roman" w:cs="Times New Roman"/>
                <w:color w:val="auto"/>
              </w:rPr>
              <w:t>4</w:t>
            </w:r>
          </w:p>
        </w:tc>
        <w:tc>
          <w:tcPr>
            <w:tcW w:w="3389" w:type="dxa"/>
            <w:tcBorders>
              <w:top w:val="single" w:sz="4" w:space="0" w:color="000000"/>
              <w:left w:val="single" w:sz="4" w:space="0" w:color="auto"/>
              <w:bottom w:val="single" w:sz="4" w:space="0" w:color="000000"/>
            </w:tcBorders>
            <w:shd w:val="clear" w:color="auto" w:fill="FFFFFF" w:themeFill="background1"/>
          </w:tcPr>
          <w:p w:rsidR="00FA12AA" w:rsidRPr="001906F9" w:rsidRDefault="00FA12AA" w:rsidP="00706186">
            <w:pPr>
              <w:tabs>
                <w:tab w:val="left" w:pos="3615"/>
              </w:tabs>
              <w:rPr>
                <w:rFonts w:ascii="Times New Roman" w:hAnsi="Times New Roman" w:cs="Times New Roman"/>
              </w:rPr>
            </w:pPr>
            <w:r w:rsidRPr="001906F9">
              <w:rPr>
                <w:rFonts w:ascii="Times New Roman" w:hAnsi="Times New Roman" w:cs="Times New Roman"/>
              </w:rPr>
              <w:t>Филиал № 2</w:t>
            </w:r>
          </w:p>
        </w:tc>
        <w:tc>
          <w:tcPr>
            <w:tcW w:w="1433" w:type="dxa"/>
            <w:tcBorders>
              <w:top w:val="single" w:sz="4" w:space="0" w:color="000000"/>
              <w:left w:val="single" w:sz="4" w:space="0" w:color="auto"/>
              <w:bottom w:val="single" w:sz="4" w:space="0" w:color="000000"/>
            </w:tcBorders>
            <w:shd w:val="clear" w:color="auto" w:fill="FFFFFF" w:themeFill="background1"/>
          </w:tcPr>
          <w:p w:rsidR="00FA12AA" w:rsidRPr="001906F9" w:rsidRDefault="00FA12AA" w:rsidP="00706186">
            <w:pPr>
              <w:tabs>
                <w:tab w:val="left" w:pos="3615"/>
              </w:tabs>
              <w:jc w:val="center"/>
              <w:rPr>
                <w:rFonts w:ascii="Times New Roman" w:hAnsi="Times New Roman" w:cs="Times New Roman"/>
              </w:rPr>
            </w:pPr>
            <w:r>
              <w:rPr>
                <w:rFonts w:ascii="Times New Roman" w:hAnsi="Times New Roman" w:cs="Times New Roman"/>
              </w:rPr>
              <w:t>10</w:t>
            </w:r>
          </w:p>
        </w:tc>
        <w:tc>
          <w:tcPr>
            <w:tcW w:w="2160" w:type="dxa"/>
            <w:tcBorders>
              <w:top w:val="single" w:sz="4" w:space="0" w:color="000000"/>
              <w:left w:val="single" w:sz="4" w:space="0" w:color="000000"/>
              <w:bottom w:val="single" w:sz="4" w:space="0" w:color="000000"/>
            </w:tcBorders>
            <w:shd w:val="clear" w:color="auto" w:fill="FFFFFF" w:themeFill="background1"/>
            <w:tcMar>
              <w:top w:w="0" w:type="dxa"/>
              <w:left w:w="108" w:type="dxa"/>
              <w:bottom w:w="0" w:type="dxa"/>
              <w:right w:w="108" w:type="dxa"/>
            </w:tcMar>
            <w:vAlign w:val="center"/>
          </w:tcPr>
          <w:p w:rsidR="00FA12AA" w:rsidRPr="00F1303B" w:rsidRDefault="00FA12AA" w:rsidP="00706186">
            <w:pPr>
              <w:tabs>
                <w:tab w:val="left" w:pos="3615"/>
              </w:tabs>
              <w:jc w:val="center"/>
              <w:rPr>
                <w:rFonts w:ascii="Times New Roman" w:hAnsi="Times New Roman" w:cs="Times New Roman"/>
                <w:color w:val="auto"/>
              </w:rPr>
            </w:pPr>
            <w:r>
              <w:rPr>
                <w:rFonts w:ascii="Times New Roman" w:hAnsi="Times New Roman" w:cs="Times New Roman"/>
                <w:color w:val="auto"/>
              </w:rPr>
              <w:t>377</w:t>
            </w:r>
          </w:p>
        </w:tc>
        <w:tc>
          <w:tcPr>
            <w:tcW w:w="192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FA12AA" w:rsidRPr="00F1303B" w:rsidRDefault="00FA12AA" w:rsidP="00706186">
            <w:pPr>
              <w:tabs>
                <w:tab w:val="left" w:pos="3615"/>
              </w:tabs>
              <w:jc w:val="center"/>
              <w:rPr>
                <w:rFonts w:ascii="Times New Roman" w:hAnsi="Times New Roman" w:cs="Times New Roman"/>
                <w:color w:val="auto"/>
              </w:rPr>
            </w:pPr>
            <w:r>
              <w:rPr>
                <w:rFonts w:ascii="Times New Roman" w:hAnsi="Times New Roman" w:cs="Times New Roman"/>
                <w:color w:val="auto"/>
              </w:rPr>
              <w:t>40236,75</w:t>
            </w:r>
          </w:p>
        </w:tc>
      </w:tr>
      <w:tr w:rsidR="00FA12AA" w:rsidRPr="00F1303B" w:rsidTr="00706186">
        <w:tc>
          <w:tcPr>
            <w:tcW w:w="577" w:type="dxa"/>
            <w:tcBorders>
              <w:top w:val="single" w:sz="4" w:space="0" w:color="000000"/>
              <w:left w:val="single" w:sz="4" w:space="0" w:color="000000"/>
              <w:bottom w:val="single" w:sz="4" w:space="0" w:color="000000"/>
              <w:right w:val="single" w:sz="4" w:space="0" w:color="auto"/>
            </w:tcBorders>
            <w:shd w:val="clear" w:color="auto" w:fill="FFFFFF" w:themeFill="background1"/>
            <w:tcMar>
              <w:top w:w="0" w:type="dxa"/>
              <w:left w:w="108" w:type="dxa"/>
              <w:bottom w:w="0" w:type="dxa"/>
              <w:right w:w="108" w:type="dxa"/>
            </w:tcMar>
          </w:tcPr>
          <w:p w:rsidR="00FA12AA" w:rsidRPr="00F1303B" w:rsidRDefault="00FA12AA" w:rsidP="00706186">
            <w:pPr>
              <w:tabs>
                <w:tab w:val="left" w:pos="3615"/>
              </w:tabs>
              <w:jc w:val="both"/>
              <w:rPr>
                <w:rFonts w:ascii="Times New Roman" w:hAnsi="Times New Roman" w:cs="Times New Roman"/>
                <w:color w:val="auto"/>
              </w:rPr>
            </w:pPr>
            <w:r>
              <w:rPr>
                <w:rFonts w:ascii="Times New Roman" w:hAnsi="Times New Roman" w:cs="Times New Roman"/>
                <w:color w:val="auto"/>
              </w:rPr>
              <w:t>5</w:t>
            </w:r>
          </w:p>
        </w:tc>
        <w:tc>
          <w:tcPr>
            <w:tcW w:w="3389" w:type="dxa"/>
            <w:tcBorders>
              <w:top w:val="single" w:sz="4" w:space="0" w:color="000000"/>
              <w:left w:val="single" w:sz="4" w:space="0" w:color="auto"/>
              <w:bottom w:val="single" w:sz="4" w:space="0" w:color="000000"/>
            </w:tcBorders>
            <w:shd w:val="clear" w:color="auto" w:fill="FFFFFF" w:themeFill="background1"/>
          </w:tcPr>
          <w:p w:rsidR="00FA12AA" w:rsidRPr="001906F9" w:rsidRDefault="00FA12AA" w:rsidP="00706186">
            <w:pPr>
              <w:rPr>
                <w:rFonts w:ascii="Times New Roman" w:hAnsi="Times New Roman" w:cs="Times New Roman"/>
              </w:rPr>
            </w:pPr>
            <w:r w:rsidRPr="001906F9">
              <w:rPr>
                <w:rFonts w:ascii="Times New Roman" w:hAnsi="Times New Roman" w:cs="Times New Roman"/>
              </w:rPr>
              <w:t>Филиал № 4</w:t>
            </w:r>
          </w:p>
        </w:tc>
        <w:tc>
          <w:tcPr>
            <w:tcW w:w="1433" w:type="dxa"/>
            <w:tcBorders>
              <w:top w:val="single" w:sz="4" w:space="0" w:color="000000"/>
              <w:left w:val="single" w:sz="4" w:space="0" w:color="auto"/>
              <w:bottom w:val="single" w:sz="4" w:space="0" w:color="000000"/>
            </w:tcBorders>
            <w:shd w:val="clear" w:color="auto" w:fill="FFFFFF" w:themeFill="background1"/>
          </w:tcPr>
          <w:p w:rsidR="00FA12AA" w:rsidRPr="001906F9" w:rsidRDefault="00FA12AA" w:rsidP="00706186">
            <w:pPr>
              <w:tabs>
                <w:tab w:val="left" w:pos="3615"/>
              </w:tabs>
              <w:jc w:val="center"/>
              <w:rPr>
                <w:rFonts w:ascii="Times New Roman" w:hAnsi="Times New Roman" w:cs="Times New Roman"/>
              </w:rPr>
            </w:pPr>
            <w:r>
              <w:rPr>
                <w:rFonts w:ascii="Times New Roman" w:hAnsi="Times New Roman" w:cs="Times New Roman"/>
              </w:rPr>
              <w:t>11</w:t>
            </w:r>
          </w:p>
        </w:tc>
        <w:tc>
          <w:tcPr>
            <w:tcW w:w="2160" w:type="dxa"/>
            <w:tcBorders>
              <w:top w:val="single" w:sz="4" w:space="0" w:color="000000"/>
              <w:left w:val="single" w:sz="4" w:space="0" w:color="000000"/>
              <w:bottom w:val="single" w:sz="4" w:space="0" w:color="000000"/>
            </w:tcBorders>
            <w:shd w:val="clear" w:color="auto" w:fill="FFFFFF" w:themeFill="background1"/>
            <w:tcMar>
              <w:top w:w="0" w:type="dxa"/>
              <w:left w:w="108" w:type="dxa"/>
              <w:bottom w:w="0" w:type="dxa"/>
              <w:right w:w="108" w:type="dxa"/>
            </w:tcMar>
            <w:vAlign w:val="center"/>
          </w:tcPr>
          <w:p w:rsidR="00FA12AA" w:rsidRPr="00F1303B" w:rsidRDefault="00FA12AA" w:rsidP="00706186">
            <w:pPr>
              <w:tabs>
                <w:tab w:val="left" w:pos="3615"/>
              </w:tabs>
              <w:jc w:val="center"/>
              <w:rPr>
                <w:rFonts w:ascii="Times New Roman" w:hAnsi="Times New Roman" w:cs="Times New Roman"/>
                <w:color w:val="auto"/>
              </w:rPr>
            </w:pPr>
            <w:r>
              <w:rPr>
                <w:rFonts w:ascii="Times New Roman" w:hAnsi="Times New Roman" w:cs="Times New Roman"/>
                <w:color w:val="auto"/>
              </w:rPr>
              <w:t>250</w:t>
            </w:r>
          </w:p>
        </w:tc>
        <w:tc>
          <w:tcPr>
            <w:tcW w:w="192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FA12AA" w:rsidRPr="00F1303B" w:rsidRDefault="00FA12AA" w:rsidP="00706186">
            <w:pPr>
              <w:tabs>
                <w:tab w:val="left" w:pos="3615"/>
              </w:tabs>
              <w:jc w:val="center"/>
              <w:rPr>
                <w:rFonts w:ascii="Times New Roman" w:hAnsi="Times New Roman" w:cs="Times New Roman"/>
                <w:color w:val="auto"/>
              </w:rPr>
            </w:pPr>
            <w:r>
              <w:rPr>
                <w:rFonts w:ascii="Times New Roman" w:hAnsi="Times New Roman" w:cs="Times New Roman"/>
                <w:color w:val="auto"/>
              </w:rPr>
              <w:t>48899,00</w:t>
            </w:r>
          </w:p>
        </w:tc>
      </w:tr>
      <w:tr w:rsidR="00FA12AA" w:rsidRPr="00F1303B" w:rsidTr="00706186">
        <w:tc>
          <w:tcPr>
            <w:tcW w:w="577" w:type="dxa"/>
            <w:tcBorders>
              <w:top w:val="single" w:sz="4" w:space="0" w:color="000000"/>
              <w:left w:val="single" w:sz="4" w:space="0" w:color="000000"/>
              <w:bottom w:val="single" w:sz="4" w:space="0" w:color="000000"/>
              <w:right w:val="single" w:sz="4" w:space="0" w:color="auto"/>
            </w:tcBorders>
            <w:shd w:val="clear" w:color="auto" w:fill="FFFFFF" w:themeFill="background1"/>
            <w:tcMar>
              <w:top w:w="0" w:type="dxa"/>
              <w:left w:w="108" w:type="dxa"/>
              <w:bottom w:w="0" w:type="dxa"/>
              <w:right w:w="108" w:type="dxa"/>
            </w:tcMar>
          </w:tcPr>
          <w:p w:rsidR="00FA12AA" w:rsidRPr="00F1303B" w:rsidRDefault="00FA12AA" w:rsidP="00706186">
            <w:pPr>
              <w:tabs>
                <w:tab w:val="left" w:pos="3615"/>
              </w:tabs>
              <w:jc w:val="both"/>
              <w:rPr>
                <w:rFonts w:ascii="Times New Roman" w:hAnsi="Times New Roman" w:cs="Times New Roman"/>
                <w:color w:val="auto"/>
              </w:rPr>
            </w:pPr>
            <w:r>
              <w:rPr>
                <w:rFonts w:ascii="Times New Roman" w:hAnsi="Times New Roman" w:cs="Times New Roman"/>
                <w:color w:val="auto"/>
              </w:rPr>
              <w:t>6</w:t>
            </w:r>
          </w:p>
        </w:tc>
        <w:tc>
          <w:tcPr>
            <w:tcW w:w="3389" w:type="dxa"/>
            <w:tcBorders>
              <w:top w:val="single" w:sz="4" w:space="0" w:color="000000"/>
              <w:left w:val="single" w:sz="4" w:space="0" w:color="auto"/>
              <w:bottom w:val="single" w:sz="4" w:space="0" w:color="000000"/>
            </w:tcBorders>
            <w:shd w:val="clear" w:color="auto" w:fill="FFFFFF" w:themeFill="background1"/>
          </w:tcPr>
          <w:p w:rsidR="00FA12AA" w:rsidRPr="001906F9" w:rsidRDefault="00FA12AA" w:rsidP="00706186">
            <w:pPr>
              <w:rPr>
                <w:rFonts w:ascii="Times New Roman" w:hAnsi="Times New Roman" w:cs="Times New Roman"/>
              </w:rPr>
            </w:pPr>
            <w:r w:rsidRPr="001906F9">
              <w:rPr>
                <w:rFonts w:ascii="Times New Roman" w:hAnsi="Times New Roman" w:cs="Times New Roman"/>
              </w:rPr>
              <w:t>Филиал № 5</w:t>
            </w:r>
          </w:p>
        </w:tc>
        <w:tc>
          <w:tcPr>
            <w:tcW w:w="1433" w:type="dxa"/>
            <w:tcBorders>
              <w:top w:val="single" w:sz="4" w:space="0" w:color="000000"/>
              <w:left w:val="single" w:sz="4" w:space="0" w:color="auto"/>
              <w:bottom w:val="single" w:sz="4" w:space="0" w:color="000000"/>
            </w:tcBorders>
            <w:shd w:val="clear" w:color="auto" w:fill="FFFFFF" w:themeFill="background1"/>
          </w:tcPr>
          <w:p w:rsidR="00FA12AA" w:rsidRPr="001906F9" w:rsidRDefault="00FA12AA" w:rsidP="00706186">
            <w:pPr>
              <w:tabs>
                <w:tab w:val="left" w:pos="3615"/>
              </w:tabs>
              <w:jc w:val="center"/>
              <w:rPr>
                <w:rFonts w:ascii="Times New Roman" w:hAnsi="Times New Roman" w:cs="Times New Roman"/>
              </w:rPr>
            </w:pPr>
            <w:r>
              <w:rPr>
                <w:rFonts w:ascii="Times New Roman" w:hAnsi="Times New Roman" w:cs="Times New Roman"/>
              </w:rPr>
              <w:t>9</w:t>
            </w:r>
          </w:p>
        </w:tc>
        <w:tc>
          <w:tcPr>
            <w:tcW w:w="2160" w:type="dxa"/>
            <w:tcBorders>
              <w:top w:val="single" w:sz="4" w:space="0" w:color="000000"/>
              <w:left w:val="single" w:sz="4" w:space="0" w:color="000000"/>
              <w:bottom w:val="single" w:sz="4" w:space="0" w:color="000000"/>
            </w:tcBorders>
            <w:shd w:val="clear" w:color="auto" w:fill="FFFFFF" w:themeFill="background1"/>
            <w:tcMar>
              <w:top w:w="0" w:type="dxa"/>
              <w:left w:w="108" w:type="dxa"/>
              <w:bottom w:w="0" w:type="dxa"/>
              <w:right w:w="108" w:type="dxa"/>
            </w:tcMar>
            <w:vAlign w:val="center"/>
          </w:tcPr>
          <w:p w:rsidR="00FA12AA" w:rsidRPr="00F1303B" w:rsidRDefault="00FA12AA" w:rsidP="00706186">
            <w:pPr>
              <w:tabs>
                <w:tab w:val="left" w:pos="3615"/>
              </w:tabs>
              <w:jc w:val="center"/>
              <w:rPr>
                <w:rFonts w:ascii="Times New Roman" w:hAnsi="Times New Roman" w:cs="Times New Roman"/>
                <w:color w:val="auto"/>
              </w:rPr>
            </w:pPr>
            <w:r>
              <w:rPr>
                <w:rFonts w:ascii="Times New Roman" w:hAnsi="Times New Roman" w:cs="Times New Roman"/>
                <w:color w:val="auto"/>
              </w:rPr>
              <w:t>281</w:t>
            </w:r>
          </w:p>
        </w:tc>
        <w:tc>
          <w:tcPr>
            <w:tcW w:w="192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FA12AA" w:rsidRPr="00F1303B" w:rsidRDefault="00FA12AA" w:rsidP="00706186">
            <w:pPr>
              <w:tabs>
                <w:tab w:val="left" w:pos="3615"/>
              </w:tabs>
              <w:jc w:val="center"/>
              <w:rPr>
                <w:rFonts w:ascii="Times New Roman" w:hAnsi="Times New Roman" w:cs="Times New Roman"/>
                <w:color w:val="auto"/>
              </w:rPr>
            </w:pPr>
            <w:r>
              <w:rPr>
                <w:rFonts w:ascii="Times New Roman" w:hAnsi="Times New Roman" w:cs="Times New Roman"/>
                <w:color w:val="auto"/>
              </w:rPr>
              <w:t>13295,00</w:t>
            </w:r>
          </w:p>
        </w:tc>
      </w:tr>
      <w:tr w:rsidR="00FA12AA" w:rsidRPr="00F1303B" w:rsidTr="00706186">
        <w:tc>
          <w:tcPr>
            <w:tcW w:w="577" w:type="dxa"/>
            <w:tcBorders>
              <w:top w:val="single" w:sz="4" w:space="0" w:color="000000"/>
              <w:left w:val="single" w:sz="4" w:space="0" w:color="000000"/>
              <w:bottom w:val="single" w:sz="4" w:space="0" w:color="000000"/>
              <w:right w:val="single" w:sz="4" w:space="0" w:color="auto"/>
            </w:tcBorders>
            <w:shd w:val="clear" w:color="auto" w:fill="FFFFFF" w:themeFill="background1"/>
            <w:tcMar>
              <w:top w:w="0" w:type="dxa"/>
              <w:left w:w="108" w:type="dxa"/>
              <w:bottom w:w="0" w:type="dxa"/>
              <w:right w:w="108" w:type="dxa"/>
            </w:tcMar>
          </w:tcPr>
          <w:p w:rsidR="00FA12AA" w:rsidRPr="00F1303B" w:rsidRDefault="00FA12AA" w:rsidP="00706186">
            <w:pPr>
              <w:tabs>
                <w:tab w:val="left" w:pos="3615"/>
              </w:tabs>
              <w:jc w:val="both"/>
              <w:rPr>
                <w:rFonts w:ascii="Times New Roman" w:hAnsi="Times New Roman" w:cs="Times New Roman"/>
                <w:color w:val="auto"/>
              </w:rPr>
            </w:pPr>
            <w:r>
              <w:rPr>
                <w:rFonts w:ascii="Times New Roman" w:hAnsi="Times New Roman" w:cs="Times New Roman"/>
                <w:color w:val="auto"/>
              </w:rPr>
              <w:t>7</w:t>
            </w:r>
          </w:p>
        </w:tc>
        <w:tc>
          <w:tcPr>
            <w:tcW w:w="3389" w:type="dxa"/>
            <w:tcBorders>
              <w:top w:val="single" w:sz="4" w:space="0" w:color="000000"/>
              <w:left w:val="single" w:sz="4" w:space="0" w:color="auto"/>
              <w:bottom w:val="single" w:sz="4" w:space="0" w:color="000000"/>
            </w:tcBorders>
            <w:shd w:val="clear" w:color="auto" w:fill="FFFFFF" w:themeFill="background1"/>
          </w:tcPr>
          <w:p w:rsidR="00FA12AA" w:rsidRPr="001906F9" w:rsidRDefault="00FA12AA" w:rsidP="00706186">
            <w:pPr>
              <w:rPr>
                <w:rFonts w:ascii="Times New Roman" w:hAnsi="Times New Roman" w:cs="Times New Roman"/>
              </w:rPr>
            </w:pPr>
            <w:r w:rsidRPr="001906F9">
              <w:rPr>
                <w:rFonts w:ascii="Times New Roman" w:hAnsi="Times New Roman" w:cs="Times New Roman"/>
              </w:rPr>
              <w:t>Филиал № 6</w:t>
            </w:r>
          </w:p>
        </w:tc>
        <w:tc>
          <w:tcPr>
            <w:tcW w:w="1433" w:type="dxa"/>
            <w:tcBorders>
              <w:top w:val="single" w:sz="4" w:space="0" w:color="000000"/>
              <w:left w:val="single" w:sz="4" w:space="0" w:color="auto"/>
              <w:bottom w:val="single" w:sz="4" w:space="0" w:color="000000"/>
            </w:tcBorders>
            <w:shd w:val="clear" w:color="auto" w:fill="FFFFFF" w:themeFill="background1"/>
          </w:tcPr>
          <w:p w:rsidR="00FA12AA" w:rsidRPr="001906F9" w:rsidRDefault="00FA12AA" w:rsidP="00706186">
            <w:pPr>
              <w:tabs>
                <w:tab w:val="left" w:pos="3615"/>
              </w:tabs>
              <w:jc w:val="center"/>
              <w:rPr>
                <w:rFonts w:ascii="Times New Roman" w:hAnsi="Times New Roman" w:cs="Times New Roman"/>
              </w:rPr>
            </w:pPr>
            <w:r>
              <w:rPr>
                <w:rFonts w:ascii="Times New Roman" w:hAnsi="Times New Roman" w:cs="Times New Roman"/>
              </w:rPr>
              <w:t>11</w:t>
            </w:r>
          </w:p>
        </w:tc>
        <w:tc>
          <w:tcPr>
            <w:tcW w:w="2160" w:type="dxa"/>
            <w:tcBorders>
              <w:top w:val="single" w:sz="4" w:space="0" w:color="000000"/>
              <w:left w:val="single" w:sz="4" w:space="0" w:color="000000"/>
              <w:bottom w:val="single" w:sz="4" w:space="0" w:color="000000"/>
            </w:tcBorders>
            <w:shd w:val="clear" w:color="auto" w:fill="FFFFFF" w:themeFill="background1"/>
            <w:tcMar>
              <w:top w:w="0" w:type="dxa"/>
              <w:left w:w="108" w:type="dxa"/>
              <w:bottom w:w="0" w:type="dxa"/>
              <w:right w:w="108" w:type="dxa"/>
            </w:tcMar>
            <w:vAlign w:val="center"/>
          </w:tcPr>
          <w:p w:rsidR="00FA12AA" w:rsidRPr="00F1303B" w:rsidRDefault="00FA12AA" w:rsidP="00706186">
            <w:pPr>
              <w:tabs>
                <w:tab w:val="left" w:pos="3615"/>
              </w:tabs>
              <w:jc w:val="center"/>
              <w:rPr>
                <w:rFonts w:ascii="Times New Roman" w:hAnsi="Times New Roman" w:cs="Times New Roman"/>
                <w:color w:val="auto"/>
              </w:rPr>
            </w:pPr>
            <w:r>
              <w:rPr>
                <w:rFonts w:ascii="Times New Roman" w:hAnsi="Times New Roman" w:cs="Times New Roman"/>
                <w:color w:val="auto"/>
              </w:rPr>
              <w:t>803</w:t>
            </w:r>
          </w:p>
        </w:tc>
        <w:tc>
          <w:tcPr>
            <w:tcW w:w="192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FA12AA" w:rsidRPr="00F1303B" w:rsidRDefault="00FA12AA" w:rsidP="00706186">
            <w:pPr>
              <w:tabs>
                <w:tab w:val="left" w:pos="3615"/>
              </w:tabs>
              <w:jc w:val="center"/>
              <w:rPr>
                <w:rFonts w:ascii="Times New Roman" w:hAnsi="Times New Roman" w:cs="Times New Roman"/>
                <w:color w:val="auto"/>
              </w:rPr>
            </w:pPr>
            <w:r>
              <w:rPr>
                <w:rFonts w:ascii="Times New Roman" w:hAnsi="Times New Roman" w:cs="Times New Roman"/>
                <w:color w:val="auto"/>
              </w:rPr>
              <w:t>137279,63</w:t>
            </w:r>
          </w:p>
        </w:tc>
      </w:tr>
      <w:tr w:rsidR="00FA12AA" w:rsidRPr="00F1303B" w:rsidTr="00706186">
        <w:tc>
          <w:tcPr>
            <w:tcW w:w="577" w:type="dxa"/>
            <w:tcBorders>
              <w:top w:val="single" w:sz="4" w:space="0" w:color="000000"/>
              <w:left w:val="single" w:sz="4" w:space="0" w:color="000000"/>
              <w:bottom w:val="single" w:sz="4" w:space="0" w:color="000000"/>
              <w:right w:val="single" w:sz="4" w:space="0" w:color="auto"/>
            </w:tcBorders>
            <w:shd w:val="clear" w:color="auto" w:fill="FFFFFF" w:themeFill="background1"/>
            <w:tcMar>
              <w:top w:w="0" w:type="dxa"/>
              <w:left w:w="108" w:type="dxa"/>
              <w:bottom w:w="0" w:type="dxa"/>
              <w:right w:w="108" w:type="dxa"/>
            </w:tcMar>
          </w:tcPr>
          <w:p w:rsidR="00FA12AA" w:rsidRPr="00F1303B" w:rsidRDefault="00FA12AA" w:rsidP="00706186">
            <w:pPr>
              <w:tabs>
                <w:tab w:val="left" w:pos="3615"/>
              </w:tabs>
              <w:jc w:val="both"/>
              <w:rPr>
                <w:rFonts w:ascii="Times New Roman" w:hAnsi="Times New Roman" w:cs="Times New Roman"/>
                <w:color w:val="auto"/>
              </w:rPr>
            </w:pPr>
            <w:r>
              <w:rPr>
                <w:rFonts w:ascii="Times New Roman" w:hAnsi="Times New Roman" w:cs="Times New Roman"/>
                <w:color w:val="auto"/>
              </w:rPr>
              <w:t>8</w:t>
            </w:r>
          </w:p>
        </w:tc>
        <w:tc>
          <w:tcPr>
            <w:tcW w:w="3389" w:type="dxa"/>
            <w:tcBorders>
              <w:top w:val="single" w:sz="4" w:space="0" w:color="000000"/>
              <w:left w:val="single" w:sz="4" w:space="0" w:color="auto"/>
              <w:bottom w:val="single" w:sz="4" w:space="0" w:color="000000"/>
            </w:tcBorders>
            <w:shd w:val="clear" w:color="auto" w:fill="FFFFFF" w:themeFill="background1"/>
          </w:tcPr>
          <w:p w:rsidR="00FA12AA" w:rsidRPr="001906F9" w:rsidRDefault="00FA12AA" w:rsidP="00706186">
            <w:pPr>
              <w:rPr>
                <w:rFonts w:ascii="Times New Roman" w:hAnsi="Times New Roman" w:cs="Times New Roman"/>
              </w:rPr>
            </w:pPr>
            <w:r w:rsidRPr="001906F9">
              <w:rPr>
                <w:rFonts w:ascii="Times New Roman" w:hAnsi="Times New Roman" w:cs="Times New Roman"/>
              </w:rPr>
              <w:t>Филиал № 7</w:t>
            </w:r>
          </w:p>
        </w:tc>
        <w:tc>
          <w:tcPr>
            <w:tcW w:w="1433" w:type="dxa"/>
            <w:tcBorders>
              <w:top w:val="single" w:sz="4" w:space="0" w:color="000000"/>
              <w:left w:val="single" w:sz="4" w:space="0" w:color="auto"/>
              <w:bottom w:val="single" w:sz="4" w:space="0" w:color="000000"/>
            </w:tcBorders>
            <w:shd w:val="clear" w:color="auto" w:fill="FFFFFF" w:themeFill="background1"/>
          </w:tcPr>
          <w:p w:rsidR="00FA12AA" w:rsidRPr="001906F9" w:rsidRDefault="00FA12AA" w:rsidP="00706186">
            <w:pPr>
              <w:tabs>
                <w:tab w:val="left" w:pos="3615"/>
              </w:tabs>
              <w:jc w:val="center"/>
              <w:rPr>
                <w:rFonts w:ascii="Times New Roman" w:hAnsi="Times New Roman" w:cs="Times New Roman"/>
              </w:rPr>
            </w:pPr>
            <w:r>
              <w:rPr>
                <w:rFonts w:ascii="Times New Roman" w:hAnsi="Times New Roman" w:cs="Times New Roman"/>
              </w:rPr>
              <w:t>11</w:t>
            </w:r>
          </w:p>
        </w:tc>
        <w:tc>
          <w:tcPr>
            <w:tcW w:w="2160" w:type="dxa"/>
            <w:tcBorders>
              <w:top w:val="single" w:sz="4" w:space="0" w:color="000000"/>
              <w:left w:val="single" w:sz="4" w:space="0" w:color="000000"/>
              <w:bottom w:val="single" w:sz="4" w:space="0" w:color="000000"/>
            </w:tcBorders>
            <w:shd w:val="clear" w:color="auto" w:fill="FFFFFF" w:themeFill="background1"/>
            <w:tcMar>
              <w:top w:w="0" w:type="dxa"/>
              <w:left w:w="108" w:type="dxa"/>
              <w:bottom w:w="0" w:type="dxa"/>
              <w:right w:w="108" w:type="dxa"/>
            </w:tcMar>
            <w:vAlign w:val="center"/>
          </w:tcPr>
          <w:p w:rsidR="00FA12AA" w:rsidRPr="00F1303B" w:rsidRDefault="00FA12AA" w:rsidP="00706186">
            <w:pPr>
              <w:tabs>
                <w:tab w:val="left" w:pos="3615"/>
              </w:tabs>
              <w:jc w:val="center"/>
              <w:rPr>
                <w:rFonts w:ascii="Times New Roman" w:hAnsi="Times New Roman" w:cs="Times New Roman"/>
                <w:color w:val="auto"/>
              </w:rPr>
            </w:pPr>
            <w:r>
              <w:rPr>
                <w:rFonts w:ascii="Times New Roman" w:hAnsi="Times New Roman" w:cs="Times New Roman"/>
                <w:color w:val="auto"/>
              </w:rPr>
              <w:t>521</w:t>
            </w:r>
          </w:p>
        </w:tc>
        <w:tc>
          <w:tcPr>
            <w:tcW w:w="192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FA12AA" w:rsidRPr="00F1303B" w:rsidRDefault="00FA12AA" w:rsidP="00706186">
            <w:pPr>
              <w:tabs>
                <w:tab w:val="left" w:pos="3615"/>
              </w:tabs>
              <w:jc w:val="center"/>
              <w:rPr>
                <w:rFonts w:ascii="Times New Roman" w:hAnsi="Times New Roman" w:cs="Times New Roman"/>
                <w:color w:val="auto"/>
              </w:rPr>
            </w:pPr>
            <w:r>
              <w:rPr>
                <w:rFonts w:ascii="Times New Roman" w:hAnsi="Times New Roman" w:cs="Times New Roman"/>
                <w:color w:val="auto"/>
              </w:rPr>
              <w:t>48121,37</w:t>
            </w:r>
          </w:p>
        </w:tc>
      </w:tr>
      <w:tr w:rsidR="00FA12AA" w:rsidRPr="00F1303B" w:rsidTr="00706186">
        <w:tc>
          <w:tcPr>
            <w:tcW w:w="577" w:type="dxa"/>
            <w:tcBorders>
              <w:top w:val="single" w:sz="4" w:space="0" w:color="000000"/>
              <w:left w:val="single" w:sz="4" w:space="0" w:color="000000"/>
              <w:bottom w:val="single" w:sz="4" w:space="0" w:color="000000"/>
              <w:right w:val="single" w:sz="4" w:space="0" w:color="auto"/>
            </w:tcBorders>
            <w:shd w:val="clear" w:color="auto" w:fill="FFFFFF" w:themeFill="background1"/>
            <w:tcMar>
              <w:top w:w="0" w:type="dxa"/>
              <w:left w:w="108" w:type="dxa"/>
              <w:bottom w:w="0" w:type="dxa"/>
              <w:right w:w="108" w:type="dxa"/>
            </w:tcMar>
          </w:tcPr>
          <w:p w:rsidR="00FA12AA" w:rsidRPr="00F1303B" w:rsidRDefault="00FA12AA" w:rsidP="00706186">
            <w:pPr>
              <w:tabs>
                <w:tab w:val="left" w:pos="3615"/>
              </w:tabs>
              <w:ind w:left="-284" w:firstLine="709"/>
              <w:jc w:val="both"/>
              <w:rPr>
                <w:rFonts w:ascii="Times New Roman" w:hAnsi="Times New Roman" w:cs="Times New Roman"/>
                <w:color w:val="auto"/>
              </w:rPr>
            </w:pPr>
          </w:p>
        </w:tc>
        <w:tc>
          <w:tcPr>
            <w:tcW w:w="3389" w:type="dxa"/>
            <w:tcBorders>
              <w:top w:val="single" w:sz="4" w:space="0" w:color="000000"/>
              <w:left w:val="single" w:sz="4" w:space="0" w:color="auto"/>
              <w:bottom w:val="single" w:sz="4" w:space="0" w:color="000000"/>
            </w:tcBorders>
            <w:shd w:val="clear" w:color="auto" w:fill="FFFFFF" w:themeFill="background1"/>
          </w:tcPr>
          <w:p w:rsidR="00FA12AA" w:rsidRPr="00F1303B" w:rsidRDefault="00FA12AA" w:rsidP="00706186">
            <w:pPr>
              <w:tabs>
                <w:tab w:val="left" w:pos="3615"/>
              </w:tabs>
              <w:ind w:left="140"/>
              <w:jc w:val="both"/>
              <w:rPr>
                <w:rFonts w:ascii="Times New Roman" w:hAnsi="Times New Roman" w:cs="Times New Roman"/>
                <w:color w:val="auto"/>
              </w:rPr>
            </w:pPr>
            <w:r w:rsidRPr="00F1303B">
              <w:rPr>
                <w:rFonts w:ascii="Times New Roman" w:hAnsi="Times New Roman" w:cs="Times New Roman"/>
                <w:b/>
                <w:color w:val="auto"/>
              </w:rPr>
              <w:t>ИТОГО</w:t>
            </w:r>
          </w:p>
        </w:tc>
        <w:tc>
          <w:tcPr>
            <w:tcW w:w="1433" w:type="dxa"/>
            <w:tcBorders>
              <w:top w:val="single" w:sz="4" w:space="0" w:color="000000"/>
              <w:left w:val="single" w:sz="4" w:space="0" w:color="auto"/>
              <w:bottom w:val="single" w:sz="4" w:space="0" w:color="000000"/>
            </w:tcBorders>
            <w:shd w:val="clear" w:color="auto" w:fill="FFFFFF" w:themeFill="background1"/>
          </w:tcPr>
          <w:p w:rsidR="00FA12AA" w:rsidRPr="00F1303B" w:rsidRDefault="00FA12AA" w:rsidP="00706186">
            <w:pPr>
              <w:tabs>
                <w:tab w:val="left" w:pos="3615"/>
              </w:tabs>
              <w:ind w:left="-284" w:firstLine="709"/>
              <w:jc w:val="both"/>
              <w:rPr>
                <w:rFonts w:ascii="Times New Roman" w:hAnsi="Times New Roman" w:cs="Times New Roman"/>
                <w:color w:val="auto"/>
              </w:rPr>
            </w:pPr>
            <w:r>
              <w:rPr>
                <w:rFonts w:ascii="Times New Roman" w:hAnsi="Times New Roman" w:cs="Times New Roman"/>
                <w:color w:val="auto"/>
              </w:rPr>
              <w:t>43</w:t>
            </w:r>
          </w:p>
        </w:tc>
        <w:tc>
          <w:tcPr>
            <w:tcW w:w="2160" w:type="dxa"/>
            <w:tcBorders>
              <w:top w:val="single" w:sz="4" w:space="0" w:color="000000"/>
              <w:left w:val="single" w:sz="4" w:space="0" w:color="000000"/>
              <w:bottom w:val="single" w:sz="4" w:space="0" w:color="000000"/>
            </w:tcBorders>
            <w:shd w:val="clear" w:color="auto" w:fill="FFFFFF" w:themeFill="background1"/>
            <w:tcMar>
              <w:top w:w="0" w:type="dxa"/>
              <w:left w:w="108" w:type="dxa"/>
              <w:bottom w:w="0" w:type="dxa"/>
              <w:right w:w="108" w:type="dxa"/>
            </w:tcMar>
          </w:tcPr>
          <w:p w:rsidR="00FA12AA" w:rsidRPr="00F1303B" w:rsidRDefault="00FA12AA" w:rsidP="00706186">
            <w:pPr>
              <w:tabs>
                <w:tab w:val="left" w:pos="3615"/>
              </w:tabs>
              <w:ind w:left="-284" w:firstLine="709"/>
              <w:jc w:val="both"/>
              <w:rPr>
                <w:rFonts w:ascii="Times New Roman" w:hAnsi="Times New Roman" w:cs="Times New Roman"/>
                <w:color w:val="auto"/>
              </w:rPr>
            </w:pPr>
            <w:r>
              <w:rPr>
                <w:rFonts w:ascii="Times New Roman" w:hAnsi="Times New Roman" w:cs="Times New Roman"/>
                <w:color w:val="auto"/>
              </w:rPr>
              <w:fldChar w:fldCharType="begin"/>
            </w:r>
            <w:r>
              <w:rPr>
                <w:rFonts w:ascii="Times New Roman" w:hAnsi="Times New Roman" w:cs="Times New Roman"/>
                <w:color w:val="auto"/>
              </w:rPr>
              <w:instrText xml:space="preserve"> =SUM(ABOVE) </w:instrText>
            </w:r>
            <w:r>
              <w:rPr>
                <w:rFonts w:ascii="Times New Roman" w:hAnsi="Times New Roman" w:cs="Times New Roman"/>
                <w:color w:val="auto"/>
              </w:rPr>
              <w:fldChar w:fldCharType="separate"/>
            </w:r>
            <w:r>
              <w:rPr>
                <w:rFonts w:ascii="Times New Roman" w:hAnsi="Times New Roman" w:cs="Times New Roman"/>
                <w:noProof/>
                <w:color w:val="auto"/>
              </w:rPr>
              <w:t>5060</w:t>
            </w:r>
            <w:r>
              <w:rPr>
                <w:rFonts w:ascii="Times New Roman" w:hAnsi="Times New Roman" w:cs="Times New Roman"/>
                <w:color w:val="auto"/>
              </w:rPr>
              <w:fldChar w:fldCharType="end"/>
            </w:r>
          </w:p>
        </w:tc>
        <w:tc>
          <w:tcPr>
            <w:tcW w:w="192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FA12AA" w:rsidRPr="00F1303B" w:rsidRDefault="00FA12AA" w:rsidP="00706186">
            <w:pPr>
              <w:tabs>
                <w:tab w:val="left" w:pos="3615"/>
              </w:tabs>
              <w:ind w:left="-284" w:firstLine="709"/>
              <w:jc w:val="both"/>
              <w:rPr>
                <w:rFonts w:ascii="Times New Roman" w:hAnsi="Times New Roman" w:cs="Times New Roman"/>
                <w:color w:val="auto"/>
              </w:rPr>
            </w:pPr>
            <w:r>
              <w:rPr>
                <w:rFonts w:ascii="Times New Roman" w:hAnsi="Times New Roman" w:cs="Times New Roman"/>
                <w:color w:val="auto"/>
              </w:rPr>
              <w:fldChar w:fldCharType="begin"/>
            </w:r>
            <w:r>
              <w:rPr>
                <w:rFonts w:ascii="Times New Roman" w:hAnsi="Times New Roman" w:cs="Times New Roman"/>
                <w:color w:val="auto"/>
              </w:rPr>
              <w:instrText xml:space="preserve"> =SUM(ABOVE) </w:instrText>
            </w:r>
            <w:r>
              <w:rPr>
                <w:rFonts w:ascii="Times New Roman" w:hAnsi="Times New Roman" w:cs="Times New Roman"/>
                <w:color w:val="auto"/>
              </w:rPr>
              <w:fldChar w:fldCharType="separate"/>
            </w:r>
            <w:r>
              <w:rPr>
                <w:rFonts w:ascii="Times New Roman" w:hAnsi="Times New Roman" w:cs="Times New Roman"/>
                <w:noProof/>
                <w:color w:val="auto"/>
              </w:rPr>
              <w:t>1054397,11</w:t>
            </w:r>
            <w:r>
              <w:rPr>
                <w:rFonts w:ascii="Times New Roman" w:hAnsi="Times New Roman" w:cs="Times New Roman"/>
                <w:color w:val="auto"/>
              </w:rPr>
              <w:fldChar w:fldCharType="end"/>
            </w:r>
          </w:p>
        </w:tc>
      </w:tr>
    </w:tbl>
    <w:p w:rsidR="009C513C" w:rsidRPr="00F1303B" w:rsidRDefault="009C513C" w:rsidP="009C513C">
      <w:pPr>
        <w:rPr>
          <w:rFonts w:ascii="Times New Roman" w:hAnsi="Times New Roman"/>
          <w:i/>
          <w:color w:val="auto"/>
        </w:rPr>
      </w:pPr>
    </w:p>
    <w:p w:rsidR="009C513C" w:rsidRPr="00126507" w:rsidRDefault="009C513C" w:rsidP="009C513C">
      <w:pPr>
        <w:pStyle w:val="a4"/>
        <w:ind w:left="-284" w:firstLine="709"/>
        <w:jc w:val="center"/>
        <w:rPr>
          <w:rFonts w:ascii="Times New Roman" w:hAnsi="Times New Roman"/>
          <w:b/>
          <w:sz w:val="24"/>
          <w:szCs w:val="24"/>
        </w:rPr>
      </w:pPr>
      <w:r w:rsidRPr="00C64C51">
        <w:rPr>
          <w:rFonts w:ascii="Times New Roman" w:hAnsi="Times New Roman"/>
          <w:b/>
          <w:sz w:val="24"/>
          <w:szCs w:val="24"/>
        </w:rPr>
        <w:lastRenderedPageBreak/>
        <w:t>Таблица 5.7 Подписка на периодические издания</w:t>
      </w:r>
      <w:r w:rsidR="00C64C51" w:rsidRPr="00C64C51">
        <w:rPr>
          <w:rFonts w:ascii="Times New Roman" w:hAnsi="Times New Roman"/>
          <w:b/>
          <w:sz w:val="24"/>
          <w:szCs w:val="24"/>
        </w:rPr>
        <w:t xml:space="preserve"> в 2025-2026 годах</w:t>
      </w:r>
    </w:p>
    <w:p w:rsidR="009C513C" w:rsidRPr="00F1303B" w:rsidRDefault="009C513C" w:rsidP="009C513C">
      <w:pPr>
        <w:pStyle w:val="a4"/>
        <w:ind w:left="-284" w:firstLine="709"/>
        <w:jc w:val="center"/>
        <w:rPr>
          <w:rFonts w:ascii="Times New Roman" w:hAnsi="Times New Roman"/>
          <w:b/>
          <w:sz w:val="24"/>
          <w:szCs w:val="24"/>
        </w:rPr>
      </w:pPr>
    </w:p>
    <w:tbl>
      <w:tblPr>
        <w:tblW w:w="10916"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4A0" w:firstRow="1" w:lastRow="0" w:firstColumn="1" w:lastColumn="0" w:noHBand="0" w:noVBand="1"/>
      </w:tblPr>
      <w:tblGrid>
        <w:gridCol w:w="1844"/>
        <w:gridCol w:w="992"/>
        <w:gridCol w:w="992"/>
        <w:gridCol w:w="993"/>
        <w:gridCol w:w="992"/>
        <w:gridCol w:w="850"/>
        <w:gridCol w:w="1276"/>
        <w:gridCol w:w="992"/>
        <w:gridCol w:w="993"/>
        <w:gridCol w:w="992"/>
      </w:tblGrid>
      <w:tr w:rsidR="00F1303B" w:rsidRPr="00F1303B" w:rsidTr="009C513C">
        <w:trPr>
          <w:trHeight w:val="225"/>
        </w:trPr>
        <w:tc>
          <w:tcPr>
            <w:tcW w:w="1844" w:type="dxa"/>
            <w:vMerge w:val="restart"/>
            <w:shd w:val="clear" w:color="auto" w:fill="FFFFFF" w:themeFill="background1"/>
          </w:tcPr>
          <w:p w:rsidR="009C513C" w:rsidRPr="00F1303B" w:rsidRDefault="009C513C" w:rsidP="009C513C">
            <w:pPr>
              <w:rPr>
                <w:rFonts w:ascii="Times New Roman" w:hAnsi="Times New Roman" w:cs="Times New Roman"/>
                <w:b/>
                <w:color w:val="auto"/>
              </w:rPr>
            </w:pPr>
          </w:p>
        </w:tc>
        <w:tc>
          <w:tcPr>
            <w:tcW w:w="2977" w:type="dxa"/>
            <w:gridSpan w:val="3"/>
            <w:shd w:val="clear" w:color="auto" w:fill="FFFFFF" w:themeFill="background1"/>
          </w:tcPr>
          <w:p w:rsidR="009C513C" w:rsidRPr="00F1303B" w:rsidRDefault="009C513C" w:rsidP="009C513C">
            <w:pPr>
              <w:jc w:val="center"/>
              <w:rPr>
                <w:rFonts w:ascii="Times New Roman" w:hAnsi="Times New Roman" w:cs="Times New Roman"/>
                <w:b/>
                <w:color w:val="auto"/>
              </w:rPr>
            </w:pPr>
            <w:r w:rsidRPr="00F1303B">
              <w:rPr>
                <w:rFonts w:ascii="Times New Roman" w:hAnsi="Times New Roman" w:cs="Times New Roman"/>
                <w:b/>
                <w:color w:val="auto"/>
                <w:lang w:val="en-US"/>
              </w:rPr>
              <w:t>I</w:t>
            </w:r>
            <w:r w:rsidRPr="00F1303B">
              <w:rPr>
                <w:rFonts w:ascii="Times New Roman" w:hAnsi="Times New Roman" w:cs="Times New Roman"/>
                <w:b/>
                <w:color w:val="auto"/>
              </w:rPr>
              <w:t xml:space="preserve"> полугодие </w:t>
            </w:r>
            <w:r w:rsidR="000D748F">
              <w:rPr>
                <w:rFonts w:ascii="Times New Roman" w:hAnsi="Times New Roman" w:cs="Times New Roman"/>
                <w:b/>
                <w:color w:val="auto"/>
              </w:rPr>
              <w:t>2025</w:t>
            </w:r>
            <w:r w:rsidRPr="00F1303B">
              <w:rPr>
                <w:rFonts w:ascii="Times New Roman" w:hAnsi="Times New Roman" w:cs="Times New Roman"/>
                <w:b/>
                <w:color w:val="auto"/>
              </w:rPr>
              <w:t xml:space="preserve"> г.</w:t>
            </w:r>
          </w:p>
        </w:tc>
        <w:tc>
          <w:tcPr>
            <w:tcW w:w="3118" w:type="dxa"/>
            <w:gridSpan w:val="3"/>
            <w:shd w:val="clear" w:color="auto" w:fill="FFFFFF" w:themeFill="background1"/>
          </w:tcPr>
          <w:p w:rsidR="009C513C" w:rsidRPr="00F1303B" w:rsidRDefault="009C513C" w:rsidP="009C513C">
            <w:pPr>
              <w:jc w:val="center"/>
              <w:rPr>
                <w:rFonts w:ascii="Times New Roman" w:hAnsi="Times New Roman" w:cs="Times New Roman"/>
                <w:b/>
                <w:color w:val="auto"/>
              </w:rPr>
            </w:pPr>
            <w:r w:rsidRPr="00F1303B">
              <w:rPr>
                <w:rFonts w:ascii="Times New Roman" w:hAnsi="Times New Roman" w:cs="Times New Roman"/>
                <w:b/>
                <w:color w:val="auto"/>
                <w:lang w:val="en-US"/>
              </w:rPr>
              <w:t>II</w:t>
            </w:r>
            <w:r w:rsidRPr="00F1303B">
              <w:rPr>
                <w:rFonts w:ascii="Times New Roman" w:hAnsi="Times New Roman" w:cs="Times New Roman"/>
                <w:b/>
                <w:color w:val="auto"/>
              </w:rPr>
              <w:t xml:space="preserve"> полугодие </w:t>
            </w:r>
            <w:r w:rsidR="000D748F">
              <w:rPr>
                <w:rFonts w:ascii="Times New Roman" w:hAnsi="Times New Roman" w:cs="Times New Roman"/>
                <w:b/>
                <w:color w:val="auto"/>
              </w:rPr>
              <w:t>2025</w:t>
            </w:r>
            <w:r w:rsidRPr="00F1303B">
              <w:rPr>
                <w:rFonts w:ascii="Times New Roman" w:hAnsi="Times New Roman" w:cs="Times New Roman"/>
                <w:b/>
                <w:color w:val="auto"/>
              </w:rPr>
              <w:t xml:space="preserve"> г.</w:t>
            </w:r>
          </w:p>
        </w:tc>
        <w:tc>
          <w:tcPr>
            <w:tcW w:w="2977" w:type="dxa"/>
            <w:gridSpan w:val="3"/>
            <w:tcBorders>
              <w:top w:val="single" w:sz="4" w:space="0" w:color="auto"/>
              <w:bottom w:val="single" w:sz="4" w:space="0" w:color="auto"/>
              <w:right w:val="single" w:sz="4" w:space="0" w:color="auto"/>
            </w:tcBorders>
            <w:shd w:val="clear" w:color="auto" w:fill="FFFFFF" w:themeFill="background1"/>
          </w:tcPr>
          <w:p w:rsidR="009C513C" w:rsidRPr="00F1303B" w:rsidRDefault="009C513C" w:rsidP="009C513C">
            <w:pPr>
              <w:jc w:val="center"/>
              <w:rPr>
                <w:rFonts w:ascii="Times New Roman" w:hAnsi="Times New Roman" w:cs="Times New Roman"/>
                <w:b/>
                <w:color w:val="auto"/>
              </w:rPr>
            </w:pPr>
            <w:r w:rsidRPr="00F1303B">
              <w:rPr>
                <w:rFonts w:ascii="Times New Roman" w:hAnsi="Times New Roman" w:cs="Times New Roman"/>
                <w:b/>
                <w:color w:val="auto"/>
                <w:lang w:val="en-US"/>
              </w:rPr>
              <w:t>I</w:t>
            </w:r>
            <w:r w:rsidR="000D748F">
              <w:rPr>
                <w:rFonts w:ascii="Times New Roman" w:hAnsi="Times New Roman" w:cs="Times New Roman"/>
                <w:b/>
                <w:color w:val="auto"/>
              </w:rPr>
              <w:t xml:space="preserve"> полугодие 2026</w:t>
            </w:r>
            <w:r w:rsidRPr="00F1303B">
              <w:rPr>
                <w:rFonts w:ascii="Times New Roman" w:hAnsi="Times New Roman" w:cs="Times New Roman"/>
                <w:b/>
                <w:color w:val="auto"/>
              </w:rPr>
              <w:t xml:space="preserve"> г.</w:t>
            </w:r>
          </w:p>
        </w:tc>
      </w:tr>
      <w:tr w:rsidR="00F1303B" w:rsidRPr="00F1303B" w:rsidTr="009C513C">
        <w:trPr>
          <w:cantSplit/>
          <w:trHeight w:val="1705"/>
        </w:trPr>
        <w:tc>
          <w:tcPr>
            <w:tcW w:w="1844" w:type="dxa"/>
            <w:vMerge/>
            <w:shd w:val="clear" w:color="auto" w:fill="FFFFFF" w:themeFill="background1"/>
          </w:tcPr>
          <w:p w:rsidR="009C513C" w:rsidRPr="00F1303B" w:rsidRDefault="009C513C" w:rsidP="009C513C">
            <w:pPr>
              <w:rPr>
                <w:rFonts w:ascii="Times New Roman" w:hAnsi="Times New Roman" w:cs="Times New Roman"/>
                <w:b/>
                <w:color w:val="auto"/>
              </w:rPr>
            </w:pPr>
          </w:p>
        </w:tc>
        <w:tc>
          <w:tcPr>
            <w:tcW w:w="992" w:type="dxa"/>
            <w:shd w:val="clear" w:color="auto" w:fill="FFFFFF" w:themeFill="background1"/>
            <w:textDirection w:val="btLr"/>
          </w:tcPr>
          <w:p w:rsidR="009C513C" w:rsidRPr="00F1303B" w:rsidRDefault="009C513C" w:rsidP="009C513C">
            <w:pPr>
              <w:ind w:left="113" w:right="113"/>
              <w:jc w:val="center"/>
              <w:rPr>
                <w:rFonts w:ascii="Times New Roman" w:eastAsia="Times New Roman" w:hAnsi="Times New Roman" w:cs="Times New Roman"/>
                <w:b/>
                <w:color w:val="auto"/>
              </w:rPr>
            </w:pPr>
            <w:r w:rsidRPr="00F1303B">
              <w:rPr>
                <w:rFonts w:ascii="Times New Roman" w:eastAsia="Times New Roman" w:hAnsi="Times New Roman" w:cs="Times New Roman"/>
                <w:b/>
                <w:color w:val="auto"/>
              </w:rPr>
              <w:t>сумма</w:t>
            </w:r>
          </w:p>
          <w:p w:rsidR="009C513C" w:rsidRPr="00F1303B" w:rsidRDefault="009C513C" w:rsidP="009C513C">
            <w:pPr>
              <w:ind w:left="113" w:right="113"/>
              <w:jc w:val="center"/>
              <w:rPr>
                <w:rFonts w:ascii="Times New Roman" w:eastAsia="Times New Roman" w:hAnsi="Times New Roman" w:cs="Times New Roman"/>
                <w:b/>
                <w:color w:val="auto"/>
              </w:rPr>
            </w:pPr>
            <w:r w:rsidRPr="00F1303B">
              <w:rPr>
                <w:rFonts w:ascii="Times New Roman" w:eastAsia="Times New Roman" w:hAnsi="Times New Roman" w:cs="Times New Roman"/>
                <w:b/>
                <w:color w:val="auto"/>
              </w:rPr>
              <w:t>(руб.)</w:t>
            </w:r>
          </w:p>
        </w:tc>
        <w:tc>
          <w:tcPr>
            <w:tcW w:w="992" w:type="dxa"/>
            <w:shd w:val="clear" w:color="auto" w:fill="FFFFFF" w:themeFill="background1"/>
            <w:textDirection w:val="btLr"/>
          </w:tcPr>
          <w:p w:rsidR="009C513C" w:rsidRPr="00F1303B" w:rsidRDefault="009C513C" w:rsidP="009C513C">
            <w:pPr>
              <w:ind w:left="113" w:right="113"/>
              <w:jc w:val="center"/>
              <w:rPr>
                <w:rFonts w:ascii="Times New Roman" w:hAnsi="Times New Roman" w:cs="Times New Roman"/>
                <w:b/>
                <w:color w:val="auto"/>
              </w:rPr>
            </w:pPr>
            <w:r w:rsidRPr="00F1303B">
              <w:rPr>
                <w:rFonts w:ascii="Times New Roman" w:eastAsia="Times New Roman" w:hAnsi="Times New Roman" w:cs="Times New Roman"/>
                <w:b/>
                <w:color w:val="auto"/>
              </w:rPr>
              <w:t>кол-во названий</w:t>
            </w:r>
          </w:p>
        </w:tc>
        <w:tc>
          <w:tcPr>
            <w:tcW w:w="993" w:type="dxa"/>
            <w:shd w:val="clear" w:color="auto" w:fill="FFFFFF" w:themeFill="background1"/>
            <w:textDirection w:val="btLr"/>
          </w:tcPr>
          <w:p w:rsidR="009C513C" w:rsidRPr="00F1303B" w:rsidRDefault="009C513C" w:rsidP="009C513C">
            <w:pPr>
              <w:ind w:left="113" w:right="113"/>
              <w:jc w:val="center"/>
              <w:rPr>
                <w:rFonts w:ascii="Times New Roman" w:eastAsia="Times New Roman" w:hAnsi="Times New Roman" w:cs="Times New Roman"/>
                <w:b/>
                <w:color w:val="auto"/>
              </w:rPr>
            </w:pPr>
            <w:r w:rsidRPr="00F1303B">
              <w:rPr>
                <w:rFonts w:ascii="Times New Roman" w:eastAsia="Times New Roman" w:hAnsi="Times New Roman" w:cs="Times New Roman"/>
                <w:b/>
                <w:color w:val="auto"/>
              </w:rPr>
              <w:t>кол-во экз.</w:t>
            </w:r>
          </w:p>
          <w:p w:rsidR="009C513C" w:rsidRPr="00F1303B" w:rsidRDefault="009C513C" w:rsidP="009C513C">
            <w:pPr>
              <w:ind w:left="113" w:right="113"/>
              <w:jc w:val="center"/>
              <w:rPr>
                <w:rFonts w:ascii="Times New Roman" w:hAnsi="Times New Roman" w:cs="Times New Roman"/>
                <w:b/>
                <w:color w:val="auto"/>
              </w:rPr>
            </w:pPr>
            <w:r w:rsidRPr="00F1303B">
              <w:rPr>
                <w:rFonts w:ascii="Times New Roman" w:eastAsia="Times New Roman" w:hAnsi="Times New Roman" w:cs="Times New Roman"/>
                <w:b/>
                <w:color w:val="auto"/>
              </w:rPr>
              <w:t>(комплектов)</w:t>
            </w:r>
          </w:p>
        </w:tc>
        <w:tc>
          <w:tcPr>
            <w:tcW w:w="992" w:type="dxa"/>
            <w:tcBorders>
              <w:right w:val="single" w:sz="4" w:space="0" w:color="auto"/>
            </w:tcBorders>
            <w:shd w:val="clear" w:color="auto" w:fill="FFFFFF" w:themeFill="background1"/>
            <w:textDirection w:val="btLr"/>
          </w:tcPr>
          <w:p w:rsidR="009C513C" w:rsidRPr="00F1303B" w:rsidRDefault="009C513C" w:rsidP="009C513C">
            <w:pPr>
              <w:ind w:left="113" w:right="113"/>
              <w:jc w:val="center"/>
              <w:rPr>
                <w:rFonts w:ascii="Times New Roman" w:eastAsia="Times New Roman" w:hAnsi="Times New Roman" w:cs="Times New Roman"/>
                <w:b/>
                <w:color w:val="auto"/>
              </w:rPr>
            </w:pPr>
            <w:r w:rsidRPr="00F1303B">
              <w:rPr>
                <w:rFonts w:ascii="Times New Roman" w:eastAsia="Times New Roman" w:hAnsi="Times New Roman" w:cs="Times New Roman"/>
                <w:b/>
                <w:color w:val="auto"/>
              </w:rPr>
              <w:t>сумма</w:t>
            </w:r>
          </w:p>
          <w:p w:rsidR="009C513C" w:rsidRPr="00F1303B" w:rsidRDefault="009C513C" w:rsidP="009C513C">
            <w:pPr>
              <w:ind w:left="113" w:right="113"/>
              <w:jc w:val="center"/>
              <w:rPr>
                <w:rFonts w:ascii="Times New Roman" w:eastAsia="Times New Roman" w:hAnsi="Times New Roman" w:cs="Times New Roman"/>
                <w:b/>
                <w:color w:val="auto"/>
              </w:rPr>
            </w:pPr>
            <w:r w:rsidRPr="00F1303B">
              <w:rPr>
                <w:rFonts w:ascii="Times New Roman" w:eastAsia="Times New Roman" w:hAnsi="Times New Roman" w:cs="Times New Roman"/>
                <w:b/>
                <w:color w:val="auto"/>
              </w:rPr>
              <w:t>(руб.)</w:t>
            </w:r>
          </w:p>
          <w:p w:rsidR="009C513C" w:rsidRPr="00F1303B" w:rsidRDefault="009C513C" w:rsidP="009C513C">
            <w:pPr>
              <w:ind w:left="113" w:right="113"/>
              <w:jc w:val="center"/>
              <w:rPr>
                <w:rFonts w:ascii="Times New Roman" w:hAnsi="Times New Roman" w:cs="Times New Roman"/>
                <w:b/>
                <w:color w:val="auto"/>
              </w:rPr>
            </w:pPr>
          </w:p>
        </w:tc>
        <w:tc>
          <w:tcPr>
            <w:tcW w:w="850" w:type="dxa"/>
            <w:tcBorders>
              <w:left w:val="single" w:sz="4" w:space="0" w:color="auto"/>
              <w:right w:val="single" w:sz="4" w:space="0" w:color="auto"/>
            </w:tcBorders>
            <w:shd w:val="clear" w:color="auto" w:fill="FFFFFF" w:themeFill="background1"/>
            <w:textDirection w:val="btLr"/>
          </w:tcPr>
          <w:p w:rsidR="009C513C" w:rsidRPr="00F1303B" w:rsidRDefault="009C513C" w:rsidP="009C513C">
            <w:pPr>
              <w:ind w:left="113" w:right="113"/>
              <w:jc w:val="center"/>
              <w:rPr>
                <w:rFonts w:ascii="Times New Roman" w:hAnsi="Times New Roman" w:cs="Times New Roman"/>
                <w:b/>
                <w:color w:val="auto"/>
              </w:rPr>
            </w:pPr>
            <w:r w:rsidRPr="00F1303B">
              <w:rPr>
                <w:rFonts w:ascii="Times New Roman" w:eastAsia="Times New Roman" w:hAnsi="Times New Roman" w:cs="Times New Roman"/>
                <w:b/>
                <w:color w:val="auto"/>
              </w:rPr>
              <w:t>кол-во названий</w:t>
            </w:r>
          </w:p>
        </w:tc>
        <w:tc>
          <w:tcPr>
            <w:tcW w:w="1276" w:type="dxa"/>
            <w:tcBorders>
              <w:left w:val="single" w:sz="4" w:space="0" w:color="auto"/>
              <w:bottom w:val="single" w:sz="4" w:space="0" w:color="auto"/>
            </w:tcBorders>
            <w:shd w:val="clear" w:color="auto" w:fill="FFFFFF" w:themeFill="background1"/>
            <w:textDirection w:val="btLr"/>
          </w:tcPr>
          <w:p w:rsidR="009C513C" w:rsidRPr="00F1303B" w:rsidRDefault="009C513C" w:rsidP="009C513C">
            <w:pPr>
              <w:ind w:left="113" w:right="113"/>
              <w:jc w:val="center"/>
              <w:rPr>
                <w:rFonts w:ascii="Times New Roman" w:eastAsia="Times New Roman" w:hAnsi="Times New Roman" w:cs="Times New Roman"/>
                <w:b/>
                <w:color w:val="auto"/>
              </w:rPr>
            </w:pPr>
            <w:r w:rsidRPr="00F1303B">
              <w:rPr>
                <w:rFonts w:ascii="Times New Roman" w:eastAsia="Times New Roman" w:hAnsi="Times New Roman" w:cs="Times New Roman"/>
                <w:b/>
                <w:color w:val="auto"/>
              </w:rPr>
              <w:t>кол-во экз.</w:t>
            </w:r>
          </w:p>
          <w:p w:rsidR="009C513C" w:rsidRPr="00F1303B" w:rsidRDefault="009C513C" w:rsidP="009C513C">
            <w:pPr>
              <w:ind w:left="113" w:right="113"/>
              <w:jc w:val="center"/>
              <w:rPr>
                <w:rFonts w:ascii="Times New Roman" w:hAnsi="Times New Roman" w:cs="Times New Roman"/>
                <w:b/>
                <w:color w:val="auto"/>
              </w:rPr>
            </w:pPr>
            <w:r w:rsidRPr="00F1303B">
              <w:rPr>
                <w:rFonts w:ascii="Times New Roman" w:eastAsia="Times New Roman" w:hAnsi="Times New Roman" w:cs="Times New Roman"/>
                <w:b/>
                <w:color w:val="auto"/>
              </w:rPr>
              <w:t>(комплектов)</w:t>
            </w:r>
          </w:p>
        </w:tc>
        <w:tc>
          <w:tcPr>
            <w:tcW w:w="992" w:type="dxa"/>
            <w:tcBorders>
              <w:top w:val="single" w:sz="4" w:space="0" w:color="auto"/>
              <w:bottom w:val="single" w:sz="4" w:space="0" w:color="auto"/>
              <w:right w:val="single" w:sz="4" w:space="0" w:color="auto"/>
            </w:tcBorders>
            <w:shd w:val="clear" w:color="auto" w:fill="FFFFFF" w:themeFill="background1"/>
            <w:textDirection w:val="btLr"/>
          </w:tcPr>
          <w:p w:rsidR="009C513C" w:rsidRPr="00F1303B" w:rsidRDefault="009C513C" w:rsidP="009C513C">
            <w:pPr>
              <w:ind w:left="113" w:right="113"/>
              <w:jc w:val="center"/>
              <w:rPr>
                <w:rFonts w:ascii="Times New Roman" w:eastAsia="Times New Roman" w:hAnsi="Times New Roman" w:cs="Times New Roman"/>
                <w:b/>
                <w:color w:val="auto"/>
              </w:rPr>
            </w:pPr>
            <w:r w:rsidRPr="00F1303B">
              <w:rPr>
                <w:rFonts w:ascii="Times New Roman" w:eastAsia="Times New Roman" w:hAnsi="Times New Roman" w:cs="Times New Roman"/>
                <w:b/>
                <w:color w:val="auto"/>
              </w:rPr>
              <w:t>сумма</w:t>
            </w:r>
          </w:p>
          <w:p w:rsidR="009C513C" w:rsidRPr="00F1303B" w:rsidRDefault="009C513C" w:rsidP="009C513C">
            <w:pPr>
              <w:ind w:left="113" w:right="113"/>
              <w:jc w:val="center"/>
              <w:rPr>
                <w:rFonts w:ascii="Times New Roman" w:eastAsia="Times New Roman" w:hAnsi="Times New Roman" w:cs="Times New Roman"/>
                <w:b/>
                <w:color w:val="auto"/>
              </w:rPr>
            </w:pPr>
            <w:r w:rsidRPr="00F1303B">
              <w:rPr>
                <w:rFonts w:ascii="Times New Roman" w:eastAsia="Times New Roman" w:hAnsi="Times New Roman" w:cs="Times New Roman"/>
                <w:b/>
                <w:color w:val="auto"/>
              </w:rPr>
              <w:t>(руб.)</w:t>
            </w:r>
          </w:p>
          <w:p w:rsidR="009C513C" w:rsidRPr="00F1303B" w:rsidRDefault="009C513C" w:rsidP="009C513C">
            <w:pPr>
              <w:ind w:left="113" w:right="113"/>
              <w:jc w:val="center"/>
              <w:rPr>
                <w:rFonts w:ascii="Times New Roman" w:hAnsi="Times New Roman" w:cs="Times New Roman"/>
                <w:b/>
                <w:color w:val="auto"/>
              </w:rPr>
            </w:pPr>
          </w:p>
        </w:tc>
        <w:tc>
          <w:tcPr>
            <w:tcW w:w="993" w:type="dxa"/>
            <w:tcBorders>
              <w:top w:val="single" w:sz="4" w:space="0" w:color="auto"/>
              <w:bottom w:val="single" w:sz="4" w:space="0" w:color="auto"/>
              <w:right w:val="single" w:sz="4" w:space="0" w:color="auto"/>
            </w:tcBorders>
            <w:shd w:val="clear" w:color="auto" w:fill="FFFFFF" w:themeFill="background1"/>
            <w:textDirection w:val="btLr"/>
          </w:tcPr>
          <w:p w:rsidR="009C513C" w:rsidRPr="00F1303B" w:rsidRDefault="009C513C" w:rsidP="009C513C">
            <w:pPr>
              <w:ind w:left="113" w:right="113"/>
              <w:jc w:val="center"/>
              <w:rPr>
                <w:rFonts w:ascii="Times New Roman" w:hAnsi="Times New Roman" w:cs="Times New Roman"/>
                <w:b/>
                <w:color w:val="auto"/>
              </w:rPr>
            </w:pPr>
            <w:r w:rsidRPr="00F1303B">
              <w:rPr>
                <w:rFonts w:ascii="Times New Roman" w:eastAsia="Times New Roman" w:hAnsi="Times New Roman" w:cs="Times New Roman"/>
                <w:b/>
                <w:color w:val="auto"/>
              </w:rPr>
              <w:t>кол-во названий</w:t>
            </w:r>
          </w:p>
        </w:tc>
        <w:tc>
          <w:tcPr>
            <w:tcW w:w="992" w:type="dxa"/>
            <w:tcBorders>
              <w:top w:val="single" w:sz="4" w:space="0" w:color="auto"/>
              <w:bottom w:val="single" w:sz="4" w:space="0" w:color="auto"/>
              <w:right w:val="single" w:sz="4" w:space="0" w:color="auto"/>
            </w:tcBorders>
            <w:shd w:val="clear" w:color="auto" w:fill="FFFFFF" w:themeFill="background1"/>
            <w:textDirection w:val="btLr"/>
          </w:tcPr>
          <w:p w:rsidR="009C513C" w:rsidRPr="00F1303B" w:rsidRDefault="009C513C" w:rsidP="009C513C">
            <w:pPr>
              <w:ind w:left="113" w:right="113"/>
              <w:jc w:val="center"/>
              <w:rPr>
                <w:rFonts w:ascii="Times New Roman" w:eastAsia="Times New Roman" w:hAnsi="Times New Roman" w:cs="Times New Roman"/>
                <w:b/>
                <w:color w:val="auto"/>
              </w:rPr>
            </w:pPr>
            <w:r w:rsidRPr="00F1303B">
              <w:rPr>
                <w:rFonts w:ascii="Times New Roman" w:eastAsia="Times New Roman" w:hAnsi="Times New Roman" w:cs="Times New Roman"/>
                <w:b/>
                <w:color w:val="auto"/>
              </w:rPr>
              <w:t>кол-во экз.</w:t>
            </w:r>
          </w:p>
          <w:p w:rsidR="009C513C" w:rsidRPr="00F1303B" w:rsidRDefault="009C513C" w:rsidP="009C513C">
            <w:pPr>
              <w:ind w:left="113" w:right="113"/>
              <w:jc w:val="center"/>
              <w:rPr>
                <w:rFonts w:ascii="Times New Roman" w:hAnsi="Times New Roman" w:cs="Times New Roman"/>
                <w:b/>
                <w:color w:val="auto"/>
              </w:rPr>
            </w:pPr>
            <w:r w:rsidRPr="00F1303B">
              <w:rPr>
                <w:rFonts w:ascii="Times New Roman" w:eastAsia="Times New Roman" w:hAnsi="Times New Roman" w:cs="Times New Roman"/>
                <w:b/>
                <w:color w:val="auto"/>
              </w:rPr>
              <w:t>(комплектов)</w:t>
            </w:r>
          </w:p>
        </w:tc>
      </w:tr>
      <w:tr w:rsidR="00772849" w:rsidRPr="00F1303B" w:rsidTr="00772849">
        <w:tc>
          <w:tcPr>
            <w:tcW w:w="1844" w:type="dxa"/>
            <w:shd w:val="clear" w:color="auto" w:fill="FFFFFF" w:themeFill="background1"/>
          </w:tcPr>
          <w:p w:rsidR="00772849" w:rsidRPr="00F1303B" w:rsidRDefault="00772849" w:rsidP="009C513C">
            <w:pPr>
              <w:rPr>
                <w:rFonts w:ascii="Times New Roman" w:hAnsi="Times New Roman" w:cs="Times New Roman"/>
                <w:b/>
                <w:color w:val="auto"/>
              </w:rPr>
            </w:pPr>
            <w:r w:rsidRPr="00F1303B">
              <w:rPr>
                <w:rFonts w:ascii="Times New Roman" w:hAnsi="Times New Roman" w:cs="Times New Roman"/>
                <w:b/>
                <w:color w:val="auto"/>
              </w:rPr>
              <w:t>Центральная библиотека</w:t>
            </w:r>
          </w:p>
        </w:tc>
        <w:tc>
          <w:tcPr>
            <w:tcW w:w="992" w:type="dxa"/>
            <w:shd w:val="clear" w:color="auto" w:fill="FFFFFF" w:themeFill="background1"/>
          </w:tcPr>
          <w:p w:rsidR="00772849" w:rsidRPr="001906F9" w:rsidRDefault="00772849" w:rsidP="00772849">
            <w:pPr>
              <w:rPr>
                <w:rFonts w:ascii="Times New Roman" w:hAnsi="Times New Roman" w:cs="Times New Roman"/>
              </w:rPr>
            </w:pPr>
            <w:r w:rsidRPr="001906F9">
              <w:rPr>
                <w:rFonts w:ascii="Times New Roman" w:hAnsi="Times New Roman" w:cs="Times New Roman"/>
              </w:rPr>
              <w:t>143082,24</w:t>
            </w:r>
          </w:p>
        </w:tc>
        <w:tc>
          <w:tcPr>
            <w:tcW w:w="992" w:type="dxa"/>
            <w:shd w:val="clear" w:color="auto" w:fill="FFFFFF" w:themeFill="background1"/>
          </w:tcPr>
          <w:p w:rsidR="00772849" w:rsidRPr="001906F9" w:rsidRDefault="00772849" w:rsidP="00772849">
            <w:pPr>
              <w:rPr>
                <w:rFonts w:ascii="Times New Roman" w:hAnsi="Times New Roman" w:cs="Times New Roman"/>
              </w:rPr>
            </w:pPr>
            <w:r w:rsidRPr="001906F9">
              <w:rPr>
                <w:rFonts w:ascii="Times New Roman" w:hAnsi="Times New Roman" w:cs="Times New Roman"/>
              </w:rPr>
              <w:t>59</w:t>
            </w:r>
          </w:p>
        </w:tc>
        <w:tc>
          <w:tcPr>
            <w:tcW w:w="993" w:type="dxa"/>
            <w:shd w:val="clear" w:color="auto" w:fill="FFFFFF" w:themeFill="background1"/>
          </w:tcPr>
          <w:p w:rsidR="00772849" w:rsidRPr="001906F9" w:rsidRDefault="00772849" w:rsidP="00772849">
            <w:pPr>
              <w:rPr>
                <w:rFonts w:ascii="Times New Roman" w:hAnsi="Times New Roman" w:cs="Times New Roman"/>
              </w:rPr>
            </w:pPr>
            <w:r w:rsidRPr="001906F9">
              <w:rPr>
                <w:rFonts w:ascii="Times New Roman" w:hAnsi="Times New Roman" w:cs="Times New Roman"/>
              </w:rPr>
              <w:t>59</w:t>
            </w:r>
          </w:p>
        </w:tc>
        <w:tc>
          <w:tcPr>
            <w:tcW w:w="992" w:type="dxa"/>
            <w:tcBorders>
              <w:right w:val="single" w:sz="4" w:space="0" w:color="auto"/>
            </w:tcBorders>
            <w:shd w:val="clear" w:color="auto" w:fill="FFFFFF" w:themeFill="background1"/>
          </w:tcPr>
          <w:p w:rsidR="00772849" w:rsidRPr="001906F9" w:rsidRDefault="00772849" w:rsidP="00772849">
            <w:pPr>
              <w:rPr>
                <w:rFonts w:ascii="Times New Roman" w:hAnsi="Times New Roman" w:cs="Times New Roman"/>
              </w:rPr>
            </w:pPr>
            <w:r>
              <w:rPr>
                <w:rFonts w:ascii="Times New Roman" w:hAnsi="Times New Roman" w:cs="Times New Roman"/>
              </w:rPr>
              <w:t>137870,65</w:t>
            </w:r>
          </w:p>
        </w:tc>
        <w:tc>
          <w:tcPr>
            <w:tcW w:w="850" w:type="dxa"/>
            <w:tcBorders>
              <w:left w:val="single" w:sz="4" w:space="0" w:color="auto"/>
              <w:right w:val="single" w:sz="4" w:space="0" w:color="auto"/>
            </w:tcBorders>
            <w:shd w:val="clear" w:color="auto" w:fill="FFFFFF" w:themeFill="background1"/>
          </w:tcPr>
          <w:p w:rsidR="00772849" w:rsidRPr="001906F9" w:rsidRDefault="00772849" w:rsidP="00772849">
            <w:pPr>
              <w:rPr>
                <w:rFonts w:ascii="Times New Roman" w:hAnsi="Times New Roman" w:cs="Times New Roman"/>
              </w:rPr>
            </w:pPr>
            <w:r>
              <w:rPr>
                <w:rFonts w:ascii="Times New Roman" w:hAnsi="Times New Roman" w:cs="Times New Roman"/>
              </w:rPr>
              <w:t>54</w:t>
            </w:r>
          </w:p>
        </w:tc>
        <w:tc>
          <w:tcPr>
            <w:tcW w:w="1276" w:type="dxa"/>
            <w:tcBorders>
              <w:left w:val="single" w:sz="4" w:space="0" w:color="auto"/>
              <w:bottom w:val="single" w:sz="4" w:space="0" w:color="auto"/>
            </w:tcBorders>
            <w:shd w:val="clear" w:color="auto" w:fill="FFFFFF" w:themeFill="background1"/>
          </w:tcPr>
          <w:p w:rsidR="00772849" w:rsidRPr="001906F9" w:rsidRDefault="00772849" w:rsidP="00772849">
            <w:pPr>
              <w:rPr>
                <w:rFonts w:ascii="Times New Roman" w:hAnsi="Times New Roman" w:cs="Times New Roman"/>
              </w:rPr>
            </w:pPr>
            <w:r>
              <w:rPr>
                <w:rFonts w:ascii="Times New Roman" w:hAnsi="Times New Roman" w:cs="Times New Roman"/>
              </w:rPr>
              <w:t>54</w:t>
            </w:r>
          </w:p>
        </w:tc>
        <w:tc>
          <w:tcPr>
            <w:tcW w:w="992" w:type="dxa"/>
            <w:tcBorders>
              <w:top w:val="single" w:sz="4" w:space="0" w:color="auto"/>
              <w:bottom w:val="single" w:sz="4" w:space="0" w:color="auto"/>
              <w:right w:val="single" w:sz="4" w:space="0" w:color="auto"/>
            </w:tcBorders>
            <w:shd w:val="clear" w:color="auto" w:fill="FFFFFF" w:themeFill="background1"/>
            <w:vAlign w:val="center"/>
          </w:tcPr>
          <w:p w:rsidR="00772849" w:rsidRPr="00F1303B" w:rsidRDefault="00772849" w:rsidP="009C513C">
            <w:pPr>
              <w:rPr>
                <w:rFonts w:ascii="Times New Roman" w:hAnsi="Times New Roman" w:cs="Times New Roman"/>
                <w:color w:val="auto"/>
              </w:rPr>
            </w:pPr>
            <w:r>
              <w:rPr>
                <w:rFonts w:ascii="Times New Roman" w:hAnsi="Times New Roman" w:cs="Times New Roman"/>
                <w:color w:val="auto"/>
              </w:rPr>
              <w:t>149819,93</w:t>
            </w:r>
          </w:p>
        </w:tc>
        <w:tc>
          <w:tcPr>
            <w:tcW w:w="993" w:type="dxa"/>
            <w:tcBorders>
              <w:top w:val="single" w:sz="4" w:space="0" w:color="auto"/>
              <w:bottom w:val="single" w:sz="4" w:space="0" w:color="auto"/>
              <w:right w:val="single" w:sz="4" w:space="0" w:color="auto"/>
            </w:tcBorders>
            <w:shd w:val="clear" w:color="auto" w:fill="FFFFFF" w:themeFill="background1"/>
            <w:vAlign w:val="center"/>
          </w:tcPr>
          <w:p w:rsidR="00772849" w:rsidRPr="00F1303B" w:rsidRDefault="00772849" w:rsidP="009C513C">
            <w:pPr>
              <w:rPr>
                <w:rFonts w:ascii="Times New Roman" w:hAnsi="Times New Roman" w:cs="Times New Roman"/>
                <w:color w:val="auto"/>
              </w:rPr>
            </w:pPr>
            <w:r>
              <w:rPr>
                <w:rFonts w:ascii="Times New Roman" w:hAnsi="Times New Roman" w:cs="Times New Roman"/>
                <w:color w:val="auto"/>
              </w:rPr>
              <w:t>56</w:t>
            </w:r>
          </w:p>
        </w:tc>
        <w:tc>
          <w:tcPr>
            <w:tcW w:w="992" w:type="dxa"/>
            <w:tcBorders>
              <w:top w:val="single" w:sz="4" w:space="0" w:color="auto"/>
              <w:bottom w:val="single" w:sz="4" w:space="0" w:color="auto"/>
              <w:right w:val="single" w:sz="4" w:space="0" w:color="auto"/>
            </w:tcBorders>
            <w:shd w:val="clear" w:color="auto" w:fill="FFFFFF" w:themeFill="background1"/>
            <w:vAlign w:val="center"/>
          </w:tcPr>
          <w:p w:rsidR="00772849" w:rsidRPr="00F1303B" w:rsidRDefault="00772849" w:rsidP="009C513C">
            <w:pPr>
              <w:rPr>
                <w:rFonts w:ascii="Times New Roman" w:hAnsi="Times New Roman" w:cs="Times New Roman"/>
                <w:color w:val="auto"/>
              </w:rPr>
            </w:pPr>
            <w:r>
              <w:rPr>
                <w:rFonts w:ascii="Times New Roman" w:hAnsi="Times New Roman" w:cs="Times New Roman"/>
                <w:color w:val="auto"/>
              </w:rPr>
              <w:t>56</w:t>
            </w:r>
          </w:p>
        </w:tc>
      </w:tr>
      <w:tr w:rsidR="00772849" w:rsidRPr="00F1303B" w:rsidTr="00772849">
        <w:tc>
          <w:tcPr>
            <w:tcW w:w="1844" w:type="dxa"/>
            <w:shd w:val="clear" w:color="auto" w:fill="FFFFFF" w:themeFill="background1"/>
          </w:tcPr>
          <w:p w:rsidR="00772849" w:rsidRPr="00F1303B" w:rsidRDefault="00772849" w:rsidP="009C513C">
            <w:pPr>
              <w:rPr>
                <w:rFonts w:ascii="Times New Roman" w:hAnsi="Times New Roman" w:cs="Times New Roman"/>
                <w:b/>
                <w:color w:val="auto"/>
              </w:rPr>
            </w:pPr>
            <w:r w:rsidRPr="00F1303B">
              <w:rPr>
                <w:rFonts w:ascii="Times New Roman" w:hAnsi="Times New Roman" w:cs="Times New Roman"/>
                <w:b/>
                <w:color w:val="auto"/>
              </w:rPr>
              <w:t>Центральная детская библиотека</w:t>
            </w:r>
          </w:p>
        </w:tc>
        <w:tc>
          <w:tcPr>
            <w:tcW w:w="992" w:type="dxa"/>
            <w:shd w:val="clear" w:color="auto" w:fill="FFFFFF" w:themeFill="background1"/>
          </w:tcPr>
          <w:p w:rsidR="00772849" w:rsidRPr="001906F9" w:rsidRDefault="00772849" w:rsidP="00772849">
            <w:pPr>
              <w:rPr>
                <w:rFonts w:ascii="Times New Roman" w:hAnsi="Times New Roman" w:cs="Times New Roman"/>
              </w:rPr>
            </w:pPr>
            <w:r w:rsidRPr="001906F9">
              <w:rPr>
                <w:rFonts w:ascii="Times New Roman" w:hAnsi="Times New Roman" w:cs="Times New Roman"/>
              </w:rPr>
              <w:t>63570,06</w:t>
            </w:r>
          </w:p>
        </w:tc>
        <w:tc>
          <w:tcPr>
            <w:tcW w:w="992" w:type="dxa"/>
            <w:shd w:val="clear" w:color="auto" w:fill="FFFFFF" w:themeFill="background1"/>
          </w:tcPr>
          <w:p w:rsidR="00772849" w:rsidRPr="001906F9" w:rsidRDefault="00772849" w:rsidP="00772849">
            <w:pPr>
              <w:rPr>
                <w:rFonts w:ascii="Times New Roman" w:hAnsi="Times New Roman" w:cs="Times New Roman"/>
              </w:rPr>
            </w:pPr>
            <w:r w:rsidRPr="001906F9">
              <w:rPr>
                <w:rFonts w:ascii="Times New Roman" w:hAnsi="Times New Roman" w:cs="Times New Roman"/>
              </w:rPr>
              <w:t>21</w:t>
            </w:r>
          </w:p>
        </w:tc>
        <w:tc>
          <w:tcPr>
            <w:tcW w:w="993" w:type="dxa"/>
            <w:shd w:val="clear" w:color="auto" w:fill="FFFFFF" w:themeFill="background1"/>
          </w:tcPr>
          <w:p w:rsidR="00772849" w:rsidRPr="001906F9" w:rsidRDefault="00772849" w:rsidP="00772849">
            <w:pPr>
              <w:rPr>
                <w:rFonts w:ascii="Times New Roman" w:hAnsi="Times New Roman" w:cs="Times New Roman"/>
              </w:rPr>
            </w:pPr>
            <w:r w:rsidRPr="001906F9">
              <w:rPr>
                <w:rFonts w:ascii="Times New Roman" w:hAnsi="Times New Roman" w:cs="Times New Roman"/>
              </w:rPr>
              <w:t>21</w:t>
            </w:r>
          </w:p>
        </w:tc>
        <w:tc>
          <w:tcPr>
            <w:tcW w:w="992" w:type="dxa"/>
            <w:tcBorders>
              <w:right w:val="single" w:sz="4" w:space="0" w:color="auto"/>
            </w:tcBorders>
            <w:shd w:val="clear" w:color="auto" w:fill="FFFFFF" w:themeFill="background1"/>
          </w:tcPr>
          <w:p w:rsidR="00772849" w:rsidRPr="001906F9" w:rsidRDefault="00772849" w:rsidP="00772849">
            <w:pPr>
              <w:rPr>
                <w:rFonts w:ascii="Times New Roman" w:hAnsi="Times New Roman" w:cs="Times New Roman"/>
              </w:rPr>
            </w:pPr>
            <w:r>
              <w:rPr>
                <w:rFonts w:ascii="Times New Roman" w:hAnsi="Times New Roman" w:cs="Times New Roman"/>
              </w:rPr>
              <w:t>66693,66</w:t>
            </w:r>
          </w:p>
        </w:tc>
        <w:tc>
          <w:tcPr>
            <w:tcW w:w="850" w:type="dxa"/>
            <w:tcBorders>
              <w:left w:val="single" w:sz="4" w:space="0" w:color="auto"/>
              <w:right w:val="single" w:sz="4" w:space="0" w:color="auto"/>
            </w:tcBorders>
            <w:shd w:val="clear" w:color="auto" w:fill="FFFFFF" w:themeFill="background1"/>
          </w:tcPr>
          <w:p w:rsidR="00772849" w:rsidRPr="001906F9" w:rsidRDefault="00772849" w:rsidP="00772849">
            <w:pPr>
              <w:rPr>
                <w:rFonts w:ascii="Times New Roman" w:hAnsi="Times New Roman" w:cs="Times New Roman"/>
              </w:rPr>
            </w:pPr>
            <w:r>
              <w:rPr>
                <w:rFonts w:ascii="Times New Roman" w:hAnsi="Times New Roman" w:cs="Times New Roman"/>
              </w:rPr>
              <w:t>20</w:t>
            </w:r>
          </w:p>
        </w:tc>
        <w:tc>
          <w:tcPr>
            <w:tcW w:w="1276" w:type="dxa"/>
            <w:tcBorders>
              <w:left w:val="single" w:sz="4" w:space="0" w:color="auto"/>
              <w:bottom w:val="single" w:sz="4" w:space="0" w:color="auto"/>
            </w:tcBorders>
            <w:shd w:val="clear" w:color="auto" w:fill="FFFFFF" w:themeFill="background1"/>
          </w:tcPr>
          <w:p w:rsidR="00772849" w:rsidRPr="001906F9" w:rsidRDefault="00772849" w:rsidP="00772849">
            <w:pPr>
              <w:rPr>
                <w:rFonts w:ascii="Times New Roman" w:hAnsi="Times New Roman" w:cs="Times New Roman"/>
              </w:rPr>
            </w:pPr>
            <w:r>
              <w:rPr>
                <w:rFonts w:ascii="Times New Roman" w:hAnsi="Times New Roman" w:cs="Times New Roman"/>
              </w:rPr>
              <w:t>20</w:t>
            </w:r>
          </w:p>
        </w:tc>
        <w:tc>
          <w:tcPr>
            <w:tcW w:w="992" w:type="dxa"/>
            <w:tcBorders>
              <w:top w:val="single" w:sz="4" w:space="0" w:color="auto"/>
              <w:bottom w:val="single" w:sz="4" w:space="0" w:color="auto"/>
              <w:right w:val="single" w:sz="4" w:space="0" w:color="auto"/>
            </w:tcBorders>
            <w:shd w:val="clear" w:color="auto" w:fill="FFFFFF" w:themeFill="background1"/>
            <w:vAlign w:val="center"/>
          </w:tcPr>
          <w:p w:rsidR="00772849" w:rsidRPr="00F1303B" w:rsidRDefault="00772849" w:rsidP="009C513C">
            <w:pPr>
              <w:rPr>
                <w:rFonts w:ascii="Times New Roman" w:hAnsi="Times New Roman" w:cs="Times New Roman"/>
                <w:color w:val="auto"/>
              </w:rPr>
            </w:pPr>
            <w:r>
              <w:rPr>
                <w:rFonts w:ascii="Times New Roman" w:hAnsi="Times New Roman" w:cs="Times New Roman"/>
                <w:color w:val="auto"/>
              </w:rPr>
              <w:t>53168,37</w:t>
            </w:r>
          </w:p>
        </w:tc>
        <w:tc>
          <w:tcPr>
            <w:tcW w:w="993" w:type="dxa"/>
            <w:tcBorders>
              <w:top w:val="single" w:sz="4" w:space="0" w:color="auto"/>
              <w:bottom w:val="single" w:sz="4" w:space="0" w:color="auto"/>
              <w:right w:val="single" w:sz="4" w:space="0" w:color="auto"/>
            </w:tcBorders>
            <w:shd w:val="clear" w:color="auto" w:fill="FFFFFF" w:themeFill="background1"/>
            <w:vAlign w:val="center"/>
          </w:tcPr>
          <w:p w:rsidR="00772849" w:rsidRPr="00F1303B" w:rsidRDefault="00772849" w:rsidP="009C513C">
            <w:pPr>
              <w:rPr>
                <w:rFonts w:ascii="Times New Roman" w:hAnsi="Times New Roman" w:cs="Times New Roman"/>
                <w:color w:val="auto"/>
              </w:rPr>
            </w:pPr>
            <w:r>
              <w:rPr>
                <w:rFonts w:ascii="Times New Roman" w:hAnsi="Times New Roman" w:cs="Times New Roman"/>
                <w:color w:val="auto"/>
              </w:rPr>
              <w:t>19</w:t>
            </w:r>
          </w:p>
        </w:tc>
        <w:tc>
          <w:tcPr>
            <w:tcW w:w="992" w:type="dxa"/>
            <w:tcBorders>
              <w:top w:val="single" w:sz="4" w:space="0" w:color="auto"/>
              <w:bottom w:val="single" w:sz="4" w:space="0" w:color="auto"/>
              <w:right w:val="single" w:sz="4" w:space="0" w:color="auto"/>
            </w:tcBorders>
            <w:shd w:val="clear" w:color="auto" w:fill="FFFFFF" w:themeFill="background1"/>
            <w:vAlign w:val="center"/>
          </w:tcPr>
          <w:p w:rsidR="00772849" w:rsidRPr="00F1303B" w:rsidRDefault="00772849" w:rsidP="009C513C">
            <w:pPr>
              <w:rPr>
                <w:rFonts w:ascii="Times New Roman" w:hAnsi="Times New Roman" w:cs="Times New Roman"/>
                <w:color w:val="auto"/>
              </w:rPr>
            </w:pPr>
            <w:r>
              <w:rPr>
                <w:rFonts w:ascii="Times New Roman" w:hAnsi="Times New Roman" w:cs="Times New Roman"/>
                <w:color w:val="auto"/>
              </w:rPr>
              <w:t>19</w:t>
            </w:r>
          </w:p>
        </w:tc>
      </w:tr>
      <w:tr w:rsidR="00772849" w:rsidRPr="00F1303B" w:rsidTr="00772849">
        <w:tc>
          <w:tcPr>
            <w:tcW w:w="1844" w:type="dxa"/>
            <w:shd w:val="clear" w:color="auto" w:fill="FFFFFF" w:themeFill="background1"/>
          </w:tcPr>
          <w:p w:rsidR="00772849" w:rsidRPr="00F1303B" w:rsidRDefault="00772849" w:rsidP="009C513C">
            <w:pPr>
              <w:rPr>
                <w:rFonts w:ascii="Times New Roman" w:hAnsi="Times New Roman" w:cs="Times New Roman"/>
                <w:b/>
                <w:color w:val="auto"/>
              </w:rPr>
            </w:pPr>
            <w:r w:rsidRPr="00F1303B">
              <w:rPr>
                <w:rFonts w:ascii="Times New Roman" w:hAnsi="Times New Roman" w:cs="Times New Roman"/>
                <w:b/>
                <w:color w:val="auto"/>
              </w:rPr>
              <w:t>Библиотеки-филиалы</w:t>
            </w:r>
          </w:p>
        </w:tc>
        <w:tc>
          <w:tcPr>
            <w:tcW w:w="992" w:type="dxa"/>
            <w:shd w:val="clear" w:color="auto" w:fill="FFFFFF" w:themeFill="background1"/>
          </w:tcPr>
          <w:p w:rsidR="00772849" w:rsidRPr="001906F9" w:rsidRDefault="00772849" w:rsidP="00772849">
            <w:pPr>
              <w:rPr>
                <w:rFonts w:ascii="Times New Roman" w:hAnsi="Times New Roman" w:cs="Times New Roman"/>
              </w:rPr>
            </w:pPr>
            <w:r w:rsidRPr="001906F9">
              <w:rPr>
                <w:rFonts w:ascii="Times New Roman" w:hAnsi="Times New Roman" w:cs="Times New Roman"/>
              </w:rPr>
              <w:t>105171,26</w:t>
            </w:r>
          </w:p>
        </w:tc>
        <w:tc>
          <w:tcPr>
            <w:tcW w:w="992" w:type="dxa"/>
            <w:shd w:val="clear" w:color="auto" w:fill="FFFFFF" w:themeFill="background1"/>
          </w:tcPr>
          <w:p w:rsidR="00772849" w:rsidRPr="001906F9" w:rsidRDefault="00772849" w:rsidP="00772849">
            <w:pPr>
              <w:rPr>
                <w:rFonts w:ascii="Times New Roman" w:hAnsi="Times New Roman" w:cs="Times New Roman"/>
              </w:rPr>
            </w:pPr>
            <w:r w:rsidRPr="001906F9">
              <w:rPr>
                <w:rFonts w:ascii="Times New Roman" w:hAnsi="Times New Roman" w:cs="Times New Roman"/>
              </w:rPr>
              <w:t>34</w:t>
            </w:r>
          </w:p>
        </w:tc>
        <w:tc>
          <w:tcPr>
            <w:tcW w:w="993" w:type="dxa"/>
            <w:shd w:val="clear" w:color="auto" w:fill="FFFFFF" w:themeFill="background1"/>
          </w:tcPr>
          <w:p w:rsidR="00772849" w:rsidRPr="001906F9" w:rsidRDefault="00772849" w:rsidP="00772849">
            <w:pPr>
              <w:rPr>
                <w:rFonts w:ascii="Times New Roman" w:hAnsi="Times New Roman" w:cs="Times New Roman"/>
              </w:rPr>
            </w:pPr>
            <w:r w:rsidRPr="001906F9">
              <w:rPr>
                <w:rFonts w:ascii="Times New Roman" w:hAnsi="Times New Roman" w:cs="Times New Roman"/>
              </w:rPr>
              <w:t>68</w:t>
            </w:r>
          </w:p>
        </w:tc>
        <w:tc>
          <w:tcPr>
            <w:tcW w:w="992" w:type="dxa"/>
            <w:tcBorders>
              <w:right w:val="single" w:sz="4" w:space="0" w:color="auto"/>
            </w:tcBorders>
            <w:shd w:val="clear" w:color="auto" w:fill="FFFFFF" w:themeFill="background1"/>
          </w:tcPr>
          <w:p w:rsidR="00772849" w:rsidRPr="001906F9" w:rsidRDefault="00772849" w:rsidP="00772849">
            <w:pPr>
              <w:rPr>
                <w:rFonts w:ascii="Times New Roman" w:hAnsi="Times New Roman" w:cs="Times New Roman"/>
              </w:rPr>
            </w:pPr>
            <w:r>
              <w:rPr>
                <w:rFonts w:ascii="Times New Roman" w:hAnsi="Times New Roman" w:cs="Times New Roman"/>
              </w:rPr>
              <w:t>97993,46</w:t>
            </w:r>
          </w:p>
        </w:tc>
        <w:tc>
          <w:tcPr>
            <w:tcW w:w="850" w:type="dxa"/>
            <w:tcBorders>
              <w:left w:val="single" w:sz="4" w:space="0" w:color="auto"/>
              <w:right w:val="single" w:sz="4" w:space="0" w:color="auto"/>
            </w:tcBorders>
            <w:shd w:val="clear" w:color="auto" w:fill="FFFFFF" w:themeFill="background1"/>
          </w:tcPr>
          <w:p w:rsidR="00772849" w:rsidRPr="001906F9" w:rsidRDefault="00772849" w:rsidP="00772849">
            <w:pPr>
              <w:rPr>
                <w:rFonts w:ascii="Times New Roman" w:hAnsi="Times New Roman" w:cs="Times New Roman"/>
              </w:rPr>
            </w:pPr>
            <w:r>
              <w:rPr>
                <w:rFonts w:ascii="Times New Roman" w:hAnsi="Times New Roman" w:cs="Times New Roman"/>
              </w:rPr>
              <w:t>33</w:t>
            </w:r>
          </w:p>
        </w:tc>
        <w:tc>
          <w:tcPr>
            <w:tcW w:w="1276" w:type="dxa"/>
            <w:tcBorders>
              <w:left w:val="single" w:sz="4" w:space="0" w:color="auto"/>
            </w:tcBorders>
            <w:shd w:val="clear" w:color="auto" w:fill="FFFFFF" w:themeFill="background1"/>
          </w:tcPr>
          <w:p w:rsidR="00772849" w:rsidRDefault="00772849" w:rsidP="00772849">
            <w:pPr>
              <w:rPr>
                <w:rFonts w:ascii="Times New Roman" w:hAnsi="Times New Roman" w:cs="Times New Roman"/>
              </w:rPr>
            </w:pPr>
            <w:r>
              <w:rPr>
                <w:rFonts w:ascii="Times New Roman" w:hAnsi="Times New Roman" w:cs="Times New Roman"/>
              </w:rPr>
              <w:t>63</w:t>
            </w:r>
          </w:p>
          <w:p w:rsidR="00772849" w:rsidRPr="001906F9" w:rsidRDefault="00772849" w:rsidP="00772849">
            <w:pPr>
              <w:rPr>
                <w:rFonts w:ascii="Times New Roman" w:hAnsi="Times New Roman" w:cs="Times New Roman"/>
              </w:rPr>
            </w:pPr>
          </w:p>
        </w:tc>
        <w:tc>
          <w:tcPr>
            <w:tcW w:w="992" w:type="dxa"/>
            <w:tcBorders>
              <w:top w:val="single" w:sz="4" w:space="0" w:color="auto"/>
              <w:bottom w:val="single" w:sz="4" w:space="0" w:color="auto"/>
              <w:right w:val="single" w:sz="4" w:space="0" w:color="auto"/>
            </w:tcBorders>
            <w:shd w:val="clear" w:color="auto" w:fill="FFFFFF" w:themeFill="background1"/>
          </w:tcPr>
          <w:p w:rsidR="00772849" w:rsidRPr="001906F9" w:rsidRDefault="00772849" w:rsidP="00772849">
            <w:pPr>
              <w:rPr>
                <w:rFonts w:ascii="Times New Roman" w:hAnsi="Times New Roman" w:cs="Times New Roman"/>
              </w:rPr>
            </w:pPr>
            <w:r>
              <w:rPr>
                <w:rFonts w:ascii="Times New Roman" w:hAnsi="Times New Roman" w:cs="Times New Roman"/>
              </w:rPr>
              <w:t>7500,00</w:t>
            </w:r>
          </w:p>
        </w:tc>
        <w:tc>
          <w:tcPr>
            <w:tcW w:w="993" w:type="dxa"/>
            <w:tcBorders>
              <w:top w:val="single" w:sz="4" w:space="0" w:color="auto"/>
              <w:bottom w:val="single" w:sz="4" w:space="0" w:color="auto"/>
              <w:right w:val="single" w:sz="4" w:space="0" w:color="auto"/>
            </w:tcBorders>
            <w:shd w:val="clear" w:color="auto" w:fill="FFFFFF" w:themeFill="background1"/>
          </w:tcPr>
          <w:p w:rsidR="00772849" w:rsidRPr="001906F9" w:rsidRDefault="00772849" w:rsidP="00772849">
            <w:pPr>
              <w:rPr>
                <w:rFonts w:ascii="Times New Roman" w:hAnsi="Times New Roman" w:cs="Times New Roman"/>
              </w:rPr>
            </w:pPr>
            <w:r>
              <w:rPr>
                <w:rFonts w:ascii="Times New Roman" w:hAnsi="Times New Roman" w:cs="Times New Roman"/>
              </w:rPr>
              <w:t>1</w:t>
            </w:r>
          </w:p>
        </w:tc>
        <w:tc>
          <w:tcPr>
            <w:tcW w:w="992" w:type="dxa"/>
            <w:tcBorders>
              <w:top w:val="single" w:sz="4" w:space="0" w:color="auto"/>
              <w:bottom w:val="single" w:sz="4" w:space="0" w:color="auto"/>
              <w:right w:val="single" w:sz="4" w:space="0" w:color="auto"/>
            </w:tcBorders>
            <w:shd w:val="clear" w:color="auto" w:fill="FFFFFF" w:themeFill="background1"/>
          </w:tcPr>
          <w:p w:rsidR="00772849" w:rsidRPr="001906F9" w:rsidRDefault="00772849" w:rsidP="00772849">
            <w:pPr>
              <w:rPr>
                <w:rFonts w:ascii="Times New Roman" w:hAnsi="Times New Roman" w:cs="Times New Roman"/>
              </w:rPr>
            </w:pPr>
            <w:r>
              <w:rPr>
                <w:rFonts w:ascii="Times New Roman" w:hAnsi="Times New Roman" w:cs="Times New Roman"/>
              </w:rPr>
              <w:t>5</w:t>
            </w:r>
          </w:p>
        </w:tc>
      </w:tr>
      <w:tr w:rsidR="00772849" w:rsidRPr="00F1303B" w:rsidTr="00772849">
        <w:tc>
          <w:tcPr>
            <w:tcW w:w="1844" w:type="dxa"/>
            <w:shd w:val="clear" w:color="auto" w:fill="FFFFFF" w:themeFill="background1"/>
          </w:tcPr>
          <w:p w:rsidR="00772849" w:rsidRPr="00F1303B" w:rsidRDefault="00772849" w:rsidP="009C513C">
            <w:pPr>
              <w:rPr>
                <w:rFonts w:ascii="Times New Roman" w:hAnsi="Times New Roman" w:cs="Times New Roman"/>
                <w:b/>
                <w:color w:val="auto"/>
              </w:rPr>
            </w:pPr>
            <w:r w:rsidRPr="00F1303B">
              <w:rPr>
                <w:rFonts w:ascii="Times New Roman" w:hAnsi="Times New Roman" w:cs="Times New Roman"/>
                <w:b/>
                <w:color w:val="auto"/>
              </w:rPr>
              <w:t>ИТОГО</w:t>
            </w:r>
          </w:p>
        </w:tc>
        <w:tc>
          <w:tcPr>
            <w:tcW w:w="992" w:type="dxa"/>
            <w:shd w:val="clear" w:color="auto" w:fill="FFFFFF" w:themeFill="background1"/>
          </w:tcPr>
          <w:p w:rsidR="00772849" w:rsidRPr="001906F9" w:rsidRDefault="00772849" w:rsidP="00772849">
            <w:pPr>
              <w:rPr>
                <w:rFonts w:ascii="Times New Roman" w:hAnsi="Times New Roman" w:cs="Times New Roman"/>
              </w:rPr>
            </w:pPr>
            <w:r w:rsidRPr="001906F9">
              <w:rPr>
                <w:rFonts w:ascii="Times New Roman" w:hAnsi="Times New Roman" w:cs="Times New Roman"/>
              </w:rPr>
              <w:t>311823,56</w:t>
            </w:r>
          </w:p>
        </w:tc>
        <w:tc>
          <w:tcPr>
            <w:tcW w:w="992" w:type="dxa"/>
            <w:shd w:val="clear" w:color="auto" w:fill="FFFFFF" w:themeFill="background1"/>
          </w:tcPr>
          <w:p w:rsidR="00772849" w:rsidRPr="001906F9" w:rsidRDefault="00772849" w:rsidP="00772849">
            <w:pPr>
              <w:rPr>
                <w:rFonts w:ascii="Times New Roman" w:hAnsi="Times New Roman" w:cs="Times New Roman"/>
              </w:rPr>
            </w:pPr>
            <w:r w:rsidRPr="001906F9">
              <w:rPr>
                <w:rFonts w:ascii="Times New Roman" w:hAnsi="Times New Roman" w:cs="Times New Roman"/>
              </w:rPr>
              <w:t>77</w:t>
            </w:r>
          </w:p>
        </w:tc>
        <w:tc>
          <w:tcPr>
            <w:tcW w:w="993" w:type="dxa"/>
            <w:shd w:val="clear" w:color="auto" w:fill="FFFFFF" w:themeFill="background1"/>
          </w:tcPr>
          <w:p w:rsidR="00772849" w:rsidRPr="001906F9" w:rsidRDefault="00772849" w:rsidP="00772849">
            <w:pPr>
              <w:rPr>
                <w:rFonts w:ascii="Times New Roman" w:hAnsi="Times New Roman" w:cs="Times New Roman"/>
              </w:rPr>
            </w:pPr>
            <w:r w:rsidRPr="001906F9">
              <w:rPr>
                <w:rFonts w:ascii="Times New Roman" w:hAnsi="Times New Roman" w:cs="Times New Roman"/>
              </w:rPr>
              <w:t>148</w:t>
            </w:r>
          </w:p>
        </w:tc>
        <w:tc>
          <w:tcPr>
            <w:tcW w:w="992" w:type="dxa"/>
            <w:tcBorders>
              <w:right w:val="single" w:sz="4" w:space="0" w:color="auto"/>
            </w:tcBorders>
            <w:shd w:val="clear" w:color="auto" w:fill="FFFFFF" w:themeFill="background1"/>
          </w:tcPr>
          <w:p w:rsidR="00772849" w:rsidRPr="001906F9" w:rsidRDefault="00772849" w:rsidP="00772849">
            <w:pP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=SUM(ABOVE) </w:instrText>
            </w:r>
            <w:r>
              <w:rPr>
                <w:rFonts w:ascii="Times New Roman" w:hAnsi="Times New Roman" w:cs="Times New Roman"/>
              </w:rPr>
              <w:fldChar w:fldCharType="separate"/>
            </w:r>
            <w:r>
              <w:rPr>
                <w:rFonts w:ascii="Times New Roman" w:hAnsi="Times New Roman" w:cs="Times New Roman"/>
                <w:noProof/>
              </w:rPr>
              <w:t>302557,77</w:t>
            </w:r>
            <w:r>
              <w:rPr>
                <w:rFonts w:ascii="Times New Roman" w:hAnsi="Times New Roman" w:cs="Times New Roman"/>
              </w:rPr>
              <w:fldChar w:fldCharType="end"/>
            </w:r>
          </w:p>
        </w:tc>
        <w:tc>
          <w:tcPr>
            <w:tcW w:w="850" w:type="dxa"/>
            <w:tcBorders>
              <w:left w:val="single" w:sz="4" w:space="0" w:color="auto"/>
              <w:right w:val="single" w:sz="4" w:space="0" w:color="auto"/>
            </w:tcBorders>
            <w:shd w:val="clear" w:color="auto" w:fill="FFFFFF" w:themeFill="background1"/>
          </w:tcPr>
          <w:p w:rsidR="00772849" w:rsidRPr="001906F9" w:rsidRDefault="00772849" w:rsidP="00772849">
            <w:pPr>
              <w:rPr>
                <w:rFonts w:ascii="Times New Roman" w:hAnsi="Times New Roman" w:cs="Times New Roman"/>
              </w:rPr>
            </w:pPr>
            <w:r>
              <w:rPr>
                <w:rFonts w:ascii="Times New Roman" w:hAnsi="Times New Roman" w:cs="Times New Roman"/>
              </w:rPr>
              <w:t>72</w:t>
            </w:r>
          </w:p>
        </w:tc>
        <w:tc>
          <w:tcPr>
            <w:tcW w:w="1276" w:type="dxa"/>
            <w:tcBorders>
              <w:left w:val="single" w:sz="4" w:space="0" w:color="auto"/>
            </w:tcBorders>
            <w:shd w:val="clear" w:color="auto" w:fill="FFFFFF" w:themeFill="background1"/>
          </w:tcPr>
          <w:p w:rsidR="00772849" w:rsidRPr="001906F9" w:rsidRDefault="00772849" w:rsidP="00772849">
            <w:pP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=SUM(ABOVE) </w:instrText>
            </w:r>
            <w:r>
              <w:rPr>
                <w:rFonts w:ascii="Times New Roman" w:hAnsi="Times New Roman" w:cs="Times New Roman"/>
              </w:rPr>
              <w:fldChar w:fldCharType="separate"/>
            </w:r>
            <w:r>
              <w:rPr>
                <w:rFonts w:ascii="Times New Roman" w:hAnsi="Times New Roman" w:cs="Times New Roman"/>
                <w:noProof/>
              </w:rPr>
              <w:t>137</w:t>
            </w:r>
            <w:r>
              <w:rPr>
                <w:rFonts w:ascii="Times New Roman" w:hAnsi="Times New Roman" w:cs="Times New Roman"/>
              </w:rPr>
              <w:fldChar w:fldCharType="end"/>
            </w:r>
          </w:p>
        </w:tc>
        <w:tc>
          <w:tcPr>
            <w:tcW w:w="992" w:type="dxa"/>
            <w:tcBorders>
              <w:top w:val="single" w:sz="4" w:space="0" w:color="auto"/>
              <w:bottom w:val="single" w:sz="4" w:space="0" w:color="auto"/>
              <w:right w:val="single" w:sz="4" w:space="0" w:color="auto"/>
            </w:tcBorders>
            <w:shd w:val="clear" w:color="auto" w:fill="FFFFFF" w:themeFill="background1"/>
            <w:vAlign w:val="center"/>
          </w:tcPr>
          <w:p w:rsidR="00772849" w:rsidRPr="00F1303B" w:rsidRDefault="00AD0CD5" w:rsidP="009C513C">
            <w:pPr>
              <w:rPr>
                <w:rFonts w:ascii="Times New Roman" w:hAnsi="Times New Roman" w:cs="Times New Roman"/>
                <w:color w:val="auto"/>
              </w:rPr>
            </w:pPr>
            <w:r>
              <w:rPr>
                <w:rFonts w:ascii="Times New Roman" w:hAnsi="Times New Roman" w:cs="Times New Roman"/>
                <w:color w:val="auto"/>
              </w:rPr>
              <w:t>210488,30</w:t>
            </w:r>
          </w:p>
        </w:tc>
        <w:tc>
          <w:tcPr>
            <w:tcW w:w="993" w:type="dxa"/>
            <w:tcBorders>
              <w:top w:val="single" w:sz="4" w:space="0" w:color="auto"/>
              <w:bottom w:val="single" w:sz="4" w:space="0" w:color="auto"/>
              <w:right w:val="single" w:sz="4" w:space="0" w:color="auto"/>
            </w:tcBorders>
            <w:shd w:val="clear" w:color="auto" w:fill="FFFFFF" w:themeFill="background1"/>
            <w:vAlign w:val="center"/>
          </w:tcPr>
          <w:p w:rsidR="00772849" w:rsidRPr="00F1303B" w:rsidRDefault="00772849" w:rsidP="009C513C">
            <w:pPr>
              <w:rPr>
                <w:rFonts w:ascii="Times New Roman" w:hAnsi="Times New Roman" w:cs="Times New Roman"/>
                <w:color w:val="auto"/>
              </w:rPr>
            </w:pPr>
            <w:r>
              <w:rPr>
                <w:rFonts w:ascii="Times New Roman" w:hAnsi="Times New Roman" w:cs="Times New Roman"/>
                <w:color w:val="auto"/>
              </w:rPr>
              <w:t>63</w:t>
            </w:r>
          </w:p>
        </w:tc>
        <w:tc>
          <w:tcPr>
            <w:tcW w:w="992" w:type="dxa"/>
            <w:tcBorders>
              <w:top w:val="single" w:sz="4" w:space="0" w:color="auto"/>
              <w:bottom w:val="single" w:sz="4" w:space="0" w:color="auto"/>
              <w:right w:val="single" w:sz="4" w:space="0" w:color="auto"/>
            </w:tcBorders>
            <w:shd w:val="clear" w:color="auto" w:fill="FFFFFF" w:themeFill="background1"/>
            <w:vAlign w:val="center"/>
          </w:tcPr>
          <w:p w:rsidR="00772849" w:rsidRPr="00F1303B" w:rsidRDefault="00772849" w:rsidP="009C513C">
            <w:pPr>
              <w:rPr>
                <w:rFonts w:ascii="Times New Roman" w:hAnsi="Times New Roman" w:cs="Times New Roman"/>
                <w:color w:val="auto"/>
              </w:rPr>
            </w:pPr>
            <w:r>
              <w:rPr>
                <w:rFonts w:ascii="Times New Roman" w:hAnsi="Times New Roman" w:cs="Times New Roman"/>
                <w:color w:val="auto"/>
              </w:rPr>
              <w:t>81</w:t>
            </w:r>
          </w:p>
        </w:tc>
      </w:tr>
    </w:tbl>
    <w:p w:rsidR="009C513C" w:rsidRPr="00F1303B" w:rsidRDefault="009C513C" w:rsidP="009C513C">
      <w:pPr>
        <w:rPr>
          <w:rFonts w:ascii="Times New Roman" w:hAnsi="Times New Roman" w:cs="Times New Roman"/>
          <w:b/>
          <w:color w:val="auto"/>
        </w:rPr>
      </w:pPr>
    </w:p>
    <w:p w:rsidR="00382618" w:rsidRPr="001C5524" w:rsidRDefault="00382618" w:rsidP="00382618">
      <w:pPr>
        <w:ind w:left="-284" w:firstLine="709"/>
        <w:jc w:val="center"/>
        <w:rPr>
          <w:rFonts w:ascii="Times New Roman" w:hAnsi="Times New Roman" w:cs="Times New Roman"/>
          <w:b/>
          <w:color w:val="auto"/>
        </w:rPr>
      </w:pPr>
      <w:r w:rsidRPr="001C5524">
        <w:rPr>
          <w:rFonts w:ascii="Times New Roman" w:hAnsi="Times New Roman" w:cs="Times New Roman"/>
          <w:b/>
          <w:color w:val="auto"/>
        </w:rPr>
        <w:t xml:space="preserve">Таблица 5.8 Списание литературы </w:t>
      </w:r>
    </w:p>
    <w:p w:rsidR="00382618" w:rsidRPr="001C5524" w:rsidRDefault="00382618" w:rsidP="00382618">
      <w:pPr>
        <w:ind w:left="-284" w:firstLine="709"/>
        <w:jc w:val="center"/>
        <w:rPr>
          <w:rFonts w:ascii="Times New Roman" w:hAnsi="Times New Roman" w:cs="Times New Roman"/>
          <w:b/>
          <w:color w:val="auto"/>
        </w:rPr>
      </w:pPr>
    </w:p>
    <w:tbl>
      <w:tblPr>
        <w:tblW w:w="5925" w:type="pct"/>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851"/>
        <w:gridCol w:w="993"/>
        <w:gridCol w:w="1134"/>
        <w:gridCol w:w="998"/>
        <w:gridCol w:w="1554"/>
        <w:gridCol w:w="1701"/>
        <w:gridCol w:w="2127"/>
        <w:gridCol w:w="1982"/>
      </w:tblGrid>
      <w:tr w:rsidR="00382618" w:rsidRPr="001C5524" w:rsidTr="00772849">
        <w:trPr>
          <w:trHeight w:val="185"/>
        </w:trPr>
        <w:tc>
          <w:tcPr>
            <w:tcW w:w="375" w:type="pct"/>
            <w:vMerge w:val="restart"/>
            <w:shd w:val="clear" w:color="auto" w:fill="FFFFFF" w:themeFill="background1"/>
          </w:tcPr>
          <w:p w:rsidR="00382618" w:rsidRPr="001C5524" w:rsidRDefault="00382618" w:rsidP="00772849">
            <w:pPr>
              <w:jc w:val="center"/>
              <w:rPr>
                <w:rFonts w:ascii="Times New Roman" w:hAnsi="Times New Roman" w:cs="Times New Roman"/>
                <w:b/>
                <w:color w:val="auto"/>
              </w:rPr>
            </w:pPr>
            <w:r w:rsidRPr="001C5524">
              <w:rPr>
                <w:rFonts w:ascii="Times New Roman" w:hAnsi="Times New Roman" w:cs="Times New Roman"/>
                <w:b/>
                <w:color w:val="auto"/>
              </w:rPr>
              <w:t>Всего (экз.)</w:t>
            </w:r>
          </w:p>
        </w:tc>
        <w:tc>
          <w:tcPr>
            <w:tcW w:w="3751" w:type="pct"/>
            <w:gridSpan w:val="6"/>
            <w:tcBorders>
              <w:bottom w:val="single" w:sz="4" w:space="0" w:color="auto"/>
            </w:tcBorders>
            <w:shd w:val="clear" w:color="auto" w:fill="FFFFFF" w:themeFill="background1"/>
          </w:tcPr>
          <w:p w:rsidR="00382618" w:rsidRPr="001C5524" w:rsidRDefault="00382618" w:rsidP="00772849">
            <w:pPr>
              <w:jc w:val="center"/>
              <w:rPr>
                <w:rFonts w:ascii="Times New Roman" w:hAnsi="Times New Roman" w:cs="Times New Roman"/>
                <w:b/>
                <w:color w:val="auto"/>
              </w:rPr>
            </w:pPr>
            <w:r w:rsidRPr="001C5524">
              <w:rPr>
                <w:rFonts w:ascii="Times New Roman" w:hAnsi="Times New Roman" w:cs="Times New Roman"/>
                <w:b/>
                <w:color w:val="auto"/>
              </w:rPr>
              <w:t>Причина списания:</w:t>
            </w:r>
          </w:p>
        </w:tc>
        <w:tc>
          <w:tcPr>
            <w:tcW w:w="874" w:type="pct"/>
            <w:tcBorders>
              <w:bottom w:val="single" w:sz="4" w:space="0" w:color="auto"/>
            </w:tcBorders>
            <w:shd w:val="clear" w:color="auto" w:fill="FFFFFF" w:themeFill="background1"/>
          </w:tcPr>
          <w:p w:rsidR="00382618" w:rsidRPr="00776CEC" w:rsidRDefault="00382618" w:rsidP="00772849">
            <w:pPr>
              <w:jc w:val="center"/>
              <w:rPr>
                <w:rFonts w:ascii="Times New Roman" w:hAnsi="Times New Roman" w:cs="Times New Roman"/>
                <w:b/>
                <w:color w:val="auto"/>
              </w:rPr>
            </w:pPr>
            <w:r w:rsidRPr="00FA12AA">
              <w:rPr>
                <w:rFonts w:ascii="Times New Roman" w:hAnsi="Times New Roman" w:cs="Times New Roman"/>
                <w:b/>
                <w:color w:val="auto"/>
                <w:sz w:val="22"/>
                <w:szCs w:val="22"/>
              </w:rPr>
              <w:t>В том числе списано изданий ограниченного доступа</w:t>
            </w:r>
          </w:p>
        </w:tc>
      </w:tr>
      <w:tr w:rsidR="00382618" w:rsidRPr="00F1303B" w:rsidTr="00772849">
        <w:trPr>
          <w:trHeight w:val="462"/>
        </w:trPr>
        <w:tc>
          <w:tcPr>
            <w:tcW w:w="375" w:type="pct"/>
            <w:vMerge/>
            <w:shd w:val="clear" w:color="auto" w:fill="FFFFFF" w:themeFill="background1"/>
          </w:tcPr>
          <w:p w:rsidR="00382618" w:rsidRPr="001C5524" w:rsidRDefault="00382618" w:rsidP="00772849">
            <w:pPr>
              <w:jc w:val="center"/>
              <w:rPr>
                <w:rFonts w:ascii="Times New Roman" w:hAnsi="Times New Roman" w:cs="Times New Roman"/>
                <w:b/>
                <w:color w:val="auto"/>
              </w:rPr>
            </w:pPr>
          </w:p>
        </w:tc>
        <w:tc>
          <w:tcPr>
            <w:tcW w:w="438" w:type="pct"/>
            <w:tcBorders>
              <w:top w:val="single" w:sz="4" w:space="0" w:color="auto"/>
              <w:right w:val="single" w:sz="4" w:space="0" w:color="auto"/>
            </w:tcBorders>
            <w:shd w:val="clear" w:color="auto" w:fill="FFFFFF" w:themeFill="background1"/>
          </w:tcPr>
          <w:p w:rsidR="00382618" w:rsidRPr="001C5524" w:rsidRDefault="00382618" w:rsidP="00772849">
            <w:pPr>
              <w:jc w:val="center"/>
              <w:rPr>
                <w:rFonts w:ascii="Times New Roman" w:hAnsi="Times New Roman" w:cs="Times New Roman"/>
                <w:color w:val="auto"/>
              </w:rPr>
            </w:pPr>
            <w:r w:rsidRPr="001C5524">
              <w:rPr>
                <w:rFonts w:ascii="Times New Roman" w:hAnsi="Times New Roman" w:cs="Times New Roman"/>
                <w:color w:val="auto"/>
                <w:sz w:val="22"/>
                <w:szCs w:val="22"/>
              </w:rPr>
              <w:t>утрата (экз.)</w:t>
            </w:r>
          </w:p>
        </w:tc>
        <w:tc>
          <w:tcPr>
            <w:tcW w:w="500" w:type="pct"/>
            <w:tcBorders>
              <w:top w:val="single" w:sz="4" w:space="0" w:color="auto"/>
              <w:left w:val="single" w:sz="4" w:space="0" w:color="auto"/>
              <w:right w:val="single" w:sz="4" w:space="0" w:color="auto"/>
            </w:tcBorders>
            <w:shd w:val="clear" w:color="auto" w:fill="FFFFFF" w:themeFill="background1"/>
          </w:tcPr>
          <w:p w:rsidR="00382618" w:rsidRPr="001C5524" w:rsidRDefault="00382618" w:rsidP="00772849">
            <w:pPr>
              <w:jc w:val="center"/>
              <w:rPr>
                <w:rFonts w:ascii="Times New Roman" w:hAnsi="Times New Roman" w:cs="Times New Roman"/>
                <w:color w:val="auto"/>
              </w:rPr>
            </w:pPr>
            <w:r w:rsidRPr="001C5524">
              <w:rPr>
                <w:rFonts w:ascii="Times New Roman" w:hAnsi="Times New Roman" w:cs="Times New Roman"/>
                <w:color w:val="auto"/>
                <w:sz w:val="22"/>
                <w:szCs w:val="22"/>
              </w:rPr>
              <w:t>ветхость (экз.)</w:t>
            </w:r>
          </w:p>
        </w:tc>
        <w:tc>
          <w:tcPr>
            <w:tcW w:w="440" w:type="pct"/>
            <w:tcBorders>
              <w:top w:val="single" w:sz="4" w:space="0" w:color="auto"/>
              <w:left w:val="single" w:sz="4" w:space="0" w:color="auto"/>
              <w:right w:val="single" w:sz="4" w:space="0" w:color="auto"/>
            </w:tcBorders>
            <w:shd w:val="clear" w:color="auto" w:fill="FFFFFF" w:themeFill="background1"/>
          </w:tcPr>
          <w:p w:rsidR="00382618" w:rsidRPr="001C5524" w:rsidRDefault="00382618" w:rsidP="00772849">
            <w:pPr>
              <w:jc w:val="center"/>
              <w:rPr>
                <w:rFonts w:ascii="Times New Roman" w:hAnsi="Times New Roman" w:cs="Times New Roman"/>
                <w:color w:val="auto"/>
              </w:rPr>
            </w:pPr>
            <w:r w:rsidRPr="001C5524">
              <w:rPr>
                <w:rFonts w:ascii="Times New Roman" w:hAnsi="Times New Roman" w:cs="Times New Roman"/>
                <w:color w:val="auto"/>
                <w:sz w:val="22"/>
                <w:szCs w:val="22"/>
              </w:rPr>
              <w:t>дефектность (экз.)</w:t>
            </w:r>
          </w:p>
        </w:tc>
        <w:tc>
          <w:tcPr>
            <w:tcW w:w="685" w:type="pct"/>
            <w:tcBorders>
              <w:top w:val="single" w:sz="4" w:space="0" w:color="auto"/>
              <w:left w:val="single" w:sz="4" w:space="0" w:color="auto"/>
              <w:right w:val="single" w:sz="4" w:space="0" w:color="auto"/>
            </w:tcBorders>
            <w:shd w:val="clear" w:color="auto" w:fill="FFFFFF" w:themeFill="background1"/>
          </w:tcPr>
          <w:p w:rsidR="00382618" w:rsidRPr="001C5524" w:rsidRDefault="00382618" w:rsidP="00772849">
            <w:pPr>
              <w:jc w:val="center"/>
              <w:rPr>
                <w:rFonts w:ascii="Times New Roman" w:hAnsi="Times New Roman" w:cs="Times New Roman"/>
                <w:color w:val="auto"/>
              </w:rPr>
            </w:pPr>
            <w:r w:rsidRPr="001C5524">
              <w:rPr>
                <w:rFonts w:ascii="Times New Roman" w:hAnsi="Times New Roman" w:cs="Times New Roman"/>
                <w:color w:val="auto"/>
                <w:sz w:val="22"/>
                <w:szCs w:val="22"/>
              </w:rPr>
              <w:t>устарелость по содержанию (экз.)</w:t>
            </w:r>
          </w:p>
        </w:tc>
        <w:tc>
          <w:tcPr>
            <w:tcW w:w="750" w:type="pct"/>
            <w:tcBorders>
              <w:top w:val="single" w:sz="4" w:space="0" w:color="auto"/>
              <w:left w:val="single" w:sz="4" w:space="0" w:color="auto"/>
              <w:right w:val="single" w:sz="4" w:space="0" w:color="auto"/>
            </w:tcBorders>
            <w:shd w:val="clear" w:color="auto" w:fill="FFFFFF" w:themeFill="background1"/>
          </w:tcPr>
          <w:p w:rsidR="00382618" w:rsidRPr="001C5524" w:rsidRDefault="00382618" w:rsidP="00772849">
            <w:pPr>
              <w:jc w:val="center"/>
              <w:rPr>
                <w:rFonts w:ascii="Times New Roman" w:hAnsi="Times New Roman" w:cs="Times New Roman"/>
                <w:color w:val="auto"/>
              </w:rPr>
            </w:pPr>
            <w:proofErr w:type="spellStart"/>
            <w:r w:rsidRPr="001C5524">
              <w:rPr>
                <w:rFonts w:ascii="Times New Roman" w:hAnsi="Times New Roman" w:cs="Times New Roman"/>
                <w:color w:val="auto"/>
                <w:sz w:val="22"/>
                <w:szCs w:val="22"/>
              </w:rPr>
              <w:t>непрофильность</w:t>
            </w:r>
            <w:proofErr w:type="spellEnd"/>
            <w:r w:rsidRPr="001C5524">
              <w:rPr>
                <w:rFonts w:ascii="Times New Roman" w:hAnsi="Times New Roman" w:cs="Times New Roman"/>
                <w:color w:val="auto"/>
                <w:sz w:val="22"/>
                <w:szCs w:val="22"/>
              </w:rPr>
              <w:t xml:space="preserve"> (экз.)</w:t>
            </w:r>
          </w:p>
        </w:tc>
        <w:tc>
          <w:tcPr>
            <w:tcW w:w="938" w:type="pct"/>
            <w:tcBorders>
              <w:top w:val="single" w:sz="4" w:space="0" w:color="auto"/>
              <w:left w:val="single" w:sz="4" w:space="0" w:color="auto"/>
            </w:tcBorders>
            <w:shd w:val="clear" w:color="auto" w:fill="FFFFFF" w:themeFill="background1"/>
          </w:tcPr>
          <w:p w:rsidR="00382618" w:rsidRPr="00100248" w:rsidRDefault="00382618" w:rsidP="00772849">
            <w:pPr>
              <w:jc w:val="center"/>
              <w:rPr>
                <w:rFonts w:ascii="Times New Roman" w:hAnsi="Times New Roman" w:cs="Times New Roman"/>
                <w:color w:val="auto"/>
              </w:rPr>
            </w:pPr>
            <w:r w:rsidRPr="001C5524">
              <w:rPr>
                <w:rFonts w:ascii="Times New Roman" w:hAnsi="Times New Roman" w:cs="Times New Roman"/>
                <w:color w:val="auto"/>
                <w:sz w:val="22"/>
                <w:szCs w:val="22"/>
              </w:rPr>
              <w:t>перераспределение (экз.)</w:t>
            </w:r>
          </w:p>
        </w:tc>
        <w:tc>
          <w:tcPr>
            <w:tcW w:w="874" w:type="pct"/>
            <w:tcBorders>
              <w:top w:val="single" w:sz="4" w:space="0" w:color="auto"/>
              <w:left w:val="single" w:sz="4" w:space="0" w:color="auto"/>
            </w:tcBorders>
            <w:shd w:val="clear" w:color="auto" w:fill="FFFFFF" w:themeFill="background1"/>
          </w:tcPr>
          <w:p w:rsidR="00382618" w:rsidRPr="00100248" w:rsidRDefault="00382618" w:rsidP="00772849">
            <w:pPr>
              <w:jc w:val="center"/>
              <w:rPr>
                <w:rFonts w:ascii="Times New Roman" w:hAnsi="Times New Roman" w:cs="Times New Roman"/>
                <w:color w:val="auto"/>
              </w:rPr>
            </w:pPr>
          </w:p>
        </w:tc>
      </w:tr>
      <w:tr w:rsidR="00382618" w:rsidRPr="00F1303B" w:rsidTr="00772849">
        <w:tc>
          <w:tcPr>
            <w:tcW w:w="375" w:type="pct"/>
            <w:shd w:val="clear" w:color="auto" w:fill="FFFFFF" w:themeFill="background1"/>
            <w:vAlign w:val="center"/>
          </w:tcPr>
          <w:p w:rsidR="00382618" w:rsidRPr="00F1303B" w:rsidRDefault="00772849" w:rsidP="00772849">
            <w:pPr>
              <w:jc w:val="center"/>
              <w:rPr>
                <w:rFonts w:ascii="Times New Roman" w:hAnsi="Times New Roman" w:cs="Times New Roman"/>
                <w:color w:val="auto"/>
              </w:rPr>
            </w:pPr>
            <w:r>
              <w:rPr>
                <w:rFonts w:ascii="Times New Roman" w:hAnsi="Times New Roman" w:cs="Times New Roman"/>
                <w:color w:val="auto"/>
              </w:rPr>
              <w:t>3760</w:t>
            </w:r>
          </w:p>
        </w:tc>
        <w:tc>
          <w:tcPr>
            <w:tcW w:w="438" w:type="pct"/>
            <w:shd w:val="clear" w:color="auto" w:fill="FFFFFF" w:themeFill="background1"/>
            <w:vAlign w:val="center"/>
          </w:tcPr>
          <w:p w:rsidR="00382618" w:rsidRPr="00F1303B" w:rsidRDefault="00772849" w:rsidP="00772849">
            <w:pPr>
              <w:jc w:val="center"/>
              <w:rPr>
                <w:rFonts w:ascii="Times New Roman" w:hAnsi="Times New Roman" w:cs="Times New Roman"/>
                <w:color w:val="auto"/>
              </w:rPr>
            </w:pPr>
            <w:r>
              <w:rPr>
                <w:rFonts w:ascii="Times New Roman" w:hAnsi="Times New Roman" w:cs="Times New Roman"/>
                <w:color w:val="auto"/>
              </w:rPr>
              <w:t>400</w:t>
            </w:r>
          </w:p>
        </w:tc>
        <w:tc>
          <w:tcPr>
            <w:tcW w:w="500" w:type="pct"/>
            <w:shd w:val="clear" w:color="auto" w:fill="FFFFFF" w:themeFill="background1"/>
            <w:vAlign w:val="center"/>
          </w:tcPr>
          <w:p w:rsidR="00382618" w:rsidRPr="00F1303B" w:rsidRDefault="00772849" w:rsidP="00772849">
            <w:pPr>
              <w:jc w:val="center"/>
              <w:rPr>
                <w:rFonts w:ascii="Times New Roman" w:hAnsi="Times New Roman" w:cs="Times New Roman"/>
                <w:color w:val="auto"/>
              </w:rPr>
            </w:pPr>
            <w:r>
              <w:rPr>
                <w:rFonts w:ascii="Times New Roman" w:hAnsi="Times New Roman" w:cs="Times New Roman"/>
                <w:color w:val="auto"/>
              </w:rPr>
              <w:t>2764</w:t>
            </w:r>
          </w:p>
        </w:tc>
        <w:tc>
          <w:tcPr>
            <w:tcW w:w="440" w:type="pct"/>
            <w:shd w:val="clear" w:color="auto" w:fill="FFFFFF" w:themeFill="background1"/>
            <w:vAlign w:val="center"/>
          </w:tcPr>
          <w:p w:rsidR="00382618" w:rsidRPr="00F1303B" w:rsidRDefault="00772849" w:rsidP="00772849">
            <w:pPr>
              <w:jc w:val="center"/>
              <w:rPr>
                <w:rFonts w:ascii="Times New Roman" w:hAnsi="Times New Roman" w:cs="Times New Roman"/>
                <w:color w:val="auto"/>
              </w:rPr>
            </w:pPr>
            <w:r>
              <w:rPr>
                <w:rFonts w:ascii="Times New Roman" w:hAnsi="Times New Roman" w:cs="Times New Roman"/>
                <w:color w:val="auto"/>
              </w:rPr>
              <w:t>0</w:t>
            </w:r>
          </w:p>
        </w:tc>
        <w:tc>
          <w:tcPr>
            <w:tcW w:w="685" w:type="pct"/>
            <w:tcBorders>
              <w:right w:val="single" w:sz="4" w:space="0" w:color="auto"/>
            </w:tcBorders>
            <w:shd w:val="clear" w:color="auto" w:fill="FFFFFF" w:themeFill="background1"/>
            <w:vAlign w:val="center"/>
          </w:tcPr>
          <w:p w:rsidR="00382618" w:rsidRPr="00F1303B" w:rsidRDefault="00772849" w:rsidP="00772849">
            <w:pPr>
              <w:jc w:val="center"/>
              <w:rPr>
                <w:rFonts w:ascii="Times New Roman" w:hAnsi="Times New Roman" w:cs="Times New Roman"/>
                <w:color w:val="auto"/>
              </w:rPr>
            </w:pPr>
            <w:r>
              <w:rPr>
                <w:rFonts w:ascii="Times New Roman" w:hAnsi="Times New Roman" w:cs="Times New Roman"/>
                <w:color w:val="auto"/>
              </w:rPr>
              <w:t>0</w:t>
            </w:r>
          </w:p>
        </w:tc>
        <w:tc>
          <w:tcPr>
            <w:tcW w:w="750" w:type="pct"/>
            <w:tcBorders>
              <w:left w:val="single" w:sz="4" w:space="0" w:color="auto"/>
              <w:right w:val="single" w:sz="4" w:space="0" w:color="auto"/>
            </w:tcBorders>
            <w:shd w:val="clear" w:color="auto" w:fill="FFFFFF" w:themeFill="background1"/>
            <w:vAlign w:val="center"/>
          </w:tcPr>
          <w:p w:rsidR="00382618" w:rsidRPr="00F1303B" w:rsidRDefault="00772849" w:rsidP="00772849">
            <w:pPr>
              <w:jc w:val="center"/>
              <w:rPr>
                <w:rFonts w:ascii="Times New Roman" w:hAnsi="Times New Roman" w:cs="Times New Roman"/>
                <w:color w:val="auto"/>
              </w:rPr>
            </w:pPr>
            <w:r>
              <w:rPr>
                <w:rFonts w:ascii="Times New Roman" w:hAnsi="Times New Roman" w:cs="Times New Roman"/>
                <w:color w:val="auto"/>
              </w:rPr>
              <w:t>0</w:t>
            </w:r>
          </w:p>
        </w:tc>
        <w:tc>
          <w:tcPr>
            <w:tcW w:w="938" w:type="pct"/>
            <w:tcBorders>
              <w:left w:val="single" w:sz="4" w:space="0" w:color="auto"/>
            </w:tcBorders>
            <w:shd w:val="clear" w:color="auto" w:fill="FFFFFF" w:themeFill="background1"/>
            <w:vAlign w:val="center"/>
          </w:tcPr>
          <w:p w:rsidR="00382618" w:rsidRPr="00F1303B" w:rsidRDefault="00772849" w:rsidP="00772849">
            <w:pPr>
              <w:jc w:val="center"/>
              <w:rPr>
                <w:rFonts w:ascii="Times New Roman" w:hAnsi="Times New Roman" w:cs="Times New Roman"/>
                <w:color w:val="auto"/>
              </w:rPr>
            </w:pPr>
            <w:r>
              <w:rPr>
                <w:rFonts w:ascii="Times New Roman" w:hAnsi="Times New Roman" w:cs="Times New Roman"/>
                <w:color w:val="auto"/>
              </w:rPr>
              <w:t>594</w:t>
            </w:r>
          </w:p>
        </w:tc>
        <w:tc>
          <w:tcPr>
            <w:tcW w:w="874" w:type="pct"/>
            <w:tcBorders>
              <w:left w:val="single" w:sz="4" w:space="0" w:color="auto"/>
            </w:tcBorders>
            <w:shd w:val="clear" w:color="auto" w:fill="FFFFFF" w:themeFill="background1"/>
          </w:tcPr>
          <w:p w:rsidR="00382618" w:rsidRPr="00F1303B" w:rsidRDefault="00772849" w:rsidP="00772849">
            <w:pPr>
              <w:jc w:val="center"/>
              <w:rPr>
                <w:rFonts w:ascii="Times New Roman" w:hAnsi="Times New Roman" w:cs="Times New Roman"/>
                <w:color w:val="auto"/>
              </w:rPr>
            </w:pPr>
            <w:r>
              <w:rPr>
                <w:rFonts w:ascii="Times New Roman" w:hAnsi="Times New Roman" w:cs="Times New Roman"/>
                <w:color w:val="auto"/>
              </w:rPr>
              <w:t>2</w:t>
            </w:r>
          </w:p>
        </w:tc>
      </w:tr>
    </w:tbl>
    <w:p w:rsidR="00382618" w:rsidRPr="00F1303B" w:rsidRDefault="00382618" w:rsidP="00382618">
      <w:pPr>
        <w:rPr>
          <w:rFonts w:ascii="Times New Roman" w:eastAsia="Times New Roman" w:hAnsi="Times New Roman"/>
          <w:b/>
          <w:bCs/>
          <w:color w:val="auto"/>
        </w:rPr>
      </w:pPr>
    </w:p>
    <w:p w:rsidR="00382618" w:rsidRPr="00FA12AA" w:rsidRDefault="00382618" w:rsidP="00382618">
      <w:pPr>
        <w:ind w:left="-284" w:firstLine="709"/>
        <w:jc w:val="center"/>
        <w:rPr>
          <w:rFonts w:ascii="Times New Roman" w:hAnsi="Times New Roman" w:cs="Times New Roman"/>
          <w:b/>
          <w:color w:val="auto"/>
        </w:rPr>
      </w:pPr>
      <w:r w:rsidRPr="00FA12AA">
        <w:rPr>
          <w:rFonts w:ascii="Times New Roman" w:hAnsi="Times New Roman" w:cs="Times New Roman"/>
          <w:b/>
          <w:color w:val="auto"/>
        </w:rPr>
        <w:t xml:space="preserve">Таблица 5.8.1 </w:t>
      </w:r>
    </w:p>
    <w:p w:rsidR="00382618" w:rsidRPr="00FA12AA" w:rsidRDefault="00382618" w:rsidP="00382618">
      <w:pPr>
        <w:jc w:val="both"/>
        <w:rPr>
          <w:rFonts w:ascii="Times New Roman" w:hAnsi="Times New Roman" w:cs="Times New Roman"/>
          <w:b/>
          <w:color w:val="202122"/>
          <w:shd w:val="clear" w:color="auto" w:fill="FFFFFF"/>
        </w:rPr>
      </w:pPr>
      <w:proofErr w:type="gramStart"/>
      <w:r w:rsidRPr="00FA12AA">
        <w:rPr>
          <w:rFonts w:ascii="Times New Roman" w:hAnsi="Times New Roman" w:cs="Times New Roman"/>
          <w:b/>
          <w:bCs/>
        </w:rPr>
        <w:t>Состоянии</w:t>
      </w:r>
      <w:proofErr w:type="gramEnd"/>
      <w:r w:rsidRPr="00FA12AA">
        <w:rPr>
          <w:rFonts w:ascii="Times New Roman" w:hAnsi="Times New Roman" w:cs="Times New Roman"/>
          <w:b/>
          <w:bCs/>
        </w:rPr>
        <w:t xml:space="preserve"> работы </w:t>
      </w:r>
      <w:r w:rsidRPr="00FA12AA">
        <w:rPr>
          <w:rFonts w:ascii="Times New Roman" w:hAnsi="Times New Roman" w:cs="Times New Roman"/>
          <w:b/>
        </w:rPr>
        <w:t>с изданиями Фонда «Открытое общество» (</w:t>
      </w:r>
      <w:r w:rsidRPr="00FA12AA">
        <w:rPr>
          <w:rFonts w:ascii="Times New Roman" w:hAnsi="Times New Roman" w:cs="Times New Roman"/>
          <w:b/>
          <w:color w:val="202122"/>
          <w:shd w:val="clear" w:color="auto" w:fill="FFFFFF"/>
        </w:rPr>
        <w:t xml:space="preserve">Фонда Сороса, </w:t>
      </w:r>
      <w:proofErr w:type="spellStart"/>
      <w:r w:rsidRPr="00FA12AA">
        <w:rPr>
          <w:rFonts w:ascii="Times New Roman" w:hAnsi="Times New Roman" w:cs="Times New Roman"/>
          <w:b/>
          <w:color w:val="202122"/>
          <w:shd w:val="clear" w:color="auto" w:fill="FFFFFF"/>
        </w:rPr>
        <w:t>Мегапроект</w:t>
      </w:r>
      <w:proofErr w:type="spellEnd"/>
      <w:r w:rsidRPr="00FA12AA">
        <w:rPr>
          <w:rFonts w:ascii="Times New Roman" w:hAnsi="Times New Roman" w:cs="Times New Roman"/>
          <w:b/>
          <w:color w:val="202122"/>
          <w:shd w:val="clear" w:color="auto" w:fill="FFFFFF"/>
        </w:rPr>
        <w:t xml:space="preserve"> «Пушкинская библиотека»)</w:t>
      </w:r>
    </w:p>
    <w:p w:rsidR="00382618" w:rsidRPr="00FA12AA" w:rsidRDefault="00382618" w:rsidP="00382618">
      <w:pPr>
        <w:ind w:firstLine="709"/>
        <w:jc w:val="center"/>
        <w:rPr>
          <w:rFonts w:ascii="Times New Roman" w:hAnsi="Times New Roman" w:cs="Times New Roman"/>
          <w:b/>
          <w:u w:val="single"/>
        </w:rPr>
      </w:pPr>
    </w:p>
    <w:tbl>
      <w:tblPr>
        <w:tblStyle w:val="a3"/>
        <w:tblW w:w="0" w:type="auto"/>
        <w:tblLook w:val="04A0" w:firstRow="1" w:lastRow="0" w:firstColumn="1" w:lastColumn="0" w:noHBand="0" w:noVBand="1"/>
      </w:tblPr>
      <w:tblGrid>
        <w:gridCol w:w="1479"/>
        <w:gridCol w:w="2015"/>
        <w:gridCol w:w="1184"/>
        <w:gridCol w:w="1387"/>
        <w:gridCol w:w="1163"/>
        <w:gridCol w:w="1320"/>
        <w:gridCol w:w="1022"/>
      </w:tblGrid>
      <w:tr w:rsidR="00382618" w:rsidRPr="00FA12AA" w:rsidTr="00772849">
        <w:trPr>
          <w:trHeight w:val="541"/>
        </w:trPr>
        <w:tc>
          <w:tcPr>
            <w:tcW w:w="1532" w:type="dxa"/>
            <w:vMerge w:val="restart"/>
          </w:tcPr>
          <w:p w:rsidR="00382618" w:rsidRPr="00FA12AA" w:rsidRDefault="00382618" w:rsidP="00772849">
            <w:pPr>
              <w:jc w:val="center"/>
              <w:rPr>
                <w:rFonts w:ascii="Times New Roman" w:hAnsi="Times New Roman" w:cs="Times New Roman"/>
                <w:sz w:val="22"/>
                <w:szCs w:val="22"/>
              </w:rPr>
            </w:pPr>
            <w:r w:rsidRPr="00FA12AA">
              <w:rPr>
                <w:rFonts w:ascii="Times New Roman" w:hAnsi="Times New Roman" w:cs="Times New Roman"/>
                <w:sz w:val="22"/>
                <w:szCs w:val="22"/>
              </w:rPr>
              <w:t>Общее кол-во книг выявленных в фондах библиотек системы</w:t>
            </w:r>
          </w:p>
        </w:tc>
        <w:tc>
          <w:tcPr>
            <w:tcW w:w="2123" w:type="dxa"/>
            <w:vMerge w:val="restart"/>
          </w:tcPr>
          <w:p w:rsidR="00382618" w:rsidRPr="00FA12AA" w:rsidRDefault="00382618" w:rsidP="00772849">
            <w:pPr>
              <w:jc w:val="center"/>
              <w:rPr>
                <w:rFonts w:ascii="Times New Roman" w:hAnsi="Times New Roman" w:cs="Times New Roman"/>
                <w:sz w:val="22"/>
                <w:szCs w:val="22"/>
              </w:rPr>
            </w:pPr>
            <w:r w:rsidRPr="00FA12AA">
              <w:rPr>
                <w:rFonts w:ascii="Times New Roman" w:hAnsi="Times New Roman" w:cs="Times New Roman"/>
                <w:sz w:val="22"/>
                <w:szCs w:val="22"/>
              </w:rPr>
              <w:t>Общее кол-во записей на данные издания в электронном каталоге</w:t>
            </w:r>
          </w:p>
          <w:p w:rsidR="00382618" w:rsidRPr="00FA12AA" w:rsidRDefault="00382618" w:rsidP="00772849">
            <w:pPr>
              <w:jc w:val="center"/>
              <w:rPr>
                <w:rFonts w:ascii="Times New Roman" w:hAnsi="Times New Roman" w:cs="Times New Roman"/>
                <w:sz w:val="22"/>
                <w:szCs w:val="22"/>
              </w:rPr>
            </w:pPr>
            <w:r w:rsidRPr="00FA12AA">
              <w:rPr>
                <w:rFonts w:ascii="Times New Roman" w:hAnsi="Times New Roman" w:cs="Times New Roman"/>
                <w:sz w:val="22"/>
                <w:szCs w:val="22"/>
              </w:rPr>
              <w:t>(поле Ответственность 245с, Примечание 505а и пр.)</w:t>
            </w:r>
          </w:p>
        </w:tc>
        <w:tc>
          <w:tcPr>
            <w:tcW w:w="1273" w:type="dxa"/>
            <w:vMerge w:val="restart"/>
          </w:tcPr>
          <w:p w:rsidR="00382618" w:rsidRPr="00FA12AA" w:rsidRDefault="00382618" w:rsidP="00772849">
            <w:pPr>
              <w:jc w:val="center"/>
              <w:rPr>
                <w:rFonts w:ascii="Times New Roman" w:hAnsi="Times New Roman" w:cs="Times New Roman"/>
                <w:sz w:val="22"/>
                <w:szCs w:val="22"/>
              </w:rPr>
            </w:pPr>
            <w:r w:rsidRPr="00FA12AA">
              <w:rPr>
                <w:rFonts w:ascii="Times New Roman" w:hAnsi="Times New Roman" w:cs="Times New Roman"/>
                <w:sz w:val="22"/>
                <w:szCs w:val="22"/>
              </w:rPr>
              <w:t xml:space="preserve">Изъято из фонда системы (экз.) </w:t>
            </w:r>
          </w:p>
        </w:tc>
        <w:tc>
          <w:tcPr>
            <w:tcW w:w="2647" w:type="dxa"/>
            <w:gridSpan w:val="2"/>
            <w:tcBorders>
              <w:bottom w:val="single" w:sz="4" w:space="0" w:color="auto"/>
            </w:tcBorders>
          </w:tcPr>
          <w:p w:rsidR="00382618" w:rsidRPr="00FA12AA" w:rsidRDefault="00382618" w:rsidP="00772849">
            <w:pPr>
              <w:jc w:val="center"/>
              <w:rPr>
                <w:rFonts w:ascii="Times New Roman" w:hAnsi="Times New Roman" w:cs="Times New Roman"/>
                <w:sz w:val="22"/>
                <w:szCs w:val="22"/>
              </w:rPr>
            </w:pPr>
            <w:r w:rsidRPr="00FA12AA">
              <w:rPr>
                <w:rFonts w:ascii="Times New Roman" w:hAnsi="Times New Roman" w:cs="Times New Roman"/>
                <w:sz w:val="22"/>
                <w:szCs w:val="22"/>
              </w:rPr>
              <w:t>Удалено из эл. каталога</w:t>
            </w:r>
          </w:p>
        </w:tc>
        <w:tc>
          <w:tcPr>
            <w:tcW w:w="1062" w:type="dxa"/>
            <w:vMerge w:val="restart"/>
          </w:tcPr>
          <w:p w:rsidR="00382618" w:rsidRPr="00FA12AA" w:rsidRDefault="00382618" w:rsidP="00772849">
            <w:pPr>
              <w:jc w:val="center"/>
              <w:rPr>
                <w:rFonts w:ascii="Times New Roman" w:hAnsi="Times New Roman" w:cs="Times New Roman"/>
                <w:sz w:val="22"/>
                <w:szCs w:val="22"/>
              </w:rPr>
            </w:pPr>
            <w:r w:rsidRPr="00FA12AA">
              <w:rPr>
                <w:rFonts w:ascii="Times New Roman" w:hAnsi="Times New Roman" w:cs="Times New Roman"/>
                <w:sz w:val="22"/>
                <w:szCs w:val="22"/>
              </w:rPr>
              <w:t>Переведено на режим особого хранения (экз.)</w:t>
            </w:r>
          </w:p>
        </w:tc>
        <w:tc>
          <w:tcPr>
            <w:tcW w:w="759" w:type="dxa"/>
            <w:vMerge w:val="restart"/>
          </w:tcPr>
          <w:p w:rsidR="00382618" w:rsidRPr="00FA12AA" w:rsidRDefault="00382618" w:rsidP="00772849">
            <w:pPr>
              <w:jc w:val="center"/>
              <w:rPr>
                <w:rFonts w:ascii="Times New Roman" w:hAnsi="Times New Roman" w:cs="Times New Roman"/>
                <w:sz w:val="22"/>
                <w:szCs w:val="22"/>
              </w:rPr>
            </w:pPr>
            <w:r w:rsidRPr="00FA12AA">
              <w:rPr>
                <w:rFonts w:ascii="Times New Roman" w:hAnsi="Times New Roman" w:cs="Times New Roman"/>
                <w:sz w:val="22"/>
                <w:szCs w:val="22"/>
              </w:rPr>
              <w:t>Списано всего по системе (экз.)</w:t>
            </w:r>
          </w:p>
        </w:tc>
      </w:tr>
      <w:tr w:rsidR="00382618" w:rsidRPr="00FA12AA" w:rsidTr="00772849">
        <w:trPr>
          <w:trHeight w:val="759"/>
        </w:trPr>
        <w:tc>
          <w:tcPr>
            <w:tcW w:w="1532" w:type="dxa"/>
            <w:vMerge/>
            <w:tcBorders>
              <w:bottom w:val="single" w:sz="4" w:space="0" w:color="auto"/>
            </w:tcBorders>
          </w:tcPr>
          <w:p w:rsidR="00382618" w:rsidRPr="00FA12AA" w:rsidRDefault="00382618" w:rsidP="00772849">
            <w:pPr>
              <w:jc w:val="both"/>
              <w:rPr>
                <w:rFonts w:ascii="Times New Roman" w:hAnsi="Times New Roman" w:cs="Times New Roman"/>
              </w:rPr>
            </w:pPr>
          </w:p>
        </w:tc>
        <w:tc>
          <w:tcPr>
            <w:tcW w:w="2123" w:type="dxa"/>
            <w:vMerge/>
            <w:tcBorders>
              <w:bottom w:val="single" w:sz="4" w:space="0" w:color="auto"/>
            </w:tcBorders>
          </w:tcPr>
          <w:p w:rsidR="00382618" w:rsidRPr="00FA12AA" w:rsidRDefault="00382618" w:rsidP="00772849">
            <w:pPr>
              <w:jc w:val="center"/>
              <w:rPr>
                <w:rFonts w:ascii="Times New Roman" w:hAnsi="Times New Roman" w:cs="Times New Roman"/>
                <w:sz w:val="22"/>
                <w:szCs w:val="22"/>
              </w:rPr>
            </w:pPr>
          </w:p>
        </w:tc>
        <w:tc>
          <w:tcPr>
            <w:tcW w:w="1273" w:type="dxa"/>
            <w:vMerge/>
            <w:tcBorders>
              <w:bottom w:val="single" w:sz="4" w:space="0" w:color="auto"/>
            </w:tcBorders>
          </w:tcPr>
          <w:p w:rsidR="00382618" w:rsidRPr="00FA12AA" w:rsidRDefault="00382618" w:rsidP="00772849">
            <w:pPr>
              <w:jc w:val="center"/>
              <w:rPr>
                <w:rFonts w:ascii="Times New Roman" w:hAnsi="Times New Roman" w:cs="Times New Roman"/>
                <w:sz w:val="22"/>
                <w:szCs w:val="22"/>
              </w:rPr>
            </w:pPr>
          </w:p>
        </w:tc>
        <w:tc>
          <w:tcPr>
            <w:tcW w:w="1387" w:type="dxa"/>
            <w:tcBorders>
              <w:top w:val="single" w:sz="4" w:space="0" w:color="auto"/>
              <w:bottom w:val="single" w:sz="4" w:space="0" w:color="auto"/>
              <w:right w:val="single" w:sz="4" w:space="0" w:color="auto"/>
            </w:tcBorders>
          </w:tcPr>
          <w:p w:rsidR="00382618" w:rsidRPr="00FA12AA" w:rsidRDefault="00382618" w:rsidP="00772849">
            <w:pPr>
              <w:jc w:val="center"/>
              <w:rPr>
                <w:rFonts w:ascii="Times New Roman" w:hAnsi="Times New Roman" w:cs="Times New Roman"/>
                <w:sz w:val="22"/>
                <w:szCs w:val="22"/>
              </w:rPr>
            </w:pPr>
            <w:r w:rsidRPr="00FA12AA">
              <w:rPr>
                <w:rFonts w:ascii="Times New Roman" w:hAnsi="Times New Roman" w:cs="Times New Roman"/>
                <w:sz w:val="22"/>
                <w:szCs w:val="22"/>
              </w:rPr>
              <w:t>Записей (полностью)</w:t>
            </w:r>
          </w:p>
        </w:tc>
        <w:tc>
          <w:tcPr>
            <w:tcW w:w="1260" w:type="dxa"/>
            <w:tcBorders>
              <w:top w:val="single" w:sz="4" w:space="0" w:color="auto"/>
              <w:left w:val="single" w:sz="4" w:space="0" w:color="auto"/>
              <w:bottom w:val="single" w:sz="4" w:space="0" w:color="auto"/>
            </w:tcBorders>
          </w:tcPr>
          <w:p w:rsidR="00382618" w:rsidRPr="00FA12AA" w:rsidRDefault="00382618" w:rsidP="00772849">
            <w:pPr>
              <w:jc w:val="center"/>
              <w:rPr>
                <w:rFonts w:ascii="Times New Roman" w:hAnsi="Times New Roman" w:cs="Times New Roman"/>
                <w:sz w:val="22"/>
                <w:szCs w:val="22"/>
              </w:rPr>
            </w:pPr>
            <w:r w:rsidRPr="00FA12AA">
              <w:rPr>
                <w:rFonts w:ascii="Times New Roman" w:hAnsi="Times New Roman" w:cs="Times New Roman"/>
                <w:sz w:val="22"/>
                <w:szCs w:val="22"/>
              </w:rPr>
              <w:t>Записей в полях (245с, 505а и пр.)</w:t>
            </w:r>
          </w:p>
        </w:tc>
        <w:tc>
          <w:tcPr>
            <w:tcW w:w="1062" w:type="dxa"/>
            <w:vMerge/>
            <w:tcBorders>
              <w:bottom w:val="single" w:sz="4" w:space="0" w:color="auto"/>
            </w:tcBorders>
          </w:tcPr>
          <w:p w:rsidR="00382618" w:rsidRPr="00FA12AA" w:rsidRDefault="00382618" w:rsidP="00772849">
            <w:pPr>
              <w:jc w:val="both"/>
              <w:rPr>
                <w:rFonts w:ascii="Times New Roman" w:hAnsi="Times New Roman" w:cs="Times New Roman"/>
                <w:sz w:val="28"/>
                <w:szCs w:val="28"/>
                <w:u w:val="single"/>
              </w:rPr>
            </w:pPr>
          </w:p>
        </w:tc>
        <w:tc>
          <w:tcPr>
            <w:tcW w:w="759" w:type="dxa"/>
            <w:vMerge/>
            <w:tcBorders>
              <w:bottom w:val="single" w:sz="4" w:space="0" w:color="auto"/>
            </w:tcBorders>
          </w:tcPr>
          <w:p w:rsidR="00382618" w:rsidRPr="00FA12AA" w:rsidRDefault="00382618" w:rsidP="00772849">
            <w:pPr>
              <w:jc w:val="both"/>
              <w:rPr>
                <w:rFonts w:ascii="Times New Roman" w:hAnsi="Times New Roman" w:cs="Times New Roman"/>
                <w:sz w:val="28"/>
                <w:szCs w:val="28"/>
                <w:u w:val="single"/>
              </w:rPr>
            </w:pPr>
          </w:p>
        </w:tc>
      </w:tr>
      <w:tr w:rsidR="00382618" w:rsidRPr="00294541" w:rsidTr="00772849">
        <w:trPr>
          <w:trHeight w:val="759"/>
        </w:trPr>
        <w:tc>
          <w:tcPr>
            <w:tcW w:w="1532" w:type="dxa"/>
            <w:tcBorders>
              <w:bottom w:val="single" w:sz="4" w:space="0" w:color="auto"/>
            </w:tcBorders>
          </w:tcPr>
          <w:p w:rsidR="00382618" w:rsidRPr="00FA12AA" w:rsidRDefault="00341108" w:rsidP="00772849">
            <w:pPr>
              <w:jc w:val="both"/>
              <w:rPr>
                <w:rFonts w:ascii="Times New Roman" w:hAnsi="Times New Roman" w:cs="Times New Roman"/>
                <w:lang w:val="en-US"/>
              </w:rPr>
            </w:pPr>
            <w:r w:rsidRPr="00FA12AA">
              <w:rPr>
                <w:rFonts w:ascii="Times New Roman" w:hAnsi="Times New Roman" w:cs="Times New Roman"/>
                <w:lang w:val="en-US"/>
              </w:rPr>
              <w:t>4608</w:t>
            </w:r>
          </w:p>
        </w:tc>
        <w:tc>
          <w:tcPr>
            <w:tcW w:w="2123" w:type="dxa"/>
            <w:tcBorders>
              <w:bottom w:val="single" w:sz="4" w:space="0" w:color="auto"/>
            </w:tcBorders>
          </w:tcPr>
          <w:p w:rsidR="00382618" w:rsidRPr="00FA12AA" w:rsidRDefault="00341108" w:rsidP="00772849">
            <w:pPr>
              <w:jc w:val="center"/>
              <w:rPr>
                <w:rFonts w:ascii="Times New Roman" w:hAnsi="Times New Roman" w:cs="Times New Roman"/>
                <w:sz w:val="22"/>
                <w:szCs w:val="22"/>
                <w:lang w:val="en-US"/>
              </w:rPr>
            </w:pPr>
            <w:r w:rsidRPr="00FA12AA">
              <w:rPr>
                <w:rFonts w:ascii="Times New Roman" w:hAnsi="Times New Roman" w:cs="Times New Roman"/>
                <w:sz w:val="22"/>
                <w:szCs w:val="22"/>
                <w:lang w:val="en-US"/>
              </w:rPr>
              <w:t>2387</w:t>
            </w:r>
          </w:p>
        </w:tc>
        <w:tc>
          <w:tcPr>
            <w:tcW w:w="1273" w:type="dxa"/>
            <w:tcBorders>
              <w:bottom w:val="single" w:sz="4" w:space="0" w:color="auto"/>
            </w:tcBorders>
          </w:tcPr>
          <w:p w:rsidR="00382618" w:rsidRPr="00FA12AA" w:rsidRDefault="00341108" w:rsidP="00772849">
            <w:pPr>
              <w:jc w:val="center"/>
              <w:rPr>
                <w:rFonts w:ascii="Times New Roman" w:hAnsi="Times New Roman" w:cs="Times New Roman"/>
                <w:sz w:val="22"/>
                <w:szCs w:val="22"/>
                <w:lang w:val="en-US"/>
              </w:rPr>
            </w:pPr>
            <w:r w:rsidRPr="00FA12AA">
              <w:rPr>
                <w:rFonts w:ascii="Times New Roman" w:hAnsi="Times New Roman" w:cs="Times New Roman"/>
                <w:sz w:val="22"/>
                <w:szCs w:val="22"/>
                <w:lang w:val="en-US"/>
              </w:rPr>
              <w:t>4608</w:t>
            </w:r>
          </w:p>
        </w:tc>
        <w:tc>
          <w:tcPr>
            <w:tcW w:w="1387" w:type="dxa"/>
            <w:tcBorders>
              <w:top w:val="single" w:sz="4" w:space="0" w:color="auto"/>
              <w:bottom w:val="single" w:sz="4" w:space="0" w:color="auto"/>
              <w:right w:val="single" w:sz="4" w:space="0" w:color="auto"/>
            </w:tcBorders>
          </w:tcPr>
          <w:p w:rsidR="00382618" w:rsidRPr="00FA12AA" w:rsidRDefault="00341108" w:rsidP="00772849">
            <w:pPr>
              <w:jc w:val="center"/>
              <w:rPr>
                <w:rFonts w:ascii="Times New Roman" w:hAnsi="Times New Roman" w:cs="Times New Roman"/>
                <w:sz w:val="22"/>
                <w:szCs w:val="22"/>
                <w:lang w:val="en-US"/>
              </w:rPr>
            </w:pPr>
            <w:r w:rsidRPr="00FA12AA">
              <w:rPr>
                <w:rFonts w:ascii="Times New Roman" w:hAnsi="Times New Roman" w:cs="Times New Roman"/>
                <w:sz w:val="22"/>
                <w:szCs w:val="22"/>
                <w:lang w:val="en-US"/>
              </w:rPr>
              <w:t>2387</w:t>
            </w:r>
          </w:p>
        </w:tc>
        <w:tc>
          <w:tcPr>
            <w:tcW w:w="1260" w:type="dxa"/>
            <w:tcBorders>
              <w:top w:val="single" w:sz="4" w:space="0" w:color="auto"/>
              <w:left w:val="single" w:sz="4" w:space="0" w:color="auto"/>
              <w:bottom w:val="single" w:sz="4" w:space="0" w:color="auto"/>
            </w:tcBorders>
          </w:tcPr>
          <w:p w:rsidR="00382618" w:rsidRPr="00FA12AA" w:rsidRDefault="00341108" w:rsidP="00772849">
            <w:pPr>
              <w:jc w:val="center"/>
              <w:rPr>
                <w:rFonts w:ascii="Times New Roman" w:hAnsi="Times New Roman" w:cs="Times New Roman"/>
                <w:sz w:val="22"/>
                <w:szCs w:val="22"/>
                <w:lang w:val="en-US"/>
              </w:rPr>
            </w:pPr>
            <w:r w:rsidRPr="00FA12AA">
              <w:rPr>
                <w:rFonts w:ascii="Times New Roman" w:hAnsi="Times New Roman" w:cs="Times New Roman"/>
                <w:sz w:val="22"/>
                <w:szCs w:val="22"/>
                <w:lang w:val="en-US"/>
              </w:rPr>
              <w:t>2387</w:t>
            </w:r>
          </w:p>
        </w:tc>
        <w:tc>
          <w:tcPr>
            <w:tcW w:w="1062" w:type="dxa"/>
            <w:tcBorders>
              <w:bottom w:val="single" w:sz="4" w:space="0" w:color="auto"/>
            </w:tcBorders>
          </w:tcPr>
          <w:p w:rsidR="00382618" w:rsidRPr="00FA12AA" w:rsidRDefault="00341108" w:rsidP="00772849">
            <w:pPr>
              <w:jc w:val="both"/>
              <w:rPr>
                <w:rFonts w:ascii="Times New Roman" w:hAnsi="Times New Roman" w:cs="Times New Roman"/>
                <w:sz w:val="28"/>
                <w:szCs w:val="28"/>
                <w:u w:val="single"/>
                <w:lang w:val="en-US"/>
              </w:rPr>
            </w:pPr>
            <w:r w:rsidRPr="00FA12AA">
              <w:rPr>
                <w:rFonts w:ascii="Times New Roman" w:hAnsi="Times New Roman" w:cs="Times New Roman"/>
                <w:sz w:val="28"/>
                <w:szCs w:val="28"/>
                <w:u w:val="single"/>
                <w:lang w:val="en-US"/>
              </w:rPr>
              <w:t>4608</w:t>
            </w:r>
          </w:p>
        </w:tc>
        <w:tc>
          <w:tcPr>
            <w:tcW w:w="759" w:type="dxa"/>
            <w:tcBorders>
              <w:bottom w:val="single" w:sz="4" w:space="0" w:color="auto"/>
            </w:tcBorders>
          </w:tcPr>
          <w:p w:rsidR="00382618" w:rsidRPr="00FA12AA" w:rsidRDefault="00341108" w:rsidP="00772849">
            <w:pPr>
              <w:jc w:val="both"/>
              <w:rPr>
                <w:rFonts w:ascii="Times New Roman" w:hAnsi="Times New Roman" w:cs="Times New Roman"/>
                <w:sz w:val="28"/>
                <w:szCs w:val="28"/>
                <w:u w:val="single"/>
                <w:lang w:val="en-US"/>
              </w:rPr>
            </w:pPr>
            <w:r w:rsidRPr="00FA12AA">
              <w:rPr>
                <w:rFonts w:ascii="Times New Roman" w:hAnsi="Times New Roman" w:cs="Times New Roman"/>
                <w:sz w:val="28"/>
                <w:szCs w:val="28"/>
                <w:u w:val="single"/>
                <w:lang w:val="en-US"/>
              </w:rPr>
              <w:t>0</w:t>
            </w:r>
          </w:p>
        </w:tc>
      </w:tr>
    </w:tbl>
    <w:p w:rsidR="00382618" w:rsidRDefault="00382618" w:rsidP="00382618">
      <w:pPr>
        <w:ind w:firstLine="709"/>
        <w:jc w:val="both"/>
        <w:rPr>
          <w:rFonts w:ascii="Times New Roman" w:hAnsi="Times New Roman" w:cs="Times New Roman"/>
          <w:sz w:val="28"/>
          <w:szCs w:val="28"/>
          <w:u w:val="single"/>
        </w:rPr>
      </w:pPr>
    </w:p>
    <w:p w:rsidR="00382618" w:rsidRDefault="00382618" w:rsidP="00382618">
      <w:pPr>
        <w:pStyle w:val="a4"/>
        <w:ind w:left="-284" w:firstLine="709"/>
        <w:jc w:val="center"/>
        <w:rPr>
          <w:rFonts w:ascii="Times New Roman" w:eastAsia="Times New Roman" w:hAnsi="Times New Roman"/>
          <w:b/>
          <w:bCs/>
          <w:sz w:val="24"/>
          <w:szCs w:val="24"/>
          <w:lang w:eastAsia="ru-RU"/>
        </w:rPr>
      </w:pPr>
    </w:p>
    <w:p w:rsidR="009C513C" w:rsidRPr="00F1303B" w:rsidRDefault="009C513C" w:rsidP="009C513C">
      <w:pPr>
        <w:pStyle w:val="a4"/>
        <w:ind w:left="-284" w:firstLine="709"/>
        <w:jc w:val="center"/>
        <w:rPr>
          <w:rFonts w:ascii="Times New Roman" w:eastAsia="Times New Roman" w:hAnsi="Times New Roman"/>
          <w:b/>
          <w:bCs/>
          <w:sz w:val="24"/>
          <w:szCs w:val="24"/>
          <w:lang w:eastAsia="ru-RU"/>
        </w:rPr>
      </w:pPr>
      <w:r w:rsidRPr="00015B83">
        <w:rPr>
          <w:rFonts w:ascii="Times New Roman" w:eastAsia="Times New Roman" w:hAnsi="Times New Roman"/>
          <w:b/>
          <w:bCs/>
          <w:sz w:val="24"/>
          <w:szCs w:val="24"/>
          <w:lang w:eastAsia="ru-RU"/>
        </w:rPr>
        <w:t>Таблица 5.9 Поступление</w:t>
      </w:r>
      <w:r w:rsidRPr="00F1303B">
        <w:rPr>
          <w:rFonts w:ascii="Times New Roman" w:eastAsia="Times New Roman" w:hAnsi="Times New Roman"/>
          <w:b/>
          <w:bCs/>
          <w:sz w:val="24"/>
          <w:szCs w:val="24"/>
          <w:lang w:eastAsia="ru-RU"/>
        </w:rPr>
        <w:t xml:space="preserve"> финансовых средств на комплектование библиотечных фондов</w:t>
      </w:r>
      <w:r w:rsidR="00C64C51" w:rsidRPr="00C64C51">
        <w:rPr>
          <w:rFonts w:ascii="Times New Roman" w:hAnsi="Times New Roman"/>
          <w:b/>
        </w:rPr>
        <w:t xml:space="preserve"> в 2025 году</w:t>
      </w:r>
    </w:p>
    <w:p w:rsidR="009C513C" w:rsidRPr="00F1303B" w:rsidRDefault="009C513C" w:rsidP="009C513C">
      <w:pPr>
        <w:pStyle w:val="a4"/>
        <w:ind w:left="-284" w:firstLine="709"/>
        <w:jc w:val="center"/>
        <w:rPr>
          <w:rFonts w:ascii="Times New Roman" w:eastAsia="Times New Roman" w:hAnsi="Times New Roman"/>
          <w:b/>
          <w:bCs/>
          <w:sz w:val="24"/>
          <w:szCs w:val="24"/>
          <w:lang w:eastAsia="ru-RU"/>
        </w:rPr>
      </w:pPr>
    </w:p>
    <w:tbl>
      <w:tblPr>
        <w:tblW w:w="5851" w:type="pct"/>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125"/>
        <w:gridCol w:w="1846"/>
        <w:gridCol w:w="2054"/>
        <w:gridCol w:w="1554"/>
        <w:gridCol w:w="1541"/>
        <w:gridCol w:w="2079"/>
      </w:tblGrid>
      <w:tr w:rsidR="00552811" w:rsidRPr="00552811" w:rsidTr="008228C1">
        <w:tc>
          <w:tcPr>
            <w:tcW w:w="1773" w:type="pct"/>
            <w:gridSpan w:val="2"/>
            <w:shd w:val="clear" w:color="auto" w:fill="FFFFFF" w:themeFill="background1"/>
          </w:tcPr>
          <w:p w:rsidR="00552811" w:rsidRPr="00552811" w:rsidRDefault="00552811" w:rsidP="00552811">
            <w:pPr>
              <w:rPr>
                <w:rFonts w:ascii="Times New Roman" w:eastAsia="Times New Roman" w:hAnsi="Times New Roman"/>
                <w:b/>
                <w:bCs/>
                <w:color w:val="auto"/>
              </w:rPr>
            </w:pPr>
            <w:r w:rsidRPr="00552811">
              <w:rPr>
                <w:rFonts w:ascii="Times New Roman" w:eastAsia="Times New Roman" w:hAnsi="Times New Roman"/>
                <w:b/>
                <w:bCs/>
                <w:color w:val="auto"/>
              </w:rPr>
              <w:t xml:space="preserve">Поступление финансовых средств </w:t>
            </w:r>
          </w:p>
        </w:tc>
        <w:tc>
          <w:tcPr>
            <w:tcW w:w="3227" w:type="pct"/>
            <w:gridSpan w:val="4"/>
            <w:shd w:val="clear" w:color="auto" w:fill="FFFFFF" w:themeFill="background1"/>
          </w:tcPr>
          <w:p w:rsidR="00552811" w:rsidRPr="00552811" w:rsidRDefault="00552811" w:rsidP="00552811">
            <w:pPr>
              <w:rPr>
                <w:rFonts w:ascii="Times New Roman" w:eastAsia="Times New Roman" w:hAnsi="Times New Roman"/>
                <w:b/>
                <w:bCs/>
                <w:color w:val="auto"/>
              </w:rPr>
            </w:pPr>
            <w:r w:rsidRPr="00552811">
              <w:rPr>
                <w:rFonts w:ascii="Times New Roman" w:eastAsia="Times New Roman" w:hAnsi="Times New Roman"/>
                <w:b/>
                <w:bCs/>
                <w:color w:val="auto"/>
              </w:rPr>
              <w:t>В том числе:</w:t>
            </w:r>
          </w:p>
        </w:tc>
      </w:tr>
      <w:tr w:rsidR="00552811" w:rsidRPr="00552811" w:rsidTr="008228C1">
        <w:tc>
          <w:tcPr>
            <w:tcW w:w="949" w:type="pct"/>
            <w:tcBorders>
              <w:right w:val="single" w:sz="4" w:space="0" w:color="auto"/>
            </w:tcBorders>
            <w:shd w:val="clear" w:color="auto" w:fill="FFFFFF" w:themeFill="background1"/>
          </w:tcPr>
          <w:p w:rsidR="00552811" w:rsidRPr="00552811" w:rsidRDefault="00552811" w:rsidP="00552811">
            <w:pPr>
              <w:rPr>
                <w:rFonts w:ascii="Times New Roman" w:eastAsia="Times New Roman" w:hAnsi="Times New Roman"/>
                <w:b/>
                <w:bCs/>
                <w:color w:val="auto"/>
              </w:rPr>
            </w:pPr>
            <w:r w:rsidRPr="00552811">
              <w:rPr>
                <w:rFonts w:ascii="Times New Roman" w:eastAsia="Times New Roman" w:hAnsi="Times New Roman"/>
                <w:b/>
                <w:bCs/>
                <w:color w:val="auto"/>
              </w:rPr>
              <w:lastRenderedPageBreak/>
              <w:t>Всего (руб.)</w:t>
            </w:r>
          </w:p>
        </w:tc>
        <w:tc>
          <w:tcPr>
            <w:tcW w:w="824" w:type="pct"/>
            <w:tcBorders>
              <w:left w:val="single" w:sz="4" w:space="0" w:color="auto"/>
            </w:tcBorders>
            <w:shd w:val="clear" w:color="auto" w:fill="FFFFFF" w:themeFill="background1"/>
          </w:tcPr>
          <w:p w:rsidR="00552811" w:rsidRPr="00552811" w:rsidRDefault="00552811" w:rsidP="00552811">
            <w:pPr>
              <w:rPr>
                <w:rFonts w:ascii="Times New Roman" w:eastAsia="Times New Roman" w:hAnsi="Times New Roman"/>
                <w:b/>
                <w:bCs/>
                <w:color w:val="auto"/>
              </w:rPr>
            </w:pPr>
            <w:r w:rsidRPr="00552811">
              <w:rPr>
                <w:rFonts w:ascii="Times New Roman" w:eastAsia="Times New Roman" w:hAnsi="Times New Roman"/>
                <w:b/>
                <w:bCs/>
                <w:color w:val="auto"/>
              </w:rPr>
              <w:t>на 1 тыс. жителей (руб.)</w:t>
            </w:r>
          </w:p>
        </w:tc>
        <w:tc>
          <w:tcPr>
            <w:tcW w:w="917" w:type="pct"/>
            <w:tcBorders>
              <w:right w:val="single" w:sz="4" w:space="0" w:color="auto"/>
            </w:tcBorders>
            <w:shd w:val="clear" w:color="auto" w:fill="FFFFFF" w:themeFill="background1"/>
          </w:tcPr>
          <w:p w:rsidR="00552811" w:rsidRPr="00552811" w:rsidRDefault="00552811" w:rsidP="00552811">
            <w:pPr>
              <w:rPr>
                <w:rFonts w:ascii="Times New Roman" w:eastAsia="Times New Roman" w:hAnsi="Times New Roman"/>
                <w:b/>
                <w:bCs/>
                <w:color w:val="auto"/>
              </w:rPr>
            </w:pPr>
            <w:r w:rsidRPr="00552811">
              <w:rPr>
                <w:rFonts w:ascii="Times New Roman" w:eastAsia="Times New Roman" w:hAnsi="Times New Roman"/>
                <w:b/>
                <w:bCs/>
                <w:color w:val="auto"/>
              </w:rPr>
              <w:t>субсидии (трансферты) из федерального  бюджета (руб.)</w:t>
            </w:r>
          </w:p>
        </w:tc>
        <w:tc>
          <w:tcPr>
            <w:tcW w:w="694" w:type="pct"/>
            <w:tcBorders>
              <w:left w:val="single" w:sz="4" w:space="0" w:color="auto"/>
            </w:tcBorders>
            <w:shd w:val="clear" w:color="auto" w:fill="FFFFFF" w:themeFill="background1"/>
          </w:tcPr>
          <w:p w:rsidR="00552811" w:rsidRPr="00552811" w:rsidRDefault="00552811" w:rsidP="00552811">
            <w:pPr>
              <w:rPr>
                <w:rFonts w:ascii="Times New Roman" w:eastAsia="Times New Roman" w:hAnsi="Times New Roman"/>
                <w:b/>
                <w:bCs/>
                <w:color w:val="auto"/>
              </w:rPr>
            </w:pPr>
            <w:r w:rsidRPr="00552811">
              <w:rPr>
                <w:rFonts w:ascii="Times New Roman" w:eastAsia="Times New Roman" w:hAnsi="Times New Roman"/>
                <w:b/>
                <w:bCs/>
                <w:color w:val="auto"/>
              </w:rPr>
              <w:t>субсидии из областного бюджета (руб.)</w:t>
            </w:r>
          </w:p>
        </w:tc>
        <w:tc>
          <w:tcPr>
            <w:tcW w:w="688" w:type="pct"/>
            <w:shd w:val="clear" w:color="auto" w:fill="FFFFFF" w:themeFill="background1"/>
          </w:tcPr>
          <w:p w:rsidR="00552811" w:rsidRPr="00552811" w:rsidRDefault="00552811" w:rsidP="00552811">
            <w:pPr>
              <w:rPr>
                <w:rFonts w:ascii="Times New Roman" w:eastAsia="Times New Roman" w:hAnsi="Times New Roman"/>
                <w:b/>
                <w:bCs/>
                <w:color w:val="auto"/>
              </w:rPr>
            </w:pPr>
            <w:r w:rsidRPr="00552811">
              <w:rPr>
                <w:rFonts w:ascii="Times New Roman" w:eastAsia="Times New Roman" w:hAnsi="Times New Roman"/>
                <w:b/>
                <w:bCs/>
                <w:color w:val="auto"/>
              </w:rPr>
              <w:t>субсидии из местного бюджета (руб.)</w:t>
            </w:r>
          </w:p>
        </w:tc>
        <w:tc>
          <w:tcPr>
            <w:tcW w:w="929" w:type="pct"/>
            <w:shd w:val="clear" w:color="auto" w:fill="FFFFFF" w:themeFill="background1"/>
          </w:tcPr>
          <w:p w:rsidR="00552811" w:rsidRPr="00552811" w:rsidRDefault="00552811" w:rsidP="00552811">
            <w:pPr>
              <w:rPr>
                <w:rFonts w:ascii="Times New Roman" w:eastAsia="Times New Roman" w:hAnsi="Times New Roman"/>
                <w:b/>
                <w:bCs/>
                <w:color w:val="auto"/>
              </w:rPr>
            </w:pPr>
            <w:r w:rsidRPr="00552811">
              <w:rPr>
                <w:rFonts w:ascii="Times New Roman" w:eastAsia="Times New Roman" w:hAnsi="Times New Roman"/>
                <w:b/>
                <w:bCs/>
                <w:color w:val="auto"/>
              </w:rPr>
              <w:t>другие источники</w:t>
            </w:r>
          </w:p>
          <w:p w:rsidR="00552811" w:rsidRPr="00552811" w:rsidRDefault="00552811" w:rsidP="00552811">
            <w:pPr>
              <w:rPr>
                <w:rFonts w:ascii="Times New Roman" w:eastAsia="Times New Roman" w:hAnsi="Times New Roman"/>
                <w:b/>
                <w:bCs/>
                <w:color w:val="auto"/>
              </w:rPr>
            </w:pPr>
            <w:r w:rsidRPr="00552811">
              <w:rPr>
                <w:rFonts w:ascii="Times New Roman" w:eastAsia="Times New Roman" w:hAnsi="Times New Roman"/>
                <w:b/>
                <w:bCs/>
                <w:color w:val="auto"/>
              </w:rPr>
              <w:t>финансовых средств (руб.)</w:t>
            </w:r>
          </w:p>
        </w:tc>
      </w:tr>
      <w:tr w:rsidR="00552811" w:rsidRPr="00552811" w:rsidTr="008228C1">
        <w:tc>
          <w:tcPr>
            <w:tcW w:w="949" w:type="pct"/>
            <w:tcBorders>
              <w:right w:val="single" w:sz="4" w:space="0" w:color="auto"/>
            </w:tcBorders>
            <w:shd w:val="clear" w:color="auto" w:fill="FFFFFF" w:themeFill="background1"/>
          </w:tcPr>
          <w:p w:rsidR="00552811" w:rsidRPr="00552811" w:rsidRDefault="00552811" w:rsidP="00552811">
            <w:pPr>
              <w:rPr>
                <w:rFonts w:ascii="Times New Roman" w:eastAsia="Times New Roman" w:hAnsi="Times New Roman"/>
                <w:bCs/>
                <w:color w:val="auto"/>
              </w:rPr>
            </w:pPr>
            <w:r w:rsidRPr="00552811">
              <w:rPr>
                <w:rFonts w:ascii="Times New Roman" w:eastAsia="Times New Roman" w:hAnsi="Times New Roman"/>
                <w:bCs/>
                <w:color w:val="auto"/>
              </w:rPr>
              <w:t>1 139 149,07</w:t>
            </w:r>
          </w:p>
        </w:tc>
        <w:tc>
          <w:tcPr>
            <w:tcW w:w="824" w:type="pct"/>
            <w:tcBorders>
              <w:left w:val="single" w:sz="4" w:space="0" w:color="auto"/>
            </w:tcBorders>
            <w:shd w:val="clear" w:color="auto" w:fill="FFFFFF" w:themeFill="background1"/>
          </w:tcPr>
          <w:p w:rsidR="00552811" w:rsidRPr="00552811" w:rsidRDefault="00552811" w:rsidP="00552811">
            <w:pPr>
              <w:rPr>
                <w:rFonts w:ascii="Times New Roman" w:eastAsia="Times New Roman" w:hAnsi="Times New Roman"/>
                <w:bCs/>
                <w:color w:val="auto"/>
              </w:rPr>
            </w:pPr>
            <w:r w:rsidRPr="00552811">
              <w:rPr>
                <w:rFonts w:ascii="Times New Roman" w:eastAsia="Times New Roman" w:hAnsi="Times New Roman"/>
                <w:bCs/>
                <w:color w:val="auto"/>
              </w:rPr>
              <w:t>11 634,65</w:t>
            </w:r>
          </w:p>
        </w:tc>
        <w:tc>
          <w:tcPr>
            <w:tcW w:w="917" w:type="pct"/>
            <w:tcBorders>
              <w:right w:val="single" w:sz="4" w:space="0" w:color="auto"/>
            </w:tcBorders>
            <w:shd w:val="clear" w:color="auto" w:fill="FFFFFF" w:themeFill="background1"/>
          </w:tcPr>
          <w:p w:rsidR="00552811" w:rsidRPr="00552811" w:rsidRDefault="00552811" w:rsidP="00552811">
            <w:pPr>
              <w:rPr>
                <w:rFonts w:ascii="Times New Roman" w:eastAsia="Times New Roman" w:hAnsi="Times New Roman"/>
                <w:bCs/>
                <w:color w:val="auto"/>
              </w:rPr>
            </w:pPr>
            <w:r w:rsidRPr="00552811">
              <w:rPr>
                <w:rFonts w:ascii="Times New Roman" w:eastAsia="Times New Roman" w:hAnsi="Times New Roman"/>
                <w:bCs/>
                <w:color w:val="auto"/>
              </w:rPr>
              <w:t>0</w:t>
            </w:r>
          </w:p>
        </w:tc>
        <w:tc>
          <w:tcPr>
            <w:tcW w:w="694" w:type="pct"/>
            <w:tcBorders>
              <w:left w:val="single" w:sz="4" w:space="0" w:color="auto"/>
            </w:tcBorders>
            <w:shd w:val="clear" w:color="auto" w:fill="FFFFFF" w:themeFill="background1"/>
          </w:tcPr>
          <w:p w:rsidR="00552811" w:rsidRPr="00552811" w:rsidRDefault="00552811" w:rsidP="00552811">
            <w:pPr>
              <w:rPr>
                <w:rFonts w:ascii="Times New Roman" w:eastAsia="Times New Roman" w:hAnsi="Times New Roman"/>
                <w:bCs/>
                <w:color w:val="auto"/>
              </w:rPr>
            </w:pPr>
            <w:r w:rsidRPr="00552811">
              <w:rPr>
                <w:rFonts w:ascii="Times New Roman" w:eastAsia="Times New Roman" w:hAnsi="Times New Roman"/>
                <w:bCs/>
                <w:color w:val="auto"/>
              </w:rPr>
              <w:t>0</w:t>
            </w:r>
          </w:p>
        </w:tc>
        <w:tc>
          <w:tcPr>
            <w:tcW w:w="688" w:type="pct"/>
            <w:shd w:val="clear" w:color="auto" w:fill="FFFFFF" w:themeFill="background1"/>
          </w:tcPr>
          <w:p w:rsidR="00552811" w:rsidRPr="00552811" w:rsidRDefault="00552811" w:rsidP="00552811">
            <w:pPr>
              <w:rPr>
                <w:rFonts w:ascii="Times New Roman" w:eastAsia="Times New Roman" w:hAnsi="Times New Roman"/>
                <w:bCs/>
                <w:color w:val="auto"/>
              </w:rPr>
            </w:pPr>
            <w:r w:rsidRPr="00552811">
              <w:rPr>
                <w:rFonts w:ascii="Times New Roman" w:eastAsia="Times New Roman" w:hAnsi="Times New Roman"/>
                <w:bCs/>
                <w:color w:val="auto"/>
              </w:rPr>
              <w:t>1 088 305,07</w:t>
            </w:r>
          </w:p>
        </w:tc>
        <w:tc>
          <w:tcPr>
            <w:tcW w:w="929" w:type="pct"/>
            <w:shd w:val="clear" w:color="auto" w:fill="FFFFFF" w:themeFill="background1"/>
          </w:tcPr>
          <w:p w:rsidR="00552811" w:rsidRPr="00552811" w:rsidRDefault="00552811" w:rsidP="00552811">
            <w:pPr>
              <w:rPr>
                <w:rFonts w:ascii="Times New Roman" w:eastAsia="Times New Roman" w:hAnsi="Times New Roman"/>
                <w:bCs/>
                <w:color w:val="auto"/>
              </w:rPr>
            </w:pPr>
            <w:r w:rsidRPr="00552811">
              <w:rPr>
                <w:rFonts w:ascii="Times New Roman" w:eastAsia="Times New Roman" w:hAnsi="Times New Roman"/>
                <w:bCs/>
                <w:color w:val="auto"/>
              </w:rPr>
              <w:t>50 844,00</w:t>
            </w:r>
          </w:p>
        </w:tc>
      </w:tr>
    </w:tbl>
    <w:p w:rsidR="009C513C" w:rsidRPr="00552811" w:rsidRDefault="009C513C" w:rsidP="009C513C">
      <w:pPr>
        <w:rPr>
          <w:rFonts w:ascii="Times New Roman" w:eastAsia="Times New Roman" w:hAnsi="Times New Roman"/>
          <w:bCs/>
          <w:color w:val="auto"/>
        </w:rPr>
      </w:pPr>
    </w:p>
    <w:p w:rsidR="009C513C" w:rsidRPr="00015B83" w:rsidRDefault="009C513C" w:rsidP="00015B83">
      <w:pPr>
        <w:pStyle w:val="a4"/>
        <w:ind w:left="-284" w:firstLine="709"/>
        <w:jc w:val="center"/>
        <w:rPr>
          <w:rFonts w:ascii="Times New Roman" w:eastAsia="Times New Roman" w:hAnsi="Times New Roman"/>
          <w:b/>
          <w:bCs/>
          <w:sz w:val="24"/>
          <w:szCs w:val="24"/>
          <w:lang w:eastAsia="ru-RU"/>
        </w:rPr>
      </w:pPr>
      <w:r w:rsidRPr="00015B83">
        <w:rPr>
          <w:rFonts w:ascii="Times New Roman" w:eastAsia="Times New Roman" w:hAnsi="Times New Roman"/>
          <w:b/>
          <w:bCs/>
          <w:sz w:val="24"/>
          <w:szCs w:val="24"/>
          <w:lang w:eastAsia="ru-RU"/>
        </w:rPr>
        <w:t>Таблица 5.10</w:t>
      </w:r>
      <w:r w:rsidRPr="00F1303B">
        <w:rPr>
          <w:rFonts w:ascii="Times New Roman" w:eastAsia="Times New Roman" w:hAnsi="Times New Roman"/>
          <w:b/>
          <w:bCs/>
          <w:sz w:val="24"/>
          <w:szCs w:val="24"/>
          <w:lang w:eastAsia="ru-RU"/>
        </w:rPr>
        <w:t xml:space="preserve"> Расходование финансовых средств на комплектование библиотечных фондов</w:t>
      </w:r>
      <w:r w:rsidR="00C64C51" w:rsidRPr="00C64C51">
        <w:rPr>
          <w:rFonts w:ascii="Times New Roman" w:hAnsi="Times New Roman"/>
          <w:b/>
        </w:rPr>
        <w:t xml:space="preserve"> в 2025 году</w:t>
      </w:r>
    </w:p>
    <w:tbl>
      <w:tblPr>
        <w:tblW w:w="1105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2269"/>
        <w:gridCol w:w="1842"/>
        <w:gridCol w:w="2127"/>
        <w:gridCol w:w="1559"/>
        <w:gridCol w:w="1559"/>
        <w:gridCol w:w="1701"/>
      </w:tblGrid>
      <w:tr w:rsidR="00552811" w:rsidRPr="00552811" w:rsidTr="008228C1">
        <w:trPr>
          <w:trHeight w:val="308"/>
        </w:trPr>
        <w:tc>
          <w:tcPr>
            <w:tcW w:w="2269" w:type="dxa"/>
            <w:vMerge w:val="restart"/>
            <w:shd w:val="clear" w:color="auto" w:fill="FFFFFF" w:themeFill="background1"/>
          </w:tcPr>
          <w:p w:rsidR="00552811" w:rsidRPr="00552811" w:rsidRDefault="00552811" w:rsidP="00552811">
            <w:pPr>
              <w:widowControl/>
              <w:contextualSpacing/>
              <w:jc w:val="center"/>
              <w:rPr>
                <w:rFonts w:ascii="Times New Roman" w:eastAsia="Calibri" w:hAnsi="Times New Roman" w:cs="Times New Roman"/>
                <w:b/>
                <w:bCs/>
                <w:color w:val="auto"/>
                <w:lang w:bidi="ar-SA"/>
              </w:rPr>
            </w:pPr>
            <w:r w:rsidRPr="00552811">
              <w:rPr>
                <w:rFonts w:ascii="Times New Roman" w:eastAsia="Calibri" w:hAnsi="Times New Roman" w:cs="Times New Roman"/>
                <w:b/>
                <w:bCs/>
                <w:color w:val="auto"/>
                <w:lang w:bidi="ar-SA"/>
              </w:rPr>
              <w:t>Виды печатной продукции</w:t>
            </w:r>
          </w:p>
        </w:tc>
        <w:tc>
          <w:tcPr>
            <w:tcW w:w="1842" w:type="dxa"/>
            <w:vMerge w:val="restart"/>
            <w:shd w:val="clear" w:color="auto" w:fill="FFFFFF" w:themeFill="background1"/>
          </w:tcPr>
          <w:p w:rsidR="00552811" w:rsidRPr="00552811" w:rsidRDefault="00552811" w:rsidP="00552811">
            <w:pPr>
              <w:jc w:val="center"/>
              <w:rPr>
                <w:rFonts w:ascii="Times New Roman" w:hAnsi="Times New Roman" w:cs="Times New Roman"/>
                <w:b/>
                <w:bCs/>
                <w:color w:val="auto"/>
              </w:rPr>
            </w:pPr>
            <w:r w:rsidRPr="00552811">
              <w:rPr>
                <w:rFonts w:ascii="Times New Roman" w:eastAsia="Times New Roman" w:hAnsi="Times New Roman" w:cs="Times New Roman"/>
                <w:b/>
                <w:color w:val="auto"/>
              </w:rPr>
              <w:t>Всего израсходовано финансовых средств (руб.)</w:t>
            </w:r>
          </w:p>
        </w:tc>
        <w:tc>
          <w:tcPr>
            <w:tcW w:w="6946" w:type="dxa"/>
            <w:gridSpan w:val="4"/>
            <w:tcBorders>
              <w:bottom w:val="single" w:sz="4" w:space="0" w:color="auto"/>
            </w:tcBorders>
            <w:shd w:val="clear" w:color="auto" w:fill="FFFFFF" w:themeFill="background1"/>
          </w:tcPr>
          <w:p w:rsidR="00552811" w:rsidRPr="00552811" w:rsidRDefault="00552811" w:rsidP="00552811">
            <w:pPr>
              <w:jc w:val="center"/>
              <w:rPr>
                <w:rFonts w:ascii="Times New Roman" w:eastAsia="Times New Roman" w:hAnsi="Times New Roman" w:cs="Times New Roman"/>
                <w:b/>
                <w:color w:val="auto"/>
              </w:rPr>
            </w:pPr>
            <w:r w:rsidRPr="00552811">
              <w:rPr>
                <w:rFonts w:ascii="Times New Roman" w:eastAsia="Times New Roman" w:hAnsi="Times New Roman" w:cs="Times New Roman"/>
                <w:b/>
                <w:color w:val="auto"/>
              </w:rPr>
              <w:t>В том числе:</w:t>
            </w:r>
          </w:p>
        </w:tc>
      </w:tr>
      <w:tr w:rsidR="00552811" w:rsidRPr="00552811" w:rsidTr="008228C1">
        <w:trPr>
          <w:trHeight w:val="462"/>
        </w:trPr>
        <w:tc>
          <w:tcPr>
            <w:tcW w:w="2269" w:type="dxa"/>
            <w:vMerge/>
            <w:shd w:val="clear" w:color="auto" w:fill="FFFFFF" w:themeFill="background1"/>
          </w:tcPr>
          <w:p w:rsidR="00552811" w:rsidRPr="00552811" w:rsidRDefault="00552811" w:rsidP="00552811">
            <w:pPr>
              <w:widowControl/>
              <w:contextualSpacing/>
              <w:jc w:val="center"/>
              <w:rPr>
                <w:rFonts w:ascii="Times New Roman" w:eastAsia="Calibri" w:hAnsi="Times New Roman" w:cs="Times New Roman"/>
                <w:b/>
                <w:bCs/>
                <w:color w:val="auto"/>
                <w:lang w:bidi="ar-SA"/>
              </w:rPr>
            </w:pPr>
          </w:p>
        </w:tc>
        <w:tc>
          <w:tcPr>
            <w:tcW w:w="1842" w:type="dxa"/>
            <w:vMerge/>
            <w:shd w:val="clear" w:color="auto" w:fill="FFFFFF" w:themeFill="background1"/>
          </w:tcPr>
          <w:p w:rsidR="00552811" w:rsidRPr="00552811" w:rsidRDefault="00552811" w:rsidP="00552811">
            <w:pPr>
              <w:jc w:val="center"/>
              <w:rPr>
                <w:rFonts w:ascii="Times New Roman" w:eastAsia="Times New Roman" w:hAnsi="Times New Roman" w:cs="Times New Roman"/>
                <w:b/>
                <w:color w:val="auto"/>
              </w:rPr>
            </w:pPr>
          </w:p>
        </w:tc>
        <w:tc>
          <w:tcPr>
            <w:tcW w:w="2127" w:type="dxa"/>
            <w:tcBorders>
              <w:top w:val="single" w:sz="4" w:space="0" w:color="auto"/>
              <w:right w:val="single" w:sz="4" w:space="0" w:color="auto"/>
            </w:tcBorders>
            <w:shd w:val="clear" w:color="auto" w:fill="FFFFFF" w:themeFill="background1"/>
          </w:tcPr>
          <w:p w:rsidR="00552811" w:rsidRPr="00552811" w:rsidRDefault="00552811" w:rsidP="00552811">
            <w:pPr>
              <w:jc w:val="center"/>
              <w:rPr>
                <w:rFonts w:ascii="Times New Roman" w:eastAsia="Times New Roman" w:hAnsi="Times New Roman" w:cs="Times New Roman"/>
                <w:b/>
                <w:color w:val="auto"/>
              </w:rPr>
            </w:pPr>
            <w:r w:rsidRPr="00552811">
              <w:rPr>
                <w:rFonts w:ascii="Times New Roman" w:eastAsia="Times New Roman" w:hAnsi="Times New Roman" w:cs="Times New Roman"/>
                <w:b/>
                <w:color w:val="auto"/>
              </w:rPr>
              <w:t>субсидии (трансферты) из федерального  бюджета (руб.)</w:t>
            </w:r>
          </w:p>
        </w:tc>
        <w:tc>
          <w:tcPr>
            <w:tcW w:w="1559" w:type="dxa"/>
            <w:tcBorders>
              <w:top w:val="single" w:sz="4" w:space="0" w:color="auto"/>
              <w:left w:val="single" w:sz="4" w:space="0" w:color="auto"/>
              <w:right w:val="single" w:sz="4" w:space="0" w:color="auto"/>
            </w:tcBorders>
            <w:shd w:val="clear" w:color="auto" w:fill="FFFFFF" w:themeFill="background1"/>
          </w:tcPr>
          <w:p w:rsidR="00552811" w:rsidRPr="00552811" w:rsidRDefault="00552811" w:rsidP="00552811">
            <w:pPr>
              <w:jc w:val="center"/>
              <w:rPr>
                <w:rFonts w:ascii="Times New Roman" w:eastAsia="Times New Roman" w:hAnsi="Times New Roman" w:cs="Times New Roman"/>
                <w:b/>
                <w:color w:val="auto"/>
              </w:rPr>
            </w:pPr>
            <w:r w:rsidRPr="00552811">
              <w:rPr>
                <w:rFonts w:ascii="Times New Roman" w:eastAsia="Times New Roman" w:hAnsi="Times New Roman" w:cs="Times New Roman"/>
                <w:b/>
                <w:color w:val="auto"/>
              </w:rPr>
              <w:t>субсидии из областного бюджета (руб.)</w:t>
            </w:r>
          </w:p>
        </w:tc>
        <w:tc>
          <w:tcPr>
            <w:tcW w:w="1559" w:type="dxa"/>
            <w:tcBorders>
              <w:top w:val="single" w:sz="4" w:space="0" w:color="auto"/>
              <w:left w:val="single" w:sz="4" w:space="0" w:color="auto"/>
              <w:right w:val="single" w:sz="4" w:space="0" w:color="auto"/>
            </w:tcBorders>
            <w:shd w:val="clear" w:color="auto" w:fill="FFFFFF" w:themeFill="background1"/>
          </w:tcPr>
          <w:p w:rsidR="00552811" w:rsidRPr="00552811" w:rsidRDefault="00552811" w:rsidP="00552811">
            <w:pPr>
              <w:jc w:val="center"/>
              <w:rPr>
                <w:rFonts w:ascii="Times New Roman" w:eastAsia="Times New Roman" w:hAnsi="Times New Roman" w:cs="Times New Roman"/>
                <w:b/>
                <w:color w:val="auto"/>
              </w:rPr>
            </w:pPr>
            <w:r w:rsidRPr="00552811">
              <w:rPr>
                <w:rFonts w:ascii="Times New Roman" w:eastAsia="Times New Roman" w:hAnsi="Times New Roman" w:cs="Times New Roman"/>
                <w:b/>
                <w:color w:val="auto"/>
              </w:rPr>
              <w:t>субсидии из местного бюджета (руб.)</w:t>
            </w:r>
          </w:p>
        </w:tc>
        <w:tc>
          <w:tcPr>
            <w:tcW w:w="1701" w:type="dxa"/>
            <w:tcBorders>
              <w:top w:val="single" w:sz="4" w:space="0" w:color="auto"/>
              <w:left w:val="single" w:sz="4" w:space="0" w:color="auto"/>
            </w:tcBorders>
            <w:shd w:val="clear" w:color="auto" w:fill="FFFFFF" w:themeFill="background1"/>
          </w:tcPr>
          <w:p w:rsidR="00552811" w:rsidRPr="00552811" w:rsidRDefault="00552811" w:rsidP="00552811">
            <w:pPr>
              <w:jc w:val="center"/>
              <w:rPr>
                <w:rFonts w:ascii="Times New Roman" w:eastAsia="Times New Roman" w:hAnsi="Times New Roman" w:cs="Times New Roman"/>
                <w:b/>
                <w:color w:val="auto"/>
              </w:rPr>
            </w:pPr>
            <w:r w:rsidRPr="00552811">
              <w:rPr>
                <w:rFonts w:ascii="Times New Roman" w:eastAsia="Times New Roman" w:hAnsi="Times New Roman" w:cs="Times New Roman"/>
                <w:b/>
                <w:color w:val="auto"/>
              </w:rPr>
              <w:t>другие источники</w:t>
            </w:r>
          </w:p>
          <w:p w:rsidR="00552811" w:rsidRPr="00552811" w:rsidRDefault="00552811" w:rsidP="00552811">
            <w:pPr>
              <w:jc w:val="center"/>
              <w:rPr>
                <w:rFonts w:ascii="Times New Roman" w:eastAsia="Times New Roman" w:hAnsi="Times New Roman" w:cs="Times New Roman"/>
                <w:b/>
                <w:color w:val="auto"/>
              </w:rPr>
            </w:pPr>
            <w:r w:rsidRPr="00552811">
              <w:rPr>
                <w:rFonts w:ascii="Times New Roman" w:eastAsia="Times New Roman" w:hAnsi="Times New Roman" w:cs="Times New Roman"/>
                <w:b/>
                <w:color w:val="auto"/>
              </w:rPr>
              <w:t>финансовых средств (руб.)</w:t>
            </w:r>
          </w:p>
        </w:tc>
      </w:tr>
      <w:tr w:rsidR="00552811" w:rsidRPr="00552811" w:rsidTr="008228C1">
        <w:tc>
          <w:tcPr>
            <w:tcW w:w="2269" w:type="dxa"/>
            <w:shd w:val="clear" w:color="auto" w:fill="FFFFFF" w:themeFill="background1"/>
          </w:tcPr>
          <w:p w:rsidR="00552811" w:rsidRPr="00552811" w:rsidRDefault="00552811" w:rsidP="00552811">
            <w:pPr>
              <w:widowControl/>
              <w:contextualSpacing/>
              <w:rPr>
                <w:rFonts w:ascii="Times New Roman" w:eastAsia="Calibri" w:hAnsi="Times New Roman" w:cs="Times New Roman"/>
                <w:b/>
                <w:bCs/>
                <w:color w:val="auto"/>
                <w:lang w:bidi="ar-SA"/>
              </w:rPr>
            </w:pPr>
            <w:r w:rsidRPr="00552811">
              <w:rPr>
                <w:rFonts w:ascii="Times New Roman" w:eastAsia="Calibri" w:hAnsi="Times New Roman" w:cs="Times New Roman"/>
                <w:b/>
                <w:bCs/>
                <w:color w:val="auto"/>
                <w:lang w:bidi="ar-SA"/>
              </w:rPr>
              <w:t>Книги, брошюры, электронные, аудиовизуальные издания</w:t>
            </w:r>
          </w:p>
        </w:tc>
        <w:tc>
          <w:tcPr>
            <w:tcW w:w="1842" w:type="dxa"/>
            <w:shd w:val="clear" w:color="auto" w:fill="FFFFFF" w:themeFill="background1"/>
            <w:vAlign w:val="center"/>
          </w:tcPr>
          <w:p w:rsidR="00552811" w:rsidRPr="00552811" w:rsidRDefault="00552811" w:rsidP="00552811">
            <w:pPr>
              <w:widowControl/>
              <w:contextualSpacing/>
              <w:jc w:val="center"/>
              <w:rPr>
                <w:rFonts w:ascii="Times New Roman" w:eastAsia="Calibri" w:hAnsi="Times New Roman" w:cs="Times New Roman"/>
                <w:bCs/>
                <w:color w:val="auto"/>
                <w:lang w:bidi="ar-SA"/>
              </w:rPr>
            </w:pPr>
            <w:r w:rsidRPr="00552811">
              <w:rPr>
                <w:rFonts w:ascii="Times New Roman" w:eastAsia="Calibri" w:hAnsi="Times New Roman" w:cs="Times New Roman"/>
                <w:bCs/>
                <w:color w:val="auto"/>
                <w:lang w:bidi="ar-SA"/>
              </w:rPr>
              <w:t>580 103,00</w:t>
            </w:r>
          </w:p>
        </w:tc>
        <w:tc>
          <w:tcPr>
            <w:tcW w:w="2127" w:type="dxa"/>
            <w:shd w:val="clear" w:color="auto" w:fill="FFFFFF" w:themeFill="background1"/>
            <w:vAlign w:val="center"/>
          </w:tcPr>
          <w:p w:rsidR="00552811" w:rsidRPr="00552811" w:rsidRDefault="00552811" w:rsidP="00552811">
            <w:pPr>
              <w:widowControl/>
              <w:contextualSpacing/>
              <w:jc w:val="center"/>
              <w:rPr>
                <w:rFonts w:ascii="Times New Roman" w:eastAsia="Calibri" w:hAnsi="Times New Roman" w:cs="Times New Roman"/>
                <w:bCs/>
                <w:color w:val="auto"/>
                <w:lang w:bidi="ar-SA"/>
              </w:rPr>
            </w:pPr>
            <w:r w:rsidRPr="00552811">
              <w:rPr>
                <w:rFonts w:ascii="Times New Roman" w:eastAsia="Calibri" w:hAnsi="Times New Roman" w:cs="Times New Roman"/>
                <w:bCs/>
                <w:color w:val="auto"/>
                <w:lang w:bidi="ar-SA"/>
              </w:rPr>
              <w:t>0</w:t>
            </w:r>
          </w:p>
        </w:tc>
        <w:tc>
          <w:tcPr>
            <w:tcW w:w="1559" w:type="dxa"/>
            <w:shd w:val="clear" w:color="auto" w:fill="FFFFFF" w:themeFill="background1"/>
            <w:vAlign w:val="center"/>
          </w:tcPr>
          <w:p w:rsidR="00552811" w:rsidRPr="00552811" w:rsidRDefault="00552811" w:rsidP="00552811">
            <w:pPr>
              <w:widowControl/>
              <w:contextualSpacing/>
              <w:jc w:val="center"/>
              <w:rPr>
                <w:rFonts w:ascii="Times New Roman" w:eastAsia="Calibri" w:hAnsi="Times New Roman" w:cs="Times New Roman"/>
                <w:bCs/>
                <w:color w:val="auto"/>
                <w:lang w:bidi="ar-SA"/>
              </w:rPr>
            </w:pPr>
            <w:r w:rsidRPr="00552811">
              <w:rPr>
                <w:rFonts w:ascii="Times New Roman" w:eastAsia="Calibri" w:hAnsi="Times New Roman" w:cs="Times New Roman"/>
                <w:bCs/>
                <w:color w:val="auto"/>
                <w:lang w:bidi="ar-SA"/>
              </w:rPr>
              <w:t>0</w:t>
            </w:r>
          </w:p>
        </w:tc>
        <w:tc>
          <w:tcPr>
            <w:tcW w:w="1559" w:type="dxa"/>
            <w:shd w:val="clear" w:color="auto" w:fill="FFFFFF" w:themeFill="background1"/>
            <w:vAlign w:val="center"/>
          </w:tcPr>
          <w:p w:rsidR="00552811" w:rsidRPr="00552811" w:rsidRDefault="00552811" w:rsidP="00552811">
            <w:pPr>
              <w:widowControl/>
              <w:contextualSpacing/>
              <w:jc w:val="center"/>
              <w:rPr>
                <w:rFonts w:ascii="Times New Roman" w:eastAsia="Calibri" w:hAnsi="Times New Roman" w:cs="Times New Roman"/>
                <w:bCs/>
                <w:color w:val="auto"/>
                <w:lang w:bidi="ar-SA"/>
              </w:rPr>
            </w:pPr>
            <w:r w:rsidRPr="00552811">
              <w:rPr>
                <w:rFonts w:ascii="Times New Roman" w:eastAsia="Calibri" w:hAnsi="Times New Roman" w:cs="Times New Roman"/>
                <w:bCs/>
                <w:color w:val="auto"/>
                <w:lang w:bidi="ar-SA"/>
              </w:rPr>
              <w:t>529 259,00</w:t>
            </w:r>
          </w:p>
        </w:tc>
        <w:tc>
          <w:tcPr>
            <w:tcW w:w="1701" w:type="dxa"/>
            <w:shd w:val="clear" w:color="auto" w:fill="FFFFFF" w:themeFill="background1"/>
            <w:vAlign w:val="center"/>
          </w:tcPr>
          <w:p w:rsidR="00552811" w:rsidRPr="00552811" w:rsidRDefault="00552811" w:rsidP="00552811">
            <w:pPr>
              <w:widowControl/>
              <w:contextualSpacing/>
              <w:jc w:val="center"/>
              <w:rPr>
                <w:rFonts w:ascii="Times New Roman" w:eastAsia="Calibri" w:hAnsi="Times New Roman" w:cs="Times New Roman"/>
                <w:bCs/>
                <w:color w:val="auto"/>
                <w:lang w:bidi="ar-SA"/>
              </w:rPr>
            </w:pPr>
            <w:r w:rsidRPr="00552811">
              <w:rPr>
                <w:rFonts w:ascii="Times New Roman" w:eastAsia="Calibri" w:hAnsi="Times New Roman" w:cs="Times New Roman"/>
                <w:bCs/>
                <w:color w:val="auto"/>
                <w:lang w:bidi="ar-SA"/>
              </w:rPr>
              <w:t>50 844,00</w:t>
            </w:r>
          </w:p>
        </w:tc>
      </w:tr>
      <w:tr w:rsidR="00552811" w:rsidRPr="00552811" w:rsidTr="008228C1">
        <w:tc>
          <w:tcPr>
            <w:tcW w:w="2269" w:type="dxa"/>
            <w:shd w:val="clear" w:color="auto" w:fill="FFFFFF" w:themeFill="background1"/>
          </w:tcPr>
          <w:p w:rsidR="00552811" w:rsidRPr="00552811" w:rsidRDefault="00552811" w:rsidP="00552811">
            <w:pPr>
              <w:widowControl/>
              <w:tabs>
                <w:tab w:val="left" w:pos="204"/>
              </w:tabs>
              <w:contextualSpacing/>
              <w:rPr>
                <w:rFonts w:ascii="Times New Roman" w:eastAsia="Calibri" w:hAnsi="Times New Roman" w:cs="Times New Roman"/>
                <w:b/>
                <w:bCs/>
                <w:color w:val="auto"/>
                <w:lang w:bidi="ar-SA"/>
              </w:rPr>
            </w:pPr>
            <w:r w:rsidRPr="00552811">
              <w:rPr>
                <w:rFonts w:ascii="Times New Roman" w:eastAsia="Calibri" w:hAnsi="Times New Roman" w:cs="Times New Roman"/>
                <w:b/>
                <w:bCs/>
                <w:color w:val="auto"/>
                <w:lang w:bidi="ar-SA"/>
              </w:rPr>
              <w:t>Подписка на периодические издания</w:t>
            </w:r>
          </w:p>
        </w:tc>
        <w:tc>
          <w:tcPr>
            <w:tcW w:w="1842" w:type="dxa"/>
            <w:shd w:val="clear" w:color="auto" w:fill="FFFFFF" w:themeFill="background1"/>
            <w:vAlign w:val="center"/>
          </w:tcPr>
          <w:p w:rsidR="00552811" w:rsidRPr="00552811" w:rsidRDefault="00552811" w:rsidP="00552811">
            <w:pPr>
              <w:widowControl/>
              <w:contextualSpacing/>
              <w:jc w:val="center"/>
              <w:rPr>
                <w:rFonts w:ascii="Times New Roman" w:eastAsia="Calibri" w:hAnsi="Times New Roman" w:cs="Times New Roman"/>
                <w:bCs/>
                <w:color w:val="auto"/>
                <w:lang w:bidi="ar-SA"/>
              </w:rPr>
            </w:pPr>
            <w:r w:rsidRPr="00552811">
              <w:rPr>
                <w:rFonts w:ascii="Times New Roman" w:eastAsia="Calibri" w:hAnsi="Times New Roman" w:cs="Times New Roman"/>
                <w:bCs/>
                <w:color w:val="auto"/>
                <w:lang w:bidi="ar-SA"/>
              </w:rPr>
              <w:t>513 046,07</w:t>
            </w:r>
          </w:p>
        </w:tc>
        <w:tc>
          <w:tcPr>
            <w:tcW w:w="2127" w:type="dxa"/>
            <w:shd w:val="clear" w:color="auto" w:fill="FFFFFF" w:themeFill="background1"/>
            <w:vAlign w:val="center"/>
          </w:tcPr>
          <w:p w:rsidR="00552811" w:rsidRPr="00552811" w:rsidRDefault="00552811" w:rsidP="00552811">
            <w:pPr>
              <w:widowControl/>
              <w:contextualSpacing/>
              <w:jc w:val="center"/>
              <w:rPr>
                <w:rFonts w:ascii="Times New Roman" w:eastAsia="Calibri" w:hAnsi="Times New Roman" w:cs="Times New Roman"/>
                <w:bCs/>
                <w:color w:val="auto"/>
                <w:lang w:bidi="ar-SA"/>
              </w:rPr>
            </w:pPr>
            <w:r w:rsidRPr="00552811">
              <w:rPr>
                <w:rFonts w:ascii="Times New Roman" w:eastAsia="Calibri" w:hAnsi="Times New Roman" w:cs="Times New Roman"/>
                <w:bCs/>
                <w:color w:val="auto"/>
                <w:lang w:bidi="ar-SA"/>
              </w:rPr>
              <w:t>0</w:t>
            </w:r>
          </w:p>
        </w:tc>
        <w:tc>
          <w:tcPr>
            <w:tcW w:w="1559" w:type="dxa"/>
            <w:shd w:val="clear" w:color="auto" w:fill="FFFFFF" w:themeFill="background1"/>
            <w:vAlign w:val="center"/>
          </w:tcPr>
          <w:p w:rsidR="00552811" w:rsidRPr="00552811" w:rsidRDefault="00552811" w:rsidP="00552811">
            <w:pPr>
              <w:widowControl/>
              <w:contextualSpacing/>
              <w:jc w:val="center"/>
              <w:rPr>
                <w:rFonts w:ascii="Times New Roman" w:eastAsia="Calibri" w:hAnsi="Times New Roman" w:cs="Times New Roman"/>
                <w:bCs/>
                <w:color w:val="auto"/>
                <w:lang w:bidi="ar-SA"/>
              </w:rPr>
            </w:pPr>
            <w:r w:rsidRPr="00552811">
              <w:rPr>
                <w:rFonts w:ascii="Times New Roman" w:eastAsia="Calibri" w:hAnsi="Times New Roman" w:cs="Times New Roman"/>
                <w:bCs/>
                <w:color w:val="auto"/>
                <w:lang w:bidi="ar-SA"/>
              </w:rPr>
              <w:t>0</w:t>
            </w:r>
          </w:p>
        </w:tc>
        <w:tc>
          <w:tcPr>
            <w:tcW w:w="1559" w:type="dxa"/>
            <w:shd w:val="clear" w:color="auto" w:fill="FFFFFF" w:themeFill="background1"/>
            <w:vAlign w:val="center"/>
          </w:tcPr>
          <w:p w:rsidR="00552811" w:rsidRPr="00552811" w:rsidRDefault="00552811" w:rsidP="00552811">
            <w:pPr>
              <w:widowControl/>
              <w:contextualSpacing/>
              <w:jc w:val="center"/>
              <w:rPr>
                <w:rFonts w:ascii="Times New Roman" w:eastAsia="Calibri" w:hAnsi="Times New Roman" w:cs="Times New Roman"/>
                <w:bCs/>
                <w:color w:val="auto"/>
                <w:lang w:bidi="ar-SA"/>
              </w:rPr>
            </w:pPr>
            <w:r w:rsidRPr="00552811">
              <w:rPr>
                <w:rFonts w:ascii="Times New Roman" w:eastAsia="Calibri" w:hAnsi="Times New Roman" w:cs="Times New Roman"/>
                <w:bCs/>
                <w:color w:val="auto"/>
                <w:lang w:bidi="ar-SA"/>
              </w:rPr>
              <w:t>513 046,07</w:t>
            </w:r>
          </w:p>
        </w:tc>
        <w:tc>
          <w:tcPr>
            <w:tcW w:w="1701" w:type="dxa"/>
            <w:shd w:val="clear" w:color="auto" w:fill="FFFFFF" w:themeFill="background1"/>
            <w:vAlign w:val="center"/>
          </w:tcPr>
          <w:p w:rsidR="00552811" w:rsidRPr="00552811" w:rsidRDefault="00552811" w:rsidP="00552811">
            <w:pPr>
              <w:widowControl/>
              <w:contextualSpacing/>
              <w:jc w:val="center"/>
              <w:rPr>
                <w:rFonts w:ascii="Times New Roman" w:eastAsia="Calibri" w:hAnsi="Times New Roman" w:cs="Times New Roman"/>
                <w:bCs/>
                <w:color w:val="auto"/>
                <w:lang w:bidi="ar-SA"/>
              </w:rPr>
            </w:pPr>
            <w:r w:rsidRPr="00552811">
              <w:rPr>
                <w:rFonts w:ascii="Times New Roman" w:eastAsia="Calibri" w:hAnsi="Times New Roman" w:cs="Times New Roman"/>
                <w:bCs/>
                <w:color w:val="auto"/>
                <w:lang w:bidi="ar-SA"/>
              </w:rPr>
              <w:t>0</w:t>
            </w:r>
          </w:p>
        </w:tc>
      </w:tr>
      <w:tr w:rsidR="00552811" w:rsidRPr="00552811" w:rsidTr="008228C1">
        <w:tc>
          <w:tcPr>
            <w:tcW w:w="2269" w:type="dxa"/>
            <w:shd w:val="clear" w:color="auto" w:fill="FFFFFF" w:themeFill="background1"/>
          </w:tcPr>
          <w:p w:rsidR="00552811" w:rsidRPr="00552811" w:rsidRDefault="00552811" w:rsidP="00552811">
            <w:pPr>
              <w:widowControl/>
              <w:tabs>
                <w:tab w:val="left" w:pos="204"/>
              </w:tabs>
              <w:contextualSpacing/>
              <w:rPr>
                <w:rFonts w:ascii="Times New Roman" w:eastAsia="Calibri" w:hAnsi="Times New Roman" w:cs="Times New Roman"/>
                <w:b/>
                <w:bCs/>
                <w:color w:val="auto"/>
                <w:lang w:bidi="ar-SA"/>
              </w:rPr>
            </w:pPr>
            <w:r w:rsidRPr="00552811">
              <w:rPr>
                <w:rFonts w:ascii="Times New Roman" w:eastAsia="Calibri" w:hAnsi="Times New Roman" w:cs="Times New Roman"/>
                <w:b/>
                <w:bCs/>
                <w:color w:val="auto"/>
                <w:lang w:bidi="ar-SA"/>
              </w:rPr>
              <w:t>Подписка на сетевые ресурсы (лицензионные)</w:t>
            </w:r>
          </w:p>
        </w:tc>
        <w:tc>
          <w:tcPr>
            <w:tcW w:w="1842" w:type="dxa"/>
            <w:shd w:val="clear" w:color="auto" w:fill="FFFFFF" w:themeFill="background1"/>
            <w:vAlign w:val="center"/>
          </w:tcPr>
          <w:p w:rsidR="00552811" w:rsidRPr="00552811" w:rsidRDefault="00552811" w:rsidP="00552811">
            <w:pPr>
              <w:widowControl/>
              <w:contextualSpacing/>
              <w:jc w:val="center"/>
              <w:rPr>
                <w:rFonts w:ascii="Times New Roman" w:eastAsia="Calibri" w:hAnsi="Times New Roman" w:cs="Times New Roman"/>
                <w:bCs/>
                <w:color w:val="auto"/>
                <w:lang w:bidi="ar-SA"/>
              </w:rPr>
            </w:pPr>
            <w:r w:rsidRPr="00552811">
              <w:rPr>
                <w:rFonts w:ascii="Times New Roman" w:eastAsia="Calibri" w:hAnsi="Times New Roman" w:cs="Times New Roman"/>
                <w:bCs/>
                <w:color w:val="auto"/>
                <w:lang w:bidi="ar-SA"/>
              </w:rPr>
              <w:t>46 000,00</w:t>
            </w:r>
          </w:p>
        </w:tc>
        <w:tc>
          <w:tcPr>
            <w:tcW w:w="2127" w:type="dxa"/>
            <w:shd w:val="clear" w:color="auto" w:fill="FFFFFF" w:themeFill="background1"/>
            <w:vAlign w:val="center"/>
          </w:tcPr>
          <w:p w:rsidR="00552811" w:rsidRPr="00552811" w:rsidRDefault="00552811" w:rsidP="00552811">
            <w:pPr>
              <w:widowControl/>
              <w:contextualSpacing/>
              <w:jc w:val="center"/>
              <w:rPr>
                <w:rFonts w:ascii="Times New Roman" w:eastAsia="Calibri" w:hAnsi="Times New Roman" w:cs="Times New Roman"/>
                <w:bCs/>
                <w:color w:val="auto"/>
                <w:lang w:bidi="ar-SA"/>
              </w:rPr>
            </w:pPr>
            <w:r w:rsidRPr="00552811">
              <w:rPr>
                <w:rFonts w:ascii="Times New Roman" w:eastAsia="Calibri" w:hAnsi="Times New Roman" w:cs="Times New Roman"/>
                <w:bCs/>
                <w:color w:val="auto"/>
                <w:lang w:bidi="ar-SA"/>
              </w:rPr>
              <w:t>0</w:t>
            </w:r>
          </w:p>
        </w:tc>
        <w:tc>
          <w:tcPr>
            <w:tcW w:w="1559" w:type="dxa"/>
            <w:shd w:val="clear" w:color="auto" w:fill="FFFFFF" w:themeFill="background1"/>
            <w:vAlign w:val="center"/>
          </w:tcPr>
          <w:p w:rsidR="00552811" w:rsidRPr="00552811" w:rsidRDefault="00552811" w:rsidP="00552811">
            <w:pPr>
              <w:widowControl/>
              <w:contextualSpacing/>
              <w:jc w:val="center"/>
              <w:rPr>
                <w:rFonts w:ascii="Times New Roman" w:eastAsia="Calibri" w:hAnsi="Times New Roman" w:cs="Times New Roman"/>
                <w:bCs/>
                <w:color w:val="auto"/>
                <w:lang w:bidi="ar-SA"/>
              </w:rPr>
            </w:pPr>
            <w:r w:rsidRPr="00552811">
              <w:rPr>
                <w:rFonts w:ascii="Times New Roman" w:eastAsia="Calibri" w:hAnsi="Times New Roman" w:cs="Times New Roman"/>
                <w:bCs/>
                <w:color w:val="auto"/>
                <w:lang w:bidi="ar-SA"/>
              </w:rPr>
              <w:t>0</w:t>
            </w:r>
          </w:p>
        </w:tc>
        <w:tc>
          <w:tcPr>
            <w:tcW w:w="1559" w:type="dxa"/>
            <w:shd w:val="clear" w:color="auto" w:fill="FFFFFF" w:themeFill="background1"/>
            <w:vAlign w:val="center"/>
          </w:tcPr>
          <w:p w:rsidR="00552811" w:rsidRPr="00552811" w:rsidRDefault="00552811" w:rsidP="00552811">
            <w:pPr>
              <w:widowControl/>
              <w:contextualSpacing/>
              <w:jc w:val="center"/>
              <w:rPr>
                <w:rFonts w:ascii="Times New Roman" w:eastAsia="Calibri" w:hAnsi="Times New Roman" w:cs="Times New Roman"/>
                <w:bCs/>
                <w:color w:val="auto"/>
                <w:lang w:bidi="ar-SA"/>
              </w:rPr>
            </w:pPr>
            <w:r w:rsidRPr="00552811">
              <w:rPr>
                <w:rFonts w:ascii="Times New Roman" w:eastAsia="Calibri" w:hAnsi="Times New Roman" w:cs="Times New Roman"/>
                <w:bCs/>
                <w:color w:val="auto"/>
                <w:lang w:bidi="ar-SA"/>
              </w:rPr>
              <w:t>46 000,00</w:t>
            </w:r>
          </w:p>
        </w:tc>
        <w:tc>
          <w:tcPr>
            <w:tcW w:w="1701" w:type="dxa"/>
            <w:shd w:val="clear" w:color="auto" w:fill="FFFFFF" w:themeFill="background1"/>
            <w:vAlign w:val="center"/>
          </w:tcPr>
          <w:p w:rsidR="00552811" w:rsidRPr="00552811" w:rsidRDefault="00552811" w:rsidP="00552811">
            <w:pPr>
              <w:widowControl/>
              <w:contextualSpacing/>
              <w:jc w:val="center"/>
              <w:rPr>
                <w:rFonts w:ascii="Times New Roman" w:eastAsia="Calibri" w:hAnsi="Times New Roman" w:cs="Times New Roman"/>
                <w:bCs/>
                <w:color w:val="auto"/>
                <w:lang w:bidi="ar-SA"/>
              </w:rPr>
            </w:pPr>
            <w:r w:rsidRPr="00552811">
              <w:rPr>
                <w:rFonts w:ascii="Times New Roman" w:eastAsia="Calibri" w:hAnsi="Times New Roman" w:cs="Times New Roman"/>
                <w:bCs/>
                <w:color w:val="auto"/>
                <w:lang w:bidi="ar-SA"/>
              </w:rPr>
              <w:t>0</w:t>
            </w:r>
          </w:p>
        </w:tc>
      </w:tr>
      <w:tr w:rsidR="00552811" w:rsidRPr="00552811" w:rsidTr="008228C1">
        <w:tc>
          <w:tcPr>
            <w:tcW w:w="2269" w:type="dxa"/>
            <w:shd w:val="clear" w:color="auto" w:fill="FFFFFF" w:themeFill="background1"/>
          </w:tcPr>
          <w:p w:rsidR="00552811" w:rsidRPr="00552811" w:rsidRDefault="00552811" w:rsidP="00552811">
            <w:pPr>
              <w:widowControl/>
              <w:tabs>
                <w:tab w:val="left" w:pos="204"/>
              </w:tabs>
              <w:contextualSpacing/>
              <w:rPr>
                <w:rFonts w:ascii="Times New Roman" w:eastAsia="Calibri" w:hAnsi="Times New Roman" w:cs="Times New Roman"/>
                <w:b/>
                <w:bCs/>
                <w:color w:val="auto"/>
                <w:lang w:bidi="ar-SA"/>
              </w:rPr>
            </w:pPr>
            <w:r w:rsidRPr="00552811">
              <w:rPr>
                <w:rFonts w:ascii="Times New Roman" w:eastAsia="Calibri" w:hAnsi="Times New Roman" w:cs="Times New Roman"/>
                <w:b/>
                <w:bCs/>
                <w:color w:val="auto"/>
                <w:lang w:bidi="ar-SA"/>
              </w:rPr>
              <w:t>Другое (указать)</w:t>
            </w:r>
          </w:p>
        </w:tc>
        <w:tc>
          <w:tcPr>
            <w:tcW w:w="1842" w:type="dxa"/>
            <w:shd w:val="clear" w:color="auto" w:fill="FFFFFF" w:themeFill="background1"/>
            <w:vAlign w:val="center"/>
          </w:tcPr>
          <w:p w:rsidR="00552811" w:rsidRPr="00552811" w:rsidRDefault="00552811" w:rsidP="00552811">
            <w:pPr>
              <w:widowControl/>
              <w:contextualSpacing/>
              <w:jc w:val="center"/>
              <w:rPr>
                <w:rFonts w:ascii="Times New Roman" w:eastAsia="Calibri" w:hAnsi="Times New Roman" w:cs="Times New Roman"/>
                <w:bCs/>
                <w:color w:val="auto"/>
                <w:lang w:bidi="ar-SA"/>
              </w:rPr>
            </w:pPr>
            <w:r w:rsidRPr="00552811">
              <w:rPr>
                <w:rFonts w:ascii="Times New Roman" w:eastAsia="Calibri" w:hAnsi="Times New Roman" w:cs="Times New Roman"/>
                <w:bCs/>
                <w:color w:val="auto"/>
                <w:lang w:bidi="ar-SA"/>
              </w:rPr>
              <w:t>0</w:t>
            </w:r>
          </w:p>
        </w:tc>
        <w:tc>
          <w:tcPr>
            <w:tcW w:w="2127" w:type="dxa"/>
            <w:shd w:val="clear" w:color="auto" w:fill="FFFFFF" w:themeFill="background1"/>
            <w:vAlign w:val="center"/>
          </w:tcPr>
          <w:p w:rsidR="00552811" w:rsidRPr="00552811" w:rsidRDefault="00552811" w:rsidP="00552811">
            <w:pPr>
              <w:widowControl/>
              <w:contextualSpacing/>
              <w:jc w:val="center"/>
              <w:rPr>
                <w:rFonts w:ascii="Times New Roman" w:eastAsia="Calibri" w:hAnsi="Times New Roman" w:cs="Times New Roman"/>
                <w:bCs/>
                <w:color w:val="auto"/>
                <w:lang w:bidi="ar-SA"/>
              </w:rPr>
            </w:pPr>
            <w:r w:rsidRPr="00552811">
              <w:rPr>
                <w:rFonts w:ascii="Times New Roman" w:eastAsia="Calibri" w:hAnsi="Times New Roman" w:cs="Times New Roman"/>
                <w:bCs/>
                <w:color w:val="auto"/>
                <w:lang w:bidi="ar-SA"/>
              </w:rPr>
              <w:t>0</w:t>
            </w:r>
          </w:p>
        </w:tc>
        <w:tc>
          <w:tcPr>
            <w:tcW w:w="1559" w:type="dxa"/>
            <w:shd w:val="clear" w:color="auto" w:fill="FFFFFF" w:themeFill="background1"/>
            <w:vAlign w:val="center"/>
          </w:tcPr>
          <w:p w:rsidR="00552811" w:rsidRPr="00552811" w:rsidRDefault="00552811" w:rsidP="00552811">
            <w:pPr>
              <w:widowControl/>
              <w:contextualSpacing/>
              <w:jc w:val="center"/>
              <w:rPr>
                <w:rFonts w:ascii="Times New Roman" w:eastAsia="Calibri" w:hAnsi="Times New Roman" w:cs="Times New Roman"/>
                <w:bCs/>
                <w:color w:val="auto"/>
                <w:lang w:bidi="ar-SA"/>
              </w:rPr>
            </w:pPr>
            <w:r w:rsidRPr="00552811">
              <w:rPr>
                <w:rFonts w:ascii="Times New Roman" w:eastAsia="Calibri" w:hAnsi="Times New Roman" w:cs="Times New Roman"/>
                <w:bCs/>
                <w:color w:val="auto"/>
                <w:lang w:bidi="ar-SA"/>
              </w:rPr>
              <w:t>0</w:t>
            </w:r>
          </w:p>
        </w:tc>
        <w:tc>
          <w:tcPr>
            <w:tcW w:w="1559" w:type="dxa"/>
            <w:shd w:val="clear" w:color="auto" w:fill="FFFFFF" w:themeFill="background1"/>
            <w:vAlign w:val="center"/>
          </w:tcPr>
          <w:p w:rsidR="00552811" w:rsidRPr="00552811" w:rsidRDefault="00552811" w:rsidP="00552811">
            <w:pPr>
              <w:widowControl/>
              <w:contextualSpacing/>
              <w:jc w:val="center"/>
              <w:rPr>
                <w:rFonts w:ascii="Times New Roman" w:eastAsia="Calibri" w:hAnsi="Times New Roman" w:cs="Times New Roman"/>
                <w:bCs/>
                <w:color w:val="auto"/>
                <w:lang w:bidi="ar-SA"/>
              </w:rPr>
            </w:pPr>
            <w:r w:rsidRPr="00552811">
              <w:rPr>
                <w:rFonts w:ascii="Times New Roman" w:eastAsia="Calibri" w:hAnsi="Times New Roman" w:cs="Times New Roman"/>
                <w:bCs/>
                <w:color w:val="auto"/>
                <w:lang w:bidi="ar-SA"/>
              </w:rPr>
              <w:t>0</w:t>
            </w:r>
          </w:p>
        </w:tc>
        <w:tc>
          <w:tcPr>
            <w:tcW w:w="1701" w:type="dxa"/>
            <w:shd w:val="clear" w:color="auto" w:fill="FFFFFF" w:themeFill="background1"/>
            <w:vAlign w:val="center"/>
          </w:tcPr>
          <w:p w:rsidR="00552811" w:rsidRPr="00552811" w:rsidRDefault="00552811" w:rsidP="00552811">
            <w:pPr>
              <w:widowControl/>
              <w:contextualSpacing/>
              <w:jc w:val="center"/>
              <w:rPr>
                <w:rFonts w:ascii="Times New Roman" w:eastAsia="Calibri" w:hAnsi="Times New Roman" w:cs="Times New Roman"/>
                <w:bCs/>
                <w:color w:val="auto"/>
                <w:lang w:bidi="ar-SA"/>
              </w:rPr>
            </w:pPr>
            <w:r w:rsidRPr="00552811">
              <w:rPr>
                <w:rFonts w:ascii="Times New Roman" w:eastAsia="Calibri" w:hAnsi="Times New Roman" w:cs="Times New Roman"/>
                <w:bCs/>
                <w:color w:val="auto"/>
                <w:lang w:bidi="ar-SA"/>
              </w:rPr>
              <w:t>0</w:t>
            </w:r>
          </w:p>
        </w:tc>
      </w:tr>
      <w:tr w:rsidR="00552811" w:rsidRPr="00552811" w:rsidTr="008228C1">
        <w:tc>
          <w:tcPr>
            <w:tcW w:w="2269" w:type="dxa"/>
            <w:shd w:val="clear" w:color="auto" w:fill="FFFFFF" w:themeFill="background1"/>
          </w:tcPr>
          <w:p w:rsidR="00552811" w:rsidRPr="00552811" w:rsidRDefault="00552811" w:rsidP="00552811">
            <w:pPr>
              <w:widowControl/>
              <w:tabs>
                <w:tab w:val="left" w:pos="204"/>
              </w:tabs>
              <w:contextualSpacing/>
              <w:rPr>
                <w:rFonts w:ascii="Times New Roman" w:eastAsia="Calibri" w:hAnsi="Times New Roman" w:cs="Times New Roman"/>
                <w:b/>
                <w:bCs/>
                <w:color w:val="auto"/>
                <w:lang w:bidi="ar-SA"/>
              </w:rPr>
            </w:pPr>
            <w:r w:rsidRPr="00552811">
              <w:rPr>
                <w:rFonts w:ascii="Times New Roman" w:eastAsia="Calibri" w:hAnsi="Times New Roman" w:cs="Times New Roman"/>
                <w:b/>
                <w:bCs/>
                <w:color w:val="auto"/>
                <w:lang w:bidi="ar-SA"/>
              </w:rPr>
              <w:t>ИТОГО</w:t>
            </w:r>
          </w:p>
        </w:tc>
        <w:tc>
          <w:tcPr>
            <w:tcW w:w="1842" w:type="dxa"/>
            <w:shd w:val="clear" w:color="auto" w:fill="FFFFFF" w:themeFill="background1"/>
            <w:vAlign w:val="center"/>
          </w:tcPr>
          <w:p w:rsidR="00552811" w:rsidRPr="00552811" w:rsidRDefault="00552811" w:rsidP="00552811">
            <w:pPr>
              <w:widowControl/>
              <w:contextualSpacing/>
              <w:jc w:val="center"/>
              <w:rPr>
                <w:rFonts w:ascii="Times New Roman" w:eastAsia="Calibri" w:hAnsi="Times New Roman" w:cs="Times New Roman"/>
                <w:bCs/>
                <w:color w:val="auto"/>
                <w:lang w:bidi="ar-SA"/>
              </w:rPr>
            </w:pPr>
            <w:r w:rsidRPr="00552811">
              <w:rPr>
                <w:rFonts w:ascii="Times New Roman" w:eastAsia="Calibri" w:hAnsi="Times New Roman" w:cs="Times New Roman"/>
                <w:bCs/>
                <w:color w:val="auto"/>
                <w:lang w:bidi="ar-SA"/>
              </w:rPr>
              <w:t>1 139 149,07</w:t>
            </w:r>
          </w:p>
        </w:tc>
        <w:tc>
          <w:tcPr>
            <w:tcW w:w="2127" w:type="dxa"/>
            <w:shd w:val="clear" w:color="auto" w:fill="FFFFFF" w:themeFill="background1"/>
            <w:vAlign w:val="center"/>
          </w:tcPr>
          <w:p w:rsidR="00552811" w:rsidRPr="00552811" w:rsidRDefault="00552811" w:rsidP="00552811">
            <w:pPr>
              <w:widowControl/>
              <w:contextualSpacing/>
              <w:jc w:val="center"/>
              <w:rPr>
                <w:rFonts w:ascii="Times New Roman" w:eastAsia="Calibri" w:hAnsi="Times New Roman" w:cs="Times New Roman"/>
                <w:bCs/>
                <w:color w:val="auto"/>
                <w:lang w:bidi="ar-SA"/>
              </w:rPr>
            </w:pPr>
            <w:r w:rsidRPr="00552811">
              <w:rPr>
                <w:rFonts w:ascii="Times New Roman" w:eastAsia="Calibri" w:hAnsi="Times New Roman" w:cs="Times New Roman"/>
                <w:bCs/>
                <w:color w:val="auto"/>
                <w:lang w:bidi="ar-SA"/>
              </w:rPr>
              <w:t>0</w:t>
            </w:r>
          </w:p>
        </w:tc>
        <w:tc>
          <w:tcPr>
            <w:tcW w:w="1559" w:type="dxa"/>
            <w:shd w:val="clear" w:color="auto" w:fill="FFFFFF" w:themeFill="background1"/>
            <w:vAlign w:val="center"/>
          </w:tcPr>
          <w:p w:rsidR="00552811" w:rsidRPr="00552811" w:rsidRDefault="00552811" w:rsidP="00552811">
            <w:pPr>
              <w:widowControl/>
              <w:contextualSpacing/>
              <w:jc w:val="center"/>
              <w:rPr>
                <w:rFonts w:ascii="Times New Roman" w:eastAsia="Calibri" w:hAnsi="Times New Roman" w:cs="Times New Roman"/>
                <w:bCs/>
                <w:color w:val="auto"/>
                <w:lang w:bidi="ar-SA"/>
              </w:rPr>
            </w:pPr>
            <w:r w:rsidRPr="00552811">
              <w:rPr>
                <w:rFonts w:ascii="Times New Roman" w:eastAsia="Calibri" w:hAnsi="Times New Roman" w:cs="Times New Roman"/>
                <w:bCs/>
                <w:color w:val="auto"/>
                <w:lang w:bidi="ar-SA"/>
              </w:rPr>
              <w:t>0</w:t>
            </w:r>
          </w:p>
        </w:tc>
        <w:tc>
          <w:tcPr>
            <w:tcW w:w="1559" w:type="dxa"/>
            <w:shd w:val="clear" w:color="auto" w:fill="FFFFFF" w:themeFill="background1"/>
            <w:vAlign w:val="center"/>
          </w:tcPr>
          <w:p w:rsidR="00552811" w:rsidRPr="00552811" w:rsidRDefault="00552811" w:rsidP="00552811">
            <w:pPr>
              <w:widowControl/>
              <w:contextualSpacing/>
              <w:jc w:val="center"/>
              <w:rPr>
                <w:rFonts w:ascii="Times New Roman" w:eastAsia="Calibri" w:hAnsi="Times New Roman" w:cs="Times New Roman"/>
                <w:bCs/>
                <w:color w:val="auto"/>
                <w:lang w:bidi="ar-SA"/>
              </w:rPr>
            </w:pPr>
            <w:r w:rsidRPr="00552811">
              <w:rPr>
                <w:rFonts w:ascii="Times New Roman" w:eastAsia="Calibri" w:hAnsi="Times New Roman" w:cs="Times New Roman"/>
                <w:bCs/>
                <w:color w:val="auto"/>
                <w:lang w:bidi="ar-SA"/>
              </w:rPr>
              <w:t>1 088 305,07</w:t>
            </w:r>
          </w:p>
        </w:tc>
        <w:tc>
          <w:tcPr>
            <w:tcW w:w="1701" w:type="dxa"/>
            <w:shd w:val="clear" w:color="auto" w:fill="FFFFFF" w:themeFill="background1"/>
            <w:vAlign w:val="center"/>
          </w:tcPr>
          <w:p w:rsidR="00552811" w:rsidRPr="00552811" w:rsidRDefault="00552811" w:rsidP="00552811">
            <w:pPr>
              <w:widowControl/>
              <w:contextualSpacing/>
              <w:jc w:val="center"/>
              <w:rPr>
                <w:rFonts w:ascii="Times New Roman" w:eastAsia="Calibri" w:hAnsi="Times New Roman" w:cs="Times New Roman"/>
                <w:bCs/>
                <w:color w:val="auto"/>
                <w:lang w:bidi="ar-SA"/>
              </w:rPr>
            </w:pPr>
            <w:r w:rsidRPr="00552811">
              <w:rPr>
                <w:rFonts w:ascii="Times New Roman" w:eastAsia="Calibri" w:hAnsi="Times New Roman" w:cs="Times New Roman"/>
                <w:bCs/>
                <w:color w:val="auto"/>
                <w:lang w:bidi="ar-SA"/>
              </w:rPr>
              <w:t>50 844,00</w:t>
            </w:r>
          </w:p>
        </w:tc>
      </w:tr>
    </w:tbl>
    <w:p w:rsidR="009C513C" w:rsidRPr="00F1303B" w:rsidRDefault="009C513C" w:rsidP="0006583F">
      <w:pPr>
        <w:jc w:val="both"/>
        <w:rPr>
          <w:rFonts w:ascii="Times New Roman" w:hAnsi="Times New Roman" w:cs="Times New Roman"/>
          <w:bCs/>
          <w:color w:val="auto"/>
        </w:rPr>
      </w:pPr>
    </w:p>
    <w:p w:rsidR="009C513C" w:rsidRPr="00F1303B" w:rsidRDefault="0006583F" w:rsidP="009C513C">
      <w:pPr>
        <w:jc w:val="center"/>
        <w:rPr>
          <w:rFonts w:ascii="Times New Roman" w:hAnsi="Times New Roman" w:cs="Times New Roman"/>
          <w:b/>
          <w:bCs/>
          <w:color w:val="auto"/>
        </w:rPr>
      </w:pPr>
      <w:r w:rsidRPr="00F1303B">
        <w:rPr>
          <w:rFonts w:ascii="Times New Roman" w:eastAsia="Times New Roman" w:hAnsi="Times New Roman"/>
          <w:b/>
          <w:bCs/>
          <w:color w:val="auto"/>
        </w:rPr>
        <w:t>Таблица 5.1</w:t>
      </w:r>
      <w:r w:rsidR="00D60E74">
        <w:rPr>
          <w:rFonts w:ascii="Times New Roman" w:eastAsia="Times New Roman" w:hAnsi="Times New Roman"/>
          <w:b/>
          <w:bCs/>
          <w:color w:val="auto"/>
        </w:rPr>
        <w:t>7</w:t>
      </w:r>
      <w:r w:rsidR="009C513C" w:rsidRPr="00F1303B">
        <w:rPr>
          <w:rFonts w:ascii="Times New Roman" w:eastAsia="Times New Roman" w:hAnsi="Times New Roman"/>
          <w:b/>
          <w:bCs/>
          <w:color w:val="auto"/>
        </w:rPr>
        <w:t xml:space="preserve"> Р</w:t>
      </w:r>
      <w:r w:rsidR="009C513C" w:rsidRPr="00F1303B">
        <w:rPr>
          <w:rFonts w:ascii="Times New Roman" w:hAnsi="Times New Roman" w:cs="Times New Roman"/>
          <w:b/>
          <w:bCs/>
          <w:color w:val="auto"/>
        </w:rPr>
        <w:t xml:space="preserve">езультаты реализации стратегического плана </w:t>
      </w:r>
    </w:p>
    <w:p w:rsidR="009C513C" w:rsidRPr="00F1303B" w:rsidRDefault="009C513C" w:rsidP="009C513C">
      <w:pPr>
        <w:jc w:val="center"/>
        <w:rPr>
          <w:rFonts w:ascii="Times New Roman" w:hAnsi="Times New Roman" w:cs="Times New Roman"/>
          <w:b/>
          <w:bCs/>
          <w:color w:val="auto"/>
        </w:rPr>
      </w:pPr>
      <w:r w:rsidRPr="00F1303B">
        <w:rPr>
          <w:rFonts w:ascii="Times New Roman" w:hAnsi="Times New Roman" w:cs="Times New Roman"/>
          <w:b/>
          <w:bCs/>
          <w:color w:val="auto"/>
        </w:rPr>
        <w:t>формирования библиотечных фондов в 2025 году</w:t>
      </w:r>
    </w:p>
    <w:p w:rsidR="009C513C" w:rsidRPr="00F1303B" w:rsidRDefault="009C513C" w:rsidP="009C513C">
      <w:pPr>
        <w:jc w:val="center"/>
        <w:rPr>
          <w:rFonts w:ascii="Times New Roman" w:hAnsi="Times New Roman" w:cs="Times New Roman"/>
          <w:b/>
          <w:bCs/>
          <w:color w:val="auto"/>
        </w:rPr>
      </w:pPr>
    </w:p>
    <w:tbl>
      <w:tblPr>
        <w:tblStyle w:val="a3"/>
        <w:tblW w:w="5000" w:type="pct"/>
        <w:tblLook w:val="04A0" w:firstRow="1" w:lastRow="0" w:firstColumn="1" w:lastColumn="0" w:noHBand="0" w:noVBand="1"/>
      </w:tblPr>
      <w:tblGrid>
        <w:gridCol w:w="754"/>
        <w:gridCol w:w="3621"/>
        <w:gridCol w:w="2791"/>
        <w:gridCol w:w="2404"/>
      </w:tblGrid>
      <w:tr w:rsidR="00F1303B" w:rsidRPr="00F1303B" w:rsidTr="00BF3EA3">
        <w:tc>
          <w:tcPr>
            <w:tcW w:w="394" w:type="pct"/>
            <w:vMerge w:val="restart"/>
            <w:vAlign w:val="center"/>
          </w:tcPr>
          <w:p w:rsidR="00BF3EA3" w:rsidRPr="00F1303B" w:rsidRDefault="00BF3EA3" w:rsidP="009C513C">
            <w:pPr>
              <w:ind w:right="-90"/>
              <w:jc w:val="center"/>
              <w:rPr>
                <w:rFonts w:ascii="Times New Roman" w:hAnsi="Times New Roman" w:cs="Times New Roman"/>
                <w:b/>
                <w:bCs/>
                <w:color w:val="auto"/>
              </w:rPr>
            </w:pPr>
            <w:r w:rsidRPr="00F1303B">
              <w:rPr>
                <w:rFonts w:ascii="Times New Roman" w:hAnsi="Times New Roman" w:cs="Times New Roman"/>
                <w:b/>
                <w:bCs/>
                <w:color w:val="auto"/>
              </w:rPr>
              <w:t>№</w:t>
            </w:r>
          </w:p>
        </w:tc>
        <w:tc>
          <w:tcPr>
            <w:tcW w:w="1892" w:type="pct"/>
            <w:vMerge w:val="restart"/>
            <w:vAlign w:val="center"/>
          </w:tcPr>
          <w:p w:rsidR="00BF3EA3" w:rsidRPr="00F1303B" w:rsidRDefault="00BF3EA3" w:rsidP="009C513C">
            <w:pPr>
              <w:jc w:val="center"/>
              <w:rPr>
                <w:rFonts w:ascii="Times New Roman" w:hAnsi="Times New Roman" w:cs="Times New Roman"/>
                <w:b/>
                <w:bCs/>
                <w:color w:val="auto"/>
              </w:rPr>
            </w:pPr>
            <w:r w:rsidRPr="00F1303B">
              <w:rPr>
                <w:rFonts w:ascii="Times New Roman" w:hAnsi="Times New Roman" w:cs="Times New Roman"/>
                <w:b/>
                <w:bCs/>
                <w:color w:val="auto"/>
              </w:rPr>
              <w:t>Содержание работы</w:t>
            </w:r>
          </w:p>
          <w:p w:rsidR="00BF3EA3" w:rsidRPr="00F1303B" w:rsidRDefault="00BF3EA3" w:rsidP="00BF3EA3">
            <w:pPr>
              <w:jc w:val="center"/>
              <w:rPr>
                <w:rFonts w:ascii="Times New Roman" w:hAnsi="Times New Roman" w:cs="Times New Roman"/>
                <w:bCs/>
                <w:i/>
                <w:color w:val="auto"/>
              </w:rPr>
            </w:pPr>
            <w:r w:rsidRPr="00F1303B">
              <w:rPr>
                <w:rFonts w:ascii="Times New Roman" w:hAnsi="Times New Roman" w:cs="Times New Roman"/>
                <w:bCs/>
                <w:i/>
                <w:color w:val="auto"/>
              </w:rPr>
              <w:t>(значимые мероприятия *)</w:t>
            </w:r>
          </w:p>
        </w:tc>
        <w:tc>
          <w:tcPr>
            <w:tcW w:w="2714" w:type="pct"/>
            <w:gridSpan w:val="2"/>
            <w:vAlign w:val="center"/>
          </w:tcPr>
          <w:p w:rsidR="00BF3EA3" w:rsidRPr="00F1303B" w:rsidRDefault="00BF3EA3" w:rsidP="009C513C">
            <w:pPr>
              <w:jc w:val="center"/>
              <w:rPr>
                <w:bCs/>
                <w:color w:val="auto"/>
              </w:rPr>
            </w:pPr>
            <w:r w:rsidRPr="00F1303B">
              <w:rPr>
                <w:rFonts w:ascii="Times New Roman" w:hAnsi="Times New Roman" w:cs="Times New Roman"/>
                <w:b/>
                <w:bCs/>
                <w:color w:val="auto"/>
              </w:rPr>
              <w:t>Достигнутые результаты</w:t>
            </w:r>
          </w:p>
        </w:tc>
      </w:tr>
      <w:tr w:rsidR="00F1303B" w:rsidRPr="00F1303B" w:rsidTr="00BF3EA3">
        <w:tc>
          <w:tcPr>
            <w:tcW w:w="394" w:type="pct"/>
            <w:vMerge/>
            <w:vAlign w:val="center"/>
          </w:tcPr>
          <w:p w:rsidR="00BF3EA3" w:rsidRPr="00F1303B" w:rsidRDefault="00BF3EA3" w:rsidP="009C513C">
            <w:pPr>
              <w:jc w:val="center"/>
              <w:rPr>
                <w:rFonts w:ascii="Times New Roman" w:hAnsi="Times New Roman" w:cs="Times New Roman"/>
                <w:bCs/>
                <w:color w:val="auto"/>
              </w:rPr>
            </w:pPr>
          </w:p>
        </w:tc>
        <w:tc>
          <w:tcPr>
            <w:tcW w:w="1892" w:type="pct"/>
            <w:vMerge/>
            <w:vAlign w:val="center"/>
          </w:tcPr>
          <w:p w:rsidR="00BF3EA3" w:rsidRPr="00F1303B" w:rsidRDefault="00BF3EA3" w:rsidP="009C513C">
            <w:pPr>
              <w:jc w:val="center"/>
              <w:rPr>
                <w:rFonts w:ascii="Times New Roman" w:hAnsi="Times New Roman" w:cs="Times New Roman"/>
                <w:bCs/>
                <w:color w:val="auto"/>
              </w:rPr>
            </w:pPr>
          </w:p>
        </w:tc>
        <w:tc>
          <w:tcPr>
            <w:tcW w:w="1458" w:type="pct"/>
            <w:vAlign w:val="center"/>
          </w:tcPr>
          <w:p w:rsidR="00BF3EA3" w:rsidRPr="00F1303B" w:rsidRDefault="00BF3EA3" w:rsidP="009C513C">
            <w:pPr>
              <w:ind w:left="-108"/>
              <w:jc w:val="center"/>
              <w:rPr>
                <w:rFonts w:ascii="Times New Roman" w:hAnsi="Times New Roman" w:cs="Times New Roman"/>
                <w:b/>
                <w:bCs/>
                <w:color w:val="auto"/>
              </w:rPr>
            </w:pPr>
            <w:r w:rsidRPr="00F1303B">
              <w:rPr>
                <w:rFonts w:ascii="Times New Roman" w:hAnsi="Times New Roman" w:cs="Times New Roman"/>
                <w:b/>
                <w:bCs/>
                <w:color w:val="auto"/>
              </w:rPr>
              <w:t>Количественные</w:t>
            </w:r>
          </w:p>
        </w:tc>
        <w:tc>
          <w:tcPr>
            <w:tcW w:w="1256" w:type="pct"/>
            <w:vAlign w:val="center"/>
          </w:tcPr>
          <w:p w:rsidR="00BF3EA3" w:rsidRPr="00F1303B" w:rsidRDefault="00BF3EA3" w:rsidP="009C513C">
            <w:pPr>
              <w:ind w:left="-108"/>
              <w:jc w:val="center"/>
              <w:rPr>
                <w:rFonts w:ascii="Times New Roman" w:hAnsi="Times New Roman" w:cs="Times New Roman"/>
                <w:bCs/>
                <w:color w:val="auto"/>
              </w:rPr>
            </w:pPr>
            <w:r w:rsidRPr="00F1303B">
              <w:rPr>
                <w:rFonts w:ascii="Times New Roman" w:hAnsi="Times New Roman" w:cs="Times New Roman"/>
                <w:b/>
                <w:bCs/>
                <w:color w:val="auto"/>
              </w:rPr>
              <w:t>Качественные</w:t>
            </w:r>
          </w:p>
        </w:tc>
      </w:tr>
      <w:tr w:rsidR="00F1303B" w:rsidRPr="00F1303B" w:rsidTr="00BF3EA3">
        <w:tc>
          <w:tcPr>
            <w:tcW w:w="394" w:type="pct"/>
          </w:tcPr>
          <w:p w:rsidR="00BF3EA3" w:rsidRPr="002A1DD8" w:rsidRDefault="002A1DD8" w:rsidP="009C513C">
            <w:pPr>
              <w:rPr>
                <w:rFonts w:ascii="Times New Roman" w:hAnsi="Times New Roman" w:cs="Times New Roman"/>
                <w:b/>
                <w:color w:val="auto"/>
              </w:rPr>
            </w:pPr>
            <w:r w:rsidRPr="002A1DD8">
              <w:rPr>
                <w:rFonts w:ascii="Times New Roman" w:hAnsi="Times New Roman" w:cs="Times New Roman"/>
                <w:b/>
                <w:color w:val="auto"/>
              </w:rPr>
              <w:t>1</w:t>
            </w:r>
          </w:p>
        </w:tc>
        <w:tc>
          <w:tcPr>
            <w:tcW w:w="1892" w:type="pct"/>
          </w:tcPr>
          <w:p w:rsidR="00BF3EA3" w:rsidRDefault="002A1DD8" w:rsidP="00BC77FE">
            <w:pPr>
              <w:ind w:left="-108" w:firstLine="284"/>
              <w:rPr>
                <w:rFonts w:ascii="Times New Roman" w:hAnsi="Times New Roman" w:cs="Times New Roman"/>
                <w:color w:val="auto"/>
              </w:rPr>
            </w:pPr>
            <w:r w:rsidRPr="002A1DD8">
              <w:rPr>
                <w:rFonts w:ascii="Times New Roman" w:hAnsi="Times New Roman" w:cs="Times New Roman"/>
                <w:color w:val="auto"/>
              </w:rPr>
              <w:t>Формирование библиотечных фондов</w:t>
            </w:r>
          </w:p>
          <w:p w:rsidR="00FD3095" w:rsidRDefault="00FD3095" w:rsidP="00BC77FE">
            <w:pPr>
              <w:ind w:left="-108" w:firstLine="284"/>
              <w:rPr>
                <w:rFonts w:ascii="Times New Roman" w:hAnsi="Times New Roman" w:cs="Times New Roman"/>
                <w:color w:val="auto"/>
              </w:rPr>
            </w:pPr>
            <w:r w:rsidRPr="00FD3095">
              <w:rPr>
                <w:rFonts w:ascii="Times New Roman" w:hAnsi="Times New Roman" w:cs="Times New Roman"/>
                <w:color w:val="auto"/>
              </w:rPr>
              <w:t>- Формирование фонда Модельной детской библиотеки осуществляется в соответствии с актуальными потребностями целевых групп пользователей.</w:t>
            </w:r>
          </w:p>
          <w:p w:rsidR="00FD3095" w:rsidRDefault="00FD3095" w:rsidP="00BC77FE">
            <w:pPr>
              <w:ind w:left="-108" w:firstLine="284"/>
              <w:rPr>
                <w:rFonts w:ascii="Times New Roman" w:hAnsi="Times New Roman" w:cs="Times New Roman"/>
                <w:color w:val="auto"/>
              </w:rPr>
            </w:pPr>
          </w:p>
          <w:p w:rsidR="00FD3095" w:rsidRDefault="00FD3095" w:rsidP="00BC77FE">
            <w:pPr>
              <w:ind w:left="-108" w:firstLine="284"/>
              <w:rPr>
                <w:rFonts w:ascii="Times New Roman" w:hAnsi="Times New Roman" w:cs="Times New Roman"/>
                <w:color w:val="auto"/>
              </w:rPr>
            </w:pPr>
          </w:p>
          <w:p w:rsidR="00FD3095" w:rsidRDefault="00FD3095" w:rsidP="00BC77FE">
            <w:pPr>
              <w:ind w:left="-108" w:firstLine="284"/>
              <w:rPr>
                <w:rFonts w:ascii="Times New Roman" w:hAnsi="Times New Roman" w:cs="Times New Roman"/>
                <w:color w:val="auto"/>
              </w:rPr>
            </w:pPr>
          </w:p>
          <w:p w:rsidR="00FD3095" w:rsidRDefault="00FD3095" w:rsidP="00BC77FE">
            <w:pPr>
              <w:ind w:left="-108" w:firstLine="284"/>
              <w:rPr>
                <w:rFonts w:ascii="Times New Roman" w:hAnsi="Times New Roman" w:cs="Times New Roman"/>
                <w:color w:val="auto"/>
              </w:rPr>
            </w:pPr>
          </w:p>
          <w:p w:rsidR="00FD3095" w:rsidRDefault="00FD3095" w:rsidP="00BC77FE">
            <w:pPr>
              <w:ind w:left="-108" w:firstLine="284"/>
              <w:rPr>
                <w:rFonts w:ascii="Times New Roman" w:hAnsi="Times New Roman" w:cs="Times New Roman"/>
                <w:color w:val="auto"/>
              </w:rPr>
            </w:pPr>
          </w:p>
          <w:p w:rsidR="00FD3095" w:rsidRDefault="00FD3095" w:rsidP="00BC77FE">
            <w:pPr>
              <w:ind w:left="-108" w:firstLine="284"/>
              <w:rPr>
                <w:rFonts w:ascii="Times New Roman" w:hAnsi="Times New Roman" w:cs="Times New Roman"/>
                <w:color w:val="auto"/>
              </w:rPr>
            </w:pPr>
          </w:p>
          <w:p w:rsidR="00FD3095" w:rsidRDefault="00FD3095" w:rsidP="00BC77FE">
            <w:pPr>
              <w:ind w:left="-108" w:firstLine="284"/>
              <w:rPr>
                <w:rFonts w:ascii="Times New Roman" w:hAnsi="Times New Roman" w:cs="Times New Roman"/>
                <w:color w:val="auto"/>
              </w:rPr>
            </w:pPr>
          </w:p>
          <w:p w:rsidR="00FD3095" w:rsidRDefault="00FD3095" w:rsidP="00BC77FE">
            <w:pPr>
              <w:ind w:left="-108" w:firstLine="284"/>
              <w:rPr>
                <w:rFonts w:ascii="Times New Roman" w:hAnsi="Times New Roman" w:cs="Times New Roman"/>
                <w:color w:val="auto"/>
              </w:rPr>
            </w:pPr>
          </w:p>
          <w:p w:rsidR="00FD3095" w:rsidRDefault="00FD3095" w:rsidP="00BC77FE">
            <w:pPr>
              <w:ind w:left="-108" w:firstLine="284"/>
              <w:rPr>
                <w:rFonts w:ascii="Times New Roman" w:hAnsi="Times New Roman" w:cs="Times New Roman"/>
                <w:color w:val="auto"/>
              </w:rPr>
            </w:pPr>
          </w:p>
          <w:p w:rsidR="00FD3095" w:rsidRDefault="00FD3095" w:rsidP="00BC77FE">
            <w:pPr>
              <w:ind w:left="-108" w:firstLine="284"/>
              <w:rPr>
                <w:rFonts w:ascii="Times New Roman" w:hAnsi="Times New Roman" w:cs="Times New Roman"/>
                <w:color w:val="auto"/>
              </w:rPr>
            </w:pPr>
          </w:p>
          <w:p w:rsidR="00FD3095" w:rsidRDefault="00FD3095" w:rsidP="00BC77FE">
            <w:pPr>
              <w:ind w:left="-108" w:firstLine="284"/>
              <w:rPr>
                <w:rFonts w:ascii="Times New Roman" w:hAnsi="Times New Roman" w:cs="Times New Roman"/>
                <w:color w:val="auto"/>
              </w:rPr>
            </w:pPr>
          </w:p>
          <w:p w:rsidR="00FD3095" w:rsidRDefault="00FD3095" w:rsidP="00BC77FE">
            <w:pPr>
              <w:ind w:left="-108" w:firstLine="284"/>
              <w:rPr>
                <w:rFonts w:ascii="Times New Roman" w:hAnsi="Times New Roman" w:cs="Times New Roman"/>
                <w:color w:val="auto"/>
              </w:rPr>
            </w:pPr>
          </w:p>
          <w:p w:rsidR="00FD3095" w:rsidRDefault="00FD3095" w:rsidP="00BC77FE">
            <w:pPr>
              <w:ind w:left="-108" w:firstLine="284"/>
              <w:rPr>
                <w:rFonts w:ascii="Times New Roman" w:hAnsi="Times New Roman" w:cs="Times New Roman"/>
                <w:color w:val="auto"/>
              </w:rPr>
            </w:pPr>
          </w:p>
          <w:p w:rsidR="00FD3095" w:rsidRDefault="00FD3095" w:rsidP="00BC77FE">
            <w:pPr>
              <w:ind w:left="-108" w:firstLine="284"/>
              <w:rPr>
                <w:rFonts w:ascii="Times New Roman" w:hAnsi="Times New Roman" w:cs="Times New Roman"/>
                <w:color w:val="auto"/>
              </w:rPr>
            </w:pPr>
          </w:p>
          <w:p w:rsidR="00FD3095" w:rsidRDefault="00FD3095" w:rsidP="00BC77FE">
            <w:pPr>
              <w:ind w:left="-108" w:firstLine="284"/>
              <w:rPr>
                <w:rFonts w:ascii="Times New Roman" w:hAnsi="Times New Roman" w:cs="Times New Roman"/>
                <w:color w:val="auto"/>
              </w:rPr>
            </w:pPr>
          </w:p>
          <w:p w:rsidR="00FD3095" w:rsidRDefault="00FD3095" w:rsidP="00BC77FE">
            <w:pPr>
              <w:ind w:left="-108" w:firstLine="284"/>
              <w:rPr>
                <w:rFonts w:ascii="Times New Roman" w:hAnsi="Times New Roman" w:cs="Times New Roman"/>
                <w:color w:val="auto"/>
              </w:rPr>
            </w:pPr>
          </w:p>
          <w:p w:rsidR="00FD3095" w:rsidRDefault="00FD3095" w:rsidP="00BC77FE">
            <w:pPr>
              <w:ind w:left="-108" w:firstLine="284"/>
              <w:rPr>
                <w:rFonts w:ascii="Times New Roman" w:hAnsi="Times New Roman" w:cs="Times New Roman"/>
                <w:color w:val="auto"/>
              </w:rPr>
            </w:pPr>
          </w:p>
          <w:p w:rsidR="00FD3095" w:rsidRDefault="00FD3095" w:rsidP="00BC77FE">
            <w:pPr>
              <w:ind w:left="-108" w:firstLine="284"/>
              <w:rPr>
                <w:rFonts w:ascii="Times New Roman" w:hAnsi="Times New Roman" w:cs="Times New Roman"/>
                <w:color w:val="auto"/>
              </w:rPr>
            </w:pPr>
          </w:p>
          <w:p w:rsidR="00FD3095" w:rsidRDefault="00FD3095" w:rsidP="00BC77FE">
            <w:pPr>
              <w:ind w:left="-108" w:firstLine="284"/>
              <w:rPr>
                <w:rFonts w:ascii="Times New Roman" w:hAnsi="Times New Roman" w:cs="Times New Roman"/>
                <w:color w:val="auto"/>
              </w:rPr>
            </w:pPr>
          </w:p>
          <w:p w:rsidR="00FD3095" w:rsidRDefault="00FD3095" w:rsidP="00BC77FE">
            <w:pPr>
              <w:ind w:left="-108" w:firstLine="284"/>
              <w:rPr>
                <w:rFonts w:ascii="Times New Roman" w:hAnsi="Times New Roman" w:cs="Times New Roman"/>
                <w:color w:val="auto"/>
              </w:rPr>
            </w:pPr>
          </w:p>
          <w:p w:rsidR="00FD3095" w:rsidRDefault="00FD3095" w:rsidP="00BC77FE">
            <w:pPr>
              <w:ind w:left="-108" w:firstLine="284"/>
              <w:rPr>
                <w:rFonts w:ascii="Times New Roman" w:hAnsi="Times New Roman" w:cs="Times New Roman"/>
                <w:color w:val="auto"/>
              </w:rPr>
            </w:pPr>
          </w:p>
          <w:p w:rsidR="00FD3095" w:rsidRDefault="00FD3095" w:rsidP="00BC77FE">
            <w:pPr>
              <w:ind w:left="-108" w:firstLine="284"/>
              <w:rPr>
                <w:rFonts w:ascii="Times New Roman" w:hAnsi="Times New Roman" w:cs="Times New Roman"/>
                <w:color w:val="auto"/>
              </w:rPr>
            </w:pPr>
          </w:p>
          <w:p w:rsidR="00FD3095" w:rsidRDefault="00FD3095" w:rsidP="00BC77FE">
            <w:pPr>
              <w:ind w:left="-108" w:firstLine="284"/>
              <w:rPr>
                <w:rFonts w:ascii="Times New Roman" w:hAnsi="Times New Roman" w:cs="Times New Roman"/>
                <w:color w:val="auto"/>
              </w:rPr>
            </w:pPr>
          </w:p>
          <w:p w:rsidR="00FD3095" w:rsidRDefault="00FD3095" w:rsidP="00BC77FE">
            <w:pPr>
              <w:ind w:left="-108" w:firstLine="284"/>
              <w:rPr>
                <w:rFonts w:ascii="Times New Roman" w:hAnsi="Times New Roman" w:cs="Times New Roman"/>
                <w:color w:val="auto"/>
              </w:rPr>
            </w:pPr>
          </w:p>
          <w:p w:rsidR="00FD3095" w:rsidRDefault="00FD3095" w:rsidP="00BC77FE">
            <w:pPr>
              <w:ind w:left="-108" w:firstLine="284"/>
              <w:rPr>
                <w:rFonts w:ascii="Times New Roman" w:hAnsi="Times New Roman" w:cs="Times New Roman"/>
                <w:color w:val="auto"/>
              </w:rPr>
            </w:pPr>
            <w:r w:rsidRPr="00FD3095">
              <w:rPr>
                <w:rFonts w:ascii="Times New Roman" w:hAnsi="Times New Roman" w:cs="Times New Roman"/>
                <w:color w:val="auto"/>
              </w:rPr>
              <w:t>- Акция книгодарения «Дарите книги с любовью!»</w:t>
            </w:r>
          </w:p>
          <w:p w:rsidR="000D51EC" w:rsidRDefault="000D51EC" w:rsidP="00BC77FE">
            <w:pPr>
              <w:ind w:left="-108" w:firstLine="284"/>
              <w:rPr>
                <w:rFonts w:ascii="Times New Roman" w:hAnsi="Times New Roman" w:cs="Times New Roman"/>
                <w:color w:val="auto"/>
              </w:rPr>
            </w:pPr>
          </w:p>
          <w:p w:rsidR="000D51EC" w:rsidRDefault="000D51EC" w:rsidP="00BC77FE">
            <w:pPr>
              <w:ind w:left="-108" w:firstLine="284"/>
              <w:rPr>
                <w:rFonts w:ascii="Times New Roman" w:hAnsi="Times New Roman" w:cs="Times New Roman"/>
                <w:color w:val="auto"/>
              </w:rPr>
            </w:pPr>
          </w:p>
          <w:p w:rsidR="000D51EC" w:rsidRDefault="000D51EC" w:rsidP="00BC77FE">
            <w:pPr>
              <w:ind w:left="-108" w:firstLine="284"/>
              <w:rPr>
                <w:rFonts w:ascii="Times New Roman" w:hAnsi="Times New Roman" w:cs="Times New Roman"/>
                <w:color w:val="auto"/>
              </w:rPr>
            </w:pPr>
          </w:p>
          <w:p w:rsidR="000D51EC" w:rsidRPr="002A1DD8" w:rsidRDefault="000D51EC" w:rsidP="00BC77FE">
            <w:pPr>
              <w:ind w:left="-108" w:firstLine="284"/>
              <w:rPr>
                <w:rFonts w:ascii="Times New Roman" w:hAnsi="Times New Roman" w:cs="Times New Roman"/>
                <w:color w:val="auto"/>
              </w:rPr>
            </w:pPr>
            <w:r>
              <w:rPr>
                <w:rFonts w:ascii="Times New Roman" w:hAnsi="Times New Roman" w:cs="Times New Roman"/>
                <w:color w:val="auto"/>
              </w:rPr>
              <w:t xml:space="preserve">- Электронная библиотека </w:t>
            </w:r>
            <w:proofErr w:type="spellStart"/>
            <w:r>
              <w:rPr>
                <w:rFonts w:ascii="Times New Roman" w:hAnsi="Times New Roman" w:cs="Times New Roman"/>
                <w:color w:val="auto"/>
              </w:rPr>
              <w:t>Литрес</w:t>
            </w:r>
            <w:proofErr w:type="spellEnd"/>
          </w:p>
        </w:tc>
        <w:tc>
          <w:tcPr>
            <w:tcW w:w="1458" w:type="pct"/>
          </w:tcPr>
          <w:p w:rsidR="00BF3EA3" w:rsidRDefault="00FD3095" w:rsidP="00BC77FE">
            <w:pPr>
              <w:rPr>
                <w:rFonts w:ascii="Times New Roman" w:hAnsi="Times New Roman" w:cs="Times New Roman"/>
                <w:bCs/>
                <w:color w:val="auto"/>
              </w:rPr>
            </w:pPr>
            <w:r w:rsidRPr="00FD3095">
              <w:rPr>
                <w:rFonts w:ascii="Times New Roman" w:hAnsi="Times New Roman" w:cs="Times New Roman"/>
                <w:bCs/>
                <w:color w:val="auto"/>
              </w:rPr>
              <w:lastRenderedPageBreak/>
              <w:t xml:space="preserve">Закуплена книжная продукция для библиотек. Модельная детская библиотека «НОВОКУБИК» получила 791 экземпляр на 500 000,00 рублей, что расширило её фонд. Филиал № 1 пополнился на 31 экземпляр. Другие библиотеки — на </w:t>
            </w:r>
            <w:r>
              <w:rPr>
                <w:rFonts w:ascii="Times New Roman" w:hAnsi="Times New Roman" w:cs="Times New Roman"/>
                <w:bCs/>
                <w:color w:val="auto"/>
              </w:rPr>
              <w:t>104</w:t>
            </w:r>
            <w:r w:rsidRPr="00FD3095">
              <w:rPr>
                <w:rFonts w:ascii="Times New Roman" w:hAnsi="Times New Roman" w:cs="Times New Roman"/>
                <w:bCs/>
                <w:color w:val="auto"/>
              </w:rPr>
              <w:t>. Это способствует развитию библиотечной сети и повышению доступности культурных и образовательных ресурсов.</w:t>
            </w:r>
          </w:p>
          <w:p w:rsidR="00FD3095" w:rsidRDefault="00FD3095" w:rsidP="00BC77FE">
            <w:pPr>
              <w:rPr>
                <w:rFonts w:ascii="Times New Roman" w:hAnsi="Times New Roman" w:cs="Times New Roman"/>
                <w:bCs/>
                <w:color w:val="auto"/>
              </w:rPr>
            </w:pPr>
          </w:p>
          <w:p w:rsidR="00FD3095" w:rsidRDefault="00FD3095" w:rsidP="00BC77FE">
            <w:pPr>
              <w:rPr>
                <w:rFonts w:ascii="Times New Roman" w:hAnsi="Times New Roman" w:cs="Times New Roman"/>
                <w:bCs/>
                <w:color w:val="auto"/>
              </w:rPr>
            </w:pPr>
          </w:p>
          <w:p w:rsidR="00FD3095" w:rsidRDefault="00FD3095" w:rsidP="00BC77FE">
            <w:pPr>
              <w:rPr>
                <w:rFonts w:ascii="Times New Roman" w:hAnsi="Times New Roman" w:cs="Times New Roman"/>
                <w:bCs/>
                <w:color w:val="auto"/>
              </w:rPr>
            </w:pPr>
          </w:p>
          <w:p w:rsidR="00FD3095" w:rsidRDefault="00FD3095" w:rsidP="00BC77FE">
            <w:pPr>
              <w:rPr>
                <w:rFonts w:ascii="Times New Roman" w:hAnsi="Times New Roman" w:cs="Times New Roman"/>
                <w:bCs/>
                <w:color w:val="auto"/>
              </w:rPr>
            </w:pPr>
          </w:p>
          <w:p w:rsidR="00FD3095" w:rsidRDefault="00FD3095" w:rsidP="00BC77FE">
            <w:pPr>
              <w:rPr>
                <w:rFonts w:ascii="Times New Roman" w:hAnsi="Times New Roman" w:cs="Times New Roman"/>
                <w:bCs/>
                <w:color w:val="auto"/>
              </w:rPr>
            </w:pPr>
          </w:p>
          <w:p w:rsidR="00FD3095" w:rsidRDefault="00FD3095" w:rsidP="00BC77FE">
            <w:pPr>
              <w:rPr>
                <w:rFonts w:ascii="Times New Roman" w:hAnsi="Times New Roman" w:cs="Times New Roman"/>
                <w:bCs/>
                <w:color w:val="auto"/>
              </w:rPr>
            </w:pPr>
          </w:p>
          <w:p w:rsidR="00FD3095" w:rsidRDefault="00FD3095" w:rsidP="00BC77FE">
            <w:pPr>
              <w:rPr>
                <w:rFonts w:ascii="Times New Roman" w:hAnsi="Times New Roman" w:cs="Times New Roman"/>
                <w:bCs/>
                <w:color w:val="auto"/>
              </w:rPr>
            </w:pPr>
          </w:p>
          <w:p w:rsidR="00FD3095" w:rsidRDefault="00FD3095" w:rsidP="00BC77FE">
            <w:pPr>
              <w:rPr>
                <w:rFonts w:ascii="Times New Roman" w:hAnsi="Times New Roman" w:cs="Times New Roman"/>
                <w:bCs/>
                <w:color w:val="auto"/>
              </w:rPr>
            </w:pPr>
          </w:p>
          <w:p w:rsidR="00FD3095" w:rsidRDefault="00FD3095" w:rsidP="00BC77FE">
            <w:pPr>
              <w:rPr>
                <w:rFonts w:ascii="Times New Roman" w:hAnsi="Times New Roman" w:cs="Times New Roman"/>
                <w:bCs/>
                <w:color w:val="auto"/>
              </w:rPr>
            </w:pPr>
          </w:p>
          <w:p w:rsidR="00FD3095" w:rsidRDefault="00FD3095" w:rsidP="00BC77FE">
            <w:pPr>
              <w:rPr>
                <w:rFonts w:ascii="Times New Roman" w:hAnsi="Times New Roman" w:cs="Times New Roman"/>
                <w:bCs/>
                <w:color w:val="auto"/>
              </w:rPr>
            </w:pPr>
          </w:p>
          <w:p w:rsidR="00FD3095" w:rsidRDefault="00FD3095" w:rsidP="00BC77FE">
            <w:pPr>
              <w:rPr>
                <w:rFonts w:ascii="Times New Roman" w:hAnsi="Times New Roman" w:cs="Times New Roman"/>
                <w:bCs/>
                <w:color w:val="auto"/>
              </w:rPr>
            </w:pPr>
          </w:p>
          <w:p w:rsidR="00FD3095" w:rsidRDefault="00FD3095" w:rsidP="00BC77FE">
            <w:pPr>
              <w:rPr>
                <w:rFonts w:ascii="Times New Roman" w:hAnsi="Times New Roman" w:cs="Times New Roman"/>
                <w:bCs/>
                <w:color w:val="auto"/>
              </w:rPr>
            </w:pPr>
          </w:p>
          <w:p w:rsidR="00FD3095" w:rsidRDefault="00FD3095" w:rsidP="00BC77FE">
            <w:pPr>
              <w:rPr>
                <w:rFonts w:ascii="Times New Roman" w:hAnsi="Times New Roman" w:cs="Times New Roman"/>
                <w:bCs/>
                <w:color w:val="auto"/>
              </w:rPr>
            </w:pPr>
          </w:p>
          <w:p w:rsidR="00FD3095" w:rsidRDefault="00FD3095" w:rsidP="00BC77FE">
            <w:pPr>
              <w:rPr>
                <w:rFonts w:ascii="Times New Roman" w:hAnsi="Times New Roman" w:cs="Times New Roman"/>
                <w:bCs/>
                <w:color w:val="auto"/>
              </w:rPr>
            </w:pPr>
          </w:p>
          <w:p w:rsidR="00FD3095" w:rsidRDefault="00FD3095" w:rsidP="00BC77FE">
            <w:pPr>
              <w:rPr>
                <w:rFonts w:ascii="Times New Roman" w:hAnsi="Times New Roman" w:cs="Times New Roman"/>
                <w:bCs/>
                <w:color w:val="auto"/>
              </w:rPr>
            </w:pPr>
            <w:r w:rsidRPr="00FD3095">
              <w:rPr>
                <w:rFonts w:ascii="Times New Roman" w:hAnsi="Times New Roman" w:cs="Times New Roman"/>
                <w:bCs/>
                <w:color w:val="auto"/>
              </w:rPr>
              <w:t>Жителями города и организациями подарено 1515 новых книг.</w:t>
            </w:r>
          </w:p>
          <w:p w:rsidR="000D51EC" w:rsidRDefault="000D51EC" w:rsidP="00BC77FE">
            <w:pPr>
              <w:rPr>
                <w:rFonts w:ascii="Times New Roman" w:hAnsi="Times New Roman" w:cs="Times New Roman"/>
                <w:bCs/>
                <w:color w:val="auto"/>
              </w:rPr>
            </w:pPr>
          </w:p>
          <w:p w:rsidR="000D51EC" w:rsidRDefault="000D51EC" w:rsidP="00BC77FE">
            <w:pPr>
              <w:rPr>
                <w:rFonts w:ascii="Times New Roman" w:hAnsi="Times New Roman" w:cs="Times New Roman"/>
                <w:bCs/>
                <w:color w:val="auto"/>
              </w:rPr>
            </w:pPr>
          </w:p>
          <w:p w:rsidR="000D51EC" w:rsidRPr="002A1DD8" w:rsidRDefault="000D51EC" w:rsidP="00BC77FE">
            <w:pPr>
              <w:rPr>
                <w:rFonts w:ascii="Times New Roman" w:hAnsi="Times New Roman" w:cs="Times New Roman"/>
                <w:bCs/>
                <w:color w:val="auto"/>
              </w:rPr>
            </w:pPr>
            <w:r>
              <w:rPr>
                <w:rFonts w:ascii="Times New Roman" w:hAnsi="Times New Roman" w:cs="Times New Roman"/>
                <w:bCs/>
                <w:color w:val="auto"/>
              </w:rPr>
              <w:t>Пополнение электронной библиотеки на 46 000,00 рублей.</w:t>
            </w:r>
          </w:p>
        </w:tc>
        <w:tc>
          <w:tcPr>
            <w:tcW w:w="1256" w:type="pct"/>
          </w:tcPr>
          <w:p w:rsidR="00BF3EA3" w:rsidRDefault="00FD3095" w:rsidP="00BC77FE">
            <w:pPr>
              <w:rPr>
                <w:rFonts w:ascii="Times New Roman" w:hAnsi="Times New Roman" w:cs="Times New Roman"/>
                <w:bCs/>
                <w:color w:val="auto"/>
              </w:rPr>
            </w:pPr>
            <w:r w:rsidRPr="00FD3095">
              <w:rPr>
                <w:rFonts w:ascii="Times New Roman" w:hAnsi="Times New Roman" w:cs="Times New Roman"/>
                <w:bCs/>
                <w:color w:val="auto"/>
              </w:rPr>
              <w:lastRenderedPageBreak/>
              <w:t xml:space="preserve">Для обеспечения качественного образовательного процесса были закуплены современные издания, охватывающие ключевые предметы школьной программы. В библиотеку поступили актуальные труды по различным областям знаний, а также художественная литература современных авторов. Особое </w:t>
            </w:r>
            <w:r w:rsidRPr="00FD3095">
              <w:rPr>
                <w:rFonts w:ascii="Times New Roman" w:hAnsi="Times New Roman" w:cs="Times New Roman"/>
                <w:bCs/>
                <w:color w:val="auto"/>
              </w:rPr>
              <w:lastRenderedPageBreak/>
              <w:t>внимание уделено произведениям, удостоенным престижных литературных премий, что подтверждает их высокий художественный и интеллектуальный уровень.</w:t>
            </w:r>
          </w:p>
          <w:p w:rsidR="00FD3095" w:rsidRDefault="00FD3095" w:rsidP="00BC77FE">
            <w:pPr>
              <w:rPr>
                <w:rFonts w:ascii="Times New Roman" w:hAnsi="Times New Roman" w:cs="Times New Roman"/>
                <w:bCs/>
                <w:color w:val="auto"/>
              </w:rPr>
            </w:pPr>
            <w:r w:rsidRPr="00FD3095">
              <w:rPr>
                <w:rFonts w:ascii="Times New Roman" w:hAnsi="Times New Roman" w:cs="Times New Roman"/>
                <w:bCs/>
                <w:color w:val="auto"/>
              </w:rPr>
              <w:t>Акция книгодарения обрела статус значимой культурной традиции!</w:t>
            </w:r>
          </w:p>
          <w:p w:rsidR="000D51EC" w:rsidRPr="002A1DD8" w:rsidRDefault="000D51EC" w:rsidP="00BC77FE">
            <w:pPr>
              <w:rPr>
                <w:rFonts w:ascii="Times New Roman" w:hAnsi="Times New Roman" w:cs="Times New Roman"/>
                <w:bCs/>
                <w:color w:val="auto"/>
              </w:rPr>
            </w:pPr>
          </w:p>
        </w:tc>
      </w:tr>
      <w:tr w:rsidR="00F1303B" w:rsidRPr="00F1303B" w:rsidTr="00BF3EA3">
        <w:tc>
          <w:tcPr>
            <w:tcW w:w="394" w:type="pct"/>
          </w:tcPr>
          <w:p w:rsidR="00BF3EA3" w:rsidRPr="002A1DD8" w:rsidRDefault="00FD3095" w:rsidP="009C513C">
            <w:pPr>
              <w:rPr>
                <w:rFonts w:ascii="Times New Roman" w:hAnsi="Times New Roman" w:cs="Times New Roman"/>
                <w:b/>
                <w:color w:val="auto"/>
              </w:rPr>
            </w:pPr>
            <w:r>
              <w:rPr>
                <w:rFonts w:ascii="Times New Roman" w:hAnsi="Times New Roman" w:cs="Times New Roman"/>
                <w:b/>
                <w:color w:val="auto"/>
              </w:rPr>
              <w:lastRenderedPageBreak/>
              <w:t>2</w:t>
            </w:r>
          </w:p>
        </w:tc>
        <w:tc>
          <w:tcPr>
            <w:tcW w:w="1892" w:type="pct"/>
          </w:tcPr>
          <w:p w:rsidR="00BF3EA3" w:rsidRDefault="00FD3095" w:rsidP="009C513C">
            <w:pPr>
              <w:ind w:left="-108" w:firstLine="284"/>
              <w:rPr>
                <w:rFonts w:ascii="Times New Roman" w:hAnsi="Times New Roman" w:cs="Times New Roman"/>
                <w:color w:val="auto"/>
              </w:rPr>
            </w:pPr>
            <w:r w:rsidRPr="00FD3095">
              <w:rPr>
                <w:rFonts w:ascii="Times New Roman" w:hAnsi="Times New Roman" w:cs="Times New Roman"/>
                <w:color w:val="auto"/>
              </w:rPr>
              <w:t>Сохранность фондов</w:t>
            </w:r>
          </w:p>
          <w:p w:rsidR="000D51EC" w:rsidRDefault="000D51EC" w:rsidP="009C513C">
            <w:pPr>
              <w:ind w:left="-108" w:firstLine="284"/>
              <w:rPr>
                <w:rFonts w:ascii="Times New Roman" w:hAnsi="Times New Roman" w:cs="Times New Roman"/>
                <w:color w:val="auto"/>
              </w:rPr>
            </w:pPr>
          </w:p>
          <w:p w:rsidR="000D51EC" w:rsidRDefault="000D51EC" w:rsidP="009C513C">
            <w:pPr>
              <w:ind w:left="-108" w:firstLine="284"/>
              <w:rPr>
                <w:rFonts w:ascii="Times New Roman" w:hAnsi="Times New Roman" w:cs="Times New Roman"/>
                <w:color w:val="auto"/>
              </w:rPr>
            </w:pPr>
          </w:p>
          <w:p w:rsidR="000D51EC" w:rsidRDefault="000D51EC" w:rsidP="009C513C">
            <w:pPr>
              <w:ind w:left="-108" w:firstLine="284"/>
              <w:rPr>
                <w:rFonts w:ascii="Times New Roman" w:hAnsi="Times New Roman" w:cs="Times New Roman"/>
                <w:color w:val="auto"/>
              </w:rPr>
            </w:pPr>
          </w:p>
          <w:p w:rsidR="000D51EC" w:rsidRDefault="000D51EC" w:rsidP="009C513C">
            <w:pPr>
              <w:ind w:left="-108" w:firstLine="284"/>
              <w:rPr>
                <w:rFonts w:ascii="Times New Roman" w:hAnsi="Times New Roman" w:cs="Times New Roman"/>
                <w:color w:val="auto"/>
              </w:rPr>
            </w:pPr>
          </w:p>
          <w:p w:rsidR="000D51EC" w:rsidRDefault="000D51EC" w:rsidP="009C513C">
            <w:pPr>
              <w:ind w:left="-108" w:firstLine="284"/>
              <w:rPr>
                <w:rFonts w:ascii="Times New Roman" w:hAnsi="Times New Roman" w:cs="Times New Roman"/>
                <w:color w:val="auto"/>
              </w:rPr>
            </w:pPr>
          </w:p>
          <w:p w:rsidR="000D51EC" w:rsidRDefault="000D51EC" w:rsidP="009C513C">
            <w:pPr>
              <w:ind w:left="-108" w:firstLine="284"/>
              <w:rPr>
                <w:rFonts w:ascii="Times New Roman" w:hAnsi="Times New Roman" w:cs="Times New Roman"/>
                <w:color w:val="auto"/>
              </w:rPr>
            </w:pPr>
          </w:p>
          <w:p w:rsidR="000D51EC" w:rsidRDefault="000D51EC" w:rsidP="009C513C">
            <w:pPr>
              <w:ind w:left="-108" w:firstLine="284"/>
              <w:rPr>
                <w:rFonts w:ascii="Times New Roman" w:hAnsi="Times New Roman" w:cs="Times New Roman"/>
                <w:color w:val="auto"/>
              </w:rPr>
            </w:pPr>
          </w:p>
          <w:p w:rsidR="000D51EC" w:rsidRDefault="000D51EC" w:rsidP="009C513C">
            <w:pPr>
              <w:ind w:left="-108" w:firstLine="284"/>
              <w:rPr>
                <w:rFonts w:ascii="Times New Roman" w:hAnsi="Times New Roman" w:cs="Times New Roman"/>
                <w:color w:val="auto"/>
              </w:rPr>
            </w:pPr>
          </w:p>
          <w:p w:rsidR="000D51EC" w:rsidRDefault="000D51EC" w:rsidP="009C513C">
            <w:pPr>
              <w:ind w:left="-108" w:firstLine="284"/>
              <w:rPr>
                <w:rFonts w:ascii="Times New Roman" w:hAnsi="Times New Roman" w:cs="Times New Roman"/>
                <w:color w:val="auto"/>
              </w:rPr>
            </w:pPr>
          </w:p>
          <w:p w:rsidR="000D51EC" w:rsidRDefault="000D51EC" w:rsidP="009C513C">
            <w:pPr>
              <w:ind w:left="-108" w:firstLine="284"/>
              <w:rPr>
                <w:rFonts w:ascii="Times New Roman" w:hAnsi="Times New Roman" w:cs="Times New Roman"/>
                <w:color w:val="auto"/>
              </w:rPr>
            </w:pPr>
          </w:p>
          <w:p w:rsidR="000D51EC" w:rsidRDefault="000D51EC" w:rsidP="009C513C">
            <w:pPr>
              <w:ind w:left="-108" w:firstLine="284"/>
              <w:rPr>
                <w:rFonts w:ascii="Times New Roman" w:hAnsi="Times New Roman" w:cs="Times New Roman"/>
                <w:color w:val="auto"/>
              </w:rPr>
            </w:pPr>
          </w:p>
          <w:p w:rsidR="000D51EC" w:rsidRDefault="000D51EC" w:rsidP="009C513C">
            <w:pPr>
              <w:ind w:left="-108" w:firstLine="284"/>
              <w:rPr>
                <w:rFonts w:ascii="Times New Roman" w:hAnsi="Times New Roman" w:cs="Times New Roman"/>
                <w:color w:val="auto"/>
              </w:rPr>
            </w:pPr>
          </w:p>
          <w:p w:rsidR="000D51EC" w:rsidRDefault="000D51EC" w:rsidP="009C513C">
            <w:pPr>
              <w:ind w:left="-108" w:firstLine="284"/>
              <w:rPr>
                <w:rFonts w:ascii="Times New Roman" w:hAnsi="Times New Roman" w:cs="Times New Roman"/>
                <w:color w:val="auto"/>
              </w:rPr>
            </w:pPr>
          </w:p>
          <w:p w:rsidR="000D51EC" w:rsidRDefault="000D51EC" w:rsidP="009C513C">
            <w:pPr>
              <w:ind w:left="-108" w:firstLine="284"/>
              <w:rPr>
                <w:rFonts w:ascii="Times New Roman" w:hAnsi="Times New Roman" w:cs="Times New Roman"/>
                <w:color w:val="auto"/>
              </w:rPr>
            </w:pPr>
          </w:p>
          <w:p w:rsidR="000D51EC" w:rsidRDefault="000D51EC" w:rsidP="009C513C">
            <w:pPr>
              <w:ind w:left="-108" w:firstLine="284"/>
              <w:rPr>
                <w:rFonts w:ascii="Times New Roman" w:hAnsi="Times New Roman" w:cs="Times New Roman"/>
                <w:color w:val="auto"/>
              </w:rPr>
            </w:pPr>
          </w:p>
          <w:p w:rsidR="000D51EC" w:rsidRDefault="000D51EC" w:rsidP="009C513C">
            <w:pPr>
              <w:ind w:left="-108" w:firstLine="284"/>
              <w:rPr>
                <w:rFonts w:ascii="Times New Roman" w:hAnsi="Times New Roman" w:cs="Times New Roman"/>
                <w:color w:val="auto"/>
              </w:rPr>
            </w:pPr>
          </w:p>
          <w:p w:rsidR="000D51EC" w:rsidRDefault="000D51EC" w:rsidP="009C513C">
            <w:pPr>
              <w:ind w:left="-108" w:firstLine="284"/>
              <w:rPr>
                <w:rFonts w:ascii="Times New Roman" w:hAnsi="Times New Roman" w:cs="Times New Roman"/>
                <w:color w:val="auto"/>
              </w:rPr>
            </w:pPr>
          </w:p>
          <w:p w:rsidR="000D51EC" w:rsidRDefault="000D51EC" w:rsidP="009C513C">
            <w:pPr>
              <w:ind w:left="-108" w:firstLine="284"/>
              <w:rPr>
                <w:rFonts w:ascii="Times New Roman" w:hAnsi="Times New Roman" w:cs="Times New Roman"/>
                <w:color w:val="auto"/>
              </w:rPr>
            </w:pPr>
          </w:p>
          <w:p w:rsidR="000D51EC" w:rsidRDefault="000D51EC" w:rsidP="009C513C">
            <w:pPr>
              <w:ind w:left="-108" w:firstLine="284"/>
              <w:rPr>
                <w:rFonts w:ascii="Times New Roman" w:hAnsi="Times New Roman" w:cs="Times New Roman"/>
                <w:color w:val="auto"/>
              </w:rPr>
            </w:pPr>
          </w:p>
          <w:p w:rsidR="000D51EC" w:rsidRDefault="000D51EC" w:rsidP="009C513C">
            <w:pPr>
              <w:ind w:left="-108" w:firstLine="284"/>
              <w:rPr>
                <w:rFonts w:ascii="Times New Roman" w:hAnsi="Times New Roman" w:cs="Times New Roman"/>
                <w:color w:val="auto"/>
              </w:rPr>
            </w:pPr>
          </w:p>
          <w:p w:rsidR="000D51EC" w:rsidRPr="00FD3095" w:rsidRDefault="000D51EC" w:rsidP="009C513C">
            <w:pPr>
              <w:ind w:left="-108" w:firstLine="284"/>
              <w:rPr>
                <w:rFonts w:ascii="Times New Roman" w:hAnsi="Times New Roman" w:cs="Times New Roman"/>
                <w:color w:val="auto"/>
              </w:rPr>
            </w:pPr>
          </w:p>
        </w:tc>
        <w:tc>
          <w:tcPr>
            <w:tcW w:w="1458" w:type="pct"/>
          </w:tcPr>
          <w:p w:rsidR="00BF3EA3" w:rsidRDefault="000D51EC" w:rsidP="009C513C">
            <w:pPr>
              <w:rPr>
                <w:rFonts w:ascii="Times New Roman" w:hAnsi="Times New Roman" w:cs="Times New Roman"/>
                <w:bCs/>
                <w:color w:val="auto"/>
              </w:rPr>
            </w:pPr>
            <w:r w:rsidRPr="000D51EC">
              <w:rPr>
                <w:rFonts w:ascii="Times New Roman" w:hAnsi="Times New Roman" w:cs="Times New Roman"/>
                <w:bCs/>
                <w:color w:val="auto"/>
              </w:rPr>
              <w:t>Освобождение фондов от ветхой литературы в библиотеках города в количестве 3760 экземпляров книг и журналов, из них перераспределение 594 экз. и утрата читателями 400 экз.</w:t>
            </w:r>
          </w:p>
          <w:p w:rsidR="000D51EC" w:rsidRDefault="000D51EC" w:rsidP="009C513C">
            <w:pPr>
              <w:rPr>
                <w:rFonts w:ascii="Times New Roman" w:hAnsi="Times New Roman" w:cs="Times New Roman"/>
                <w:bCs/>
                <w:color w:val="auto"/>
              </w:rPr>
            </w:pPr>
          </w:p>
          <w:p w:rsidR="000D51EC" w:rsidRDefault="000D51EC" w:rsidP="009C513C">
            <w:pPr>
              <w:rPr>
                <w:rFonts w:ascii="Times New Roman" w:hAnsi="Times New Roman" w:cs="Times New Roman"/>
                <w:bCs/>
                <w:color w:val="auto"/>
              </w:rPr>
            </w:pPr>
          </w:p>
          <w:p w:rsidR="000D51EC" w:rsidRDefault="000D51EC" w:rsidP="009C513C">
            <w:pPr>
              <w:rPr>
                <w:rFonts w:ascii="Times New Roman" w:hAnsi="Times New Roman" w:cs="Times New Roman"/>
                <w:bCs/>
                <w:color w:val="auto"/>
              </w:rPr>
            </w:pPr>
          </w:p>
          <w:p w:rsidR="000D51EC" w:rsidRDefault="000D51EC" w:rsidP="009C513C">
            <w:pPr>
              <w:rPr>
                <w:rFonts w:ascii="Times New Roman" w:hAnsi="Times New Roman" w:cs="Times New Roman"/>
                <w:bCs/>
                <w:color w:val="auto"/>
              </w:rPr>
            </w:pPr>
          </w:p>
          <w:p w:rsidR="000D51EC" w:rsidRDefault="000D51EC" w:rsidP="009C513C">
            <w:pPr>
              <w:rPr>
                <w:rFonts w:ascii="Times New Roman" w:hAnsi="Times New Roman" w:cs="Times New Roman"/>
                <w:bCs/>
                <w:color w:val="auto"/>
              </w:rPr>
            </w:pPr>
          </w:p>
          <w:p w:rsidR="000D51EC" w:rsidRDefault="000D51EC" w:rsidP="009C513C">
            <w:pPr>
              <w:rPr>
                <w:rFonts w:ascii="Times New Roman" w:hAnsi="Times New Roman" w:cs="Times New Roman"/>
                <w:bCs/>
                <w:color w:val="auto"/>
              </w:rPr>
            </w:pPr>
          </w:p>
          <w:p w:rsidR="000D51EC" w:rsidRDefault="000D51EC" w:rsidP="009C513C">
            <w:pPr>
              <w:rPr>
                <w:rFonts w:ascii="Times New Roman" w:hAnsi="Times New Roman" w:cs="Times New Roman"/>
                <w:bCs/>
                <w:color w:val="auto"/>
              </w:rPr>
            </w:pPr>
          </w:p>
          <w:p w:rsidR="000D51EC" w:rsidRDefault="000D51EC" w:rsidP="009C513C">
            <w:pPr>
              <w:rPr>
                <w:rFonts w:ascii="Times New Roman" w:hAnsi="Times New Roman" w:cs="Times New Roman"/>
                <w:bCs/>
                <w:color w:val="auto"/>
              </w:rPr>
            </w:pPr>
          </w:p>
          <w:p w:rsidR="000D51EC" w:rsidRDefault="000D51EC" w:rsidP="009C513C">
            <w:pPr>
              <w:rPr>
                <w:rFonts w:ascii="Times New Roman" w:hAnsi="Times New Roman" w:cs="Times New Roman"/>
                <w:bCs/>
                <w:color w:val="auto"/>
              </w:rPr>
            </w:pPr>
          </w:p>
          <w:p w:rsidR="000D51EC" w:rsidRDefault="000D51EC" w:rsidP="009C513C">
            <w:pPr>
              <w:rPr>
                <w:rFonts w:ascii="Times New Roman" w:hAnsi="Times New Roman" w:cs="Times New Roman"/>
                <w:bCs/>
                <w:color w:val="auto"/>
              </w:rPr>
            </w:pPr>
          </w:p>
          <w:p w:rsidR="000D51EC" w:rsidRDefault="000D51EC" w:rsidP="009C513C">
            <w:pPr>
              <w:rPr>
                <w:rFonts w:ascii="Times New Roman" w:hAnsi="Times New Roman" w:cs="Times New Roman"/>
                <w:bCs/>
                <w:color w:val="auto"/>
              </w:rPr>
            </w:pPr>
          </w:p>
          <w:p w:rsidR="000D51EC" w:rsidRDefault="000D51EC" w:rsidP="009C513C">
            <w:pPr>
              <w:rPr>
                <w:rFonts w:ascii="Times New Roman" w:hAnsi="Times New Roman" w:cs="Times New Roman"/>
                <w:bCs/>
                <w:color w:val="auto"/>
              </w:rPr>
            </w:pPr>
          </w:p>
          <w:p w:rsidR="000D51EC" w:rsidRPr="002A1DD8" w:rsidRDefault="000D51EC" w:rsidP="009C513C">
            <w:pPr>
              <w:rPr>
                <w:rFonts w:ascii="Times New Roman" w:hAnsi="Times New Roman" w:cs="Times New Roman"/>
                <w:bCs/>
                <w:color w:val="auto"/>
              </w:rPr>
            </w:pPr>
            <w:r w:rsidRPr="000D51EC">
              <w:rPr>
                <w:rFonts w:ascii="Times New Roman" w:hAnsi="Times New Roman" w:cs="Times New Roman"/>
                <w:bCs/>
                <w:color w:val="auto"/>
              </w:rPr>
              <w:t>Проведен мониторинг состава имеющихся библиотечных фондов, направленный на выявление в книжных фондах документов, распространение которых ограничено или запрещено законодательством Российской Федерации.</w:t>
            </w:r>
          </w:p>
        </w:tc>
        <w:tc>
          <w:tcPr>
            <w:tcW w:w="1256" w:type="pct"/>
          </w:tcPr>
          <w:p w:rsidR="00BF3EA3" w:rsidRDefault="000D51EC" w:rsidP="009C513C">
            <w:pPr>
              <w:rPr>
                <w:rFonts w:ascii="Times New Roman" w:hAnsi="Times New Roman" w:cs="Times New Roman"/>
                <w:bCs/>
                <w:color w:val="auto"/>
              </w:rPr>
            </w:pPr>
            <w:r w:rsidRPr="000D51EC">
              <w:rPr>
                <w:rFonts w:ascii="Times New Roman" w:hAnsi="Times New Roman" w:cs="Times New Roman"/>
                <w:bCs/>
                <w:color w:val="auto"/>
              </w:rPr>
              <w:t>Издания утратили свои эксплуатационные характеристики вследствие механических повреждений переплёта и корешков, утраты или склеивания отдельных страниц, а также других дефектов. Ввиду указанных дефектов данные издания не подлежат дальнейшему использованию в процессе обслуживания пользователей.</w:t>
            </w:r>
          </w:p>
          <w:p w:rsidR="000D51EC" w:rsidRPr="002A1DD8" w:rsidRDefault="000D51EC" w:rsidP="009C513C">
            <w:pPr>
              <w:rPr>
                <w:rFonts w:ascii="Times New Roman" w:hAnsi="Times New Roman" w:cs="Times New Roman"/>
                <w:bCs/>
                <w:color w:val="auto"/>
              </w:rPr>
            </w:pPr>
            <w:r w:rsidRPr="000D51EC">
              <w:rPr>
                <w:rFonts w:ascii="Times New Roman" w:hAnsi="Times New Roman" w:cs="Times New Roman"/>
                <w:bCs/>
                <w:color w:val="auto"/>
              </w:rPr>
              <w:t xml:space="preserve">Проделана большая работа по выявлению в открытом доступе литературы, распространение которых ограничено или запрещено законодательством Российской Федерации. Вся литература убрана </w:t>
            </w:r>
            <w:r w:rsidRPr="000D51EC">
              <w:rPr>
                <w:rFonts w:ascii="Times New Roman" w:hAnsi="Times New Roman" w:cs="Times New Roman"/>
                <w:bCs/>
                <w:color w:val="auto"/>
              </w:rPr>
              <w:lastRenderedPageBreak/>
              <w:t>на специальное хранение.</w:t>
            </w:r>
          </w:p>
        </w:tc>
      </w:tr>
      <w:tr w:rsidR="000D51EC" w:rsidRPr="00F1303B" w:rsidTr="00BF3EA3">
        <w:tc>
          <w:tcPr>
            <w:tcW w:w="394" w:type="pct"/>
          </w:tcPr>
          <w:p w:rsidR="000D51EC" w:rsidRDefault="000D51EC" w:rsidP="009C513C">
            <w:pPr>
              <w:rPr>
                <w:rFonts w:ascii="Times New Roman" w:hAnsi="Times New Roman" w:cs="Times New Roman"/>
                <w:b/>
                <w:color w:val="auto"/>
              </w:rPr>
            </w:pPr>
            <w:r>
              <w:rPr>
                <w:rFonts w:ascii="Times New Roman" w:hAnsi="Times New Roman" w:cs="Times New Roman"/>
                <w:b/>
                <w:color w:val="auto"/>
              </w:rPr>
              <w:lastRenderedPageBreak/>
              <w:t>3</w:t>
            </w:r>
          </w:p>
        </w:tc>
        <w:tc>
          <w:tcPr>
            <w:tcW w:w="1892" w:type="pct"/>
          </w:tcPr>
          <w:p w:rsidR="000D51EC" w:rsidRDefault="00843F9C" w:rsidP="009C513C">
            <w:pPr>
              <w:ind w:left="-108" w:firstLine="284"/>
              <w:rPr>
                <w:rFonts w:ascii="Times New Roman" w:hAnsi="Times New Roman" w:cs="Times New Roman"/>
                <w:color w:val="auto"/>
              </w:rPr>
            </w:pPr>
            <w:r w:rsidRPr="00843F9C">
              <w:rPr>
                <w:rFonts w:ascii="Times New Roman" w:hAnsi="Times New Roman" w:cs="Times New Roman"/>
                <w:color w:val="auto"/>
              </w:rPr>
              <w:t>Разработка программ, проектов для создания нового имиджа библиотеки.</w:t>
            </w:r>
          </w:p>
          <w:p w:rsidR="00843F9C" w:rsidRPr="00FD3095" w:rsidRDefault="00843F9C" w:rsidP="009C513C">
            <w:pPr>
              <w:ind w:left="-108" w:firstLine="284"/>
              <w:rPr>
                <w:rFonts w:ascii="Times New Roman" w:hAnsi="Times New Roman" w:cs="Times New Roman"/>
                <w:color w:val="auto"/>
              </w:rPr>
            </w:pPr>
            <w:r>
              <w:rPr>
                <w:rFonts w:ascii="Times New Roman" w:hAnsi="Times New Roman" w:cs="Times New Roman"/>
                <w:color w:val="auto"/>
              </w:rPr>
              <w:t xml:space="preserve">- </w:t>
            </w:r>
            <w:r w:rsidRPr="00843F9C">
              <w:rPr>
                <w:rFonts w:ascii="Times New Roman" w:hAnsi="Times New Roman" w:cs="Times New Roman"/>
                <w:color w:val="auto"/>
              </w:rPr>
              <w:t>В Детском центре экологической информации (библиотека-филиал № 1 «БУКВАшка») стартовал новый экологический проект «КЛЮВ: клуб юных волонтёров»</w:t>
            </w:r>
          </w:p>
        </w:tc>
        <w:tc>
          <w:tcPr>
            <w:tcW w:w="1458" w:type="pct"/>
          </w:tcPr>
          <w:p w:rsidR="000D51EC" w:rsidRPr="000D51EC" w:rsidRDefault="00843F9C" w:rsidP="009C513C">
            <w:pPr>
              <w:rPr>
                <w:rFonts w:ascii="Times New Roman" w:hAnsi="Times New Roman" w:cs="Times New Roman"/>
                <w:bCs/>
                <w:color w:val="auto"/>
              </w:rPr>
            </w:pPr>
            <w:r w:rsidRPr="00843F9C">
              <w:rPr>
                <w:rFonts w:ascii="Times New Roman" w:hAnsi="Times New Roman" w:cs="Times New Roman"/>
                <w:bCs/>
                <w:color w:val="auto"/>
              </w:rPr>
              <w:t>На выделенные деньги проекта  были закуплены в фонд библиотеки  книги в количестве 31 экз. на сумму 16509,00 руб.</w:t>
            </w:r>
          </w:p>
        </w:tc>
        <w:tc>
          <w:tcPr>
            <w:tcW w:w="1256" w:type="pct"/>
          </w:tcPr>
          <w:p w:rsidR="000D51EC" w:rsidRPr="000D51EC" w:rsidRDefault="000D51EC" w:rsidP="009C513C">
            <w:pPr>
              <w:rPr>
                <w:rFonts w:ascii="Times New Roman" w:hAnsi="Times New Roman" w:cs="Times New Roman"/>
                <w:bCs/>
                <w:color w:val="auto"/>
              </w:rPr>
            </w:pPr>
          </w:p>
        </w:tc>
      </w:tr>
    </w:tbl>
    <w:p w:rsidR="00BF3EA3" w:rsidRPr="00F1303B" w:rsidRDefault="00BF3EA3" w:rsidP="00BF3EA3">
      <w:pPr>
        <w:jc w:val="both"/>
        <w:rPr>
          <w:rFonts w:ascii="Times New Roman" w:hAnsi="Times New Roman" w:cs="Times New Roman"/>
          <w:bCs/>
          <w:i/>
          <w:color w:val="auto"/>
        </w:rPr>
      </w:pPr>
    </w:p>
    <w:p w:rsidR="009C513C" w:rsidRPr="00F1303B" w:rsidRDefault="002947E4" w:rsidP="009C513C">
      <w:pPr>
        <w:pStyle w:val="10"/>
        <w:shd w:val="clear" w:color="auto" w:fill="auto"/>
        <w:spacing w:after="0" w:line="240" w:lineRule="auto"/>
        <w:ind w:firstLine="0"/>
        <w:rPr>
          <w:sz w:val="24"/>
          <w:szCs w:val="24"/>
        </w:rPr>
      </w:pPr>
      <w:r>
        <w:rPr>
          <w:sz w:val="24"/>
          <w:szCs w:val="24"/>
        </w:rPr>
        <w:t>1</w:t>
      </w:r>
      <w:r w:rsidR="009C513C" w:rsidRPr="00F1303B">
        <w:rPr>
          <w:sz w:val="24"/>
          <w:szCs w:val="24"/>
        </w:rPr>
        <w:t>. Обеспечение сохранности фондов:</w:t>
      </w:r>
    </w:p>
    <w:p w:rsidR="00127C5D" w:rsidRPr="00127C5D" w:rsidRDefault="00127C5D" w:rsidP="00127C5D">
      <w:pPr>
        <w:ind w:firstLine="426"/>
        <w:jc w:val="both"/>
        <w:rPr>
          <w:rFonts w:ascii="Times New Roman" w:eastAsia="Times New Roman" w:hAnsi="Times New Roman"/>
          <w:sz w:val="28"/>
          <w:szCs w:val="28"/>
        </w:rPr>
      </w:pPr>
      <w:r w:rsidRPr="00127C5D">
        <w:rPr>
          <w:rFonts w:ascii="Times New Roman" w:eastAsia="Times New Roman" w:hAnsi="Times New Roman"/>
          <w:sz w:val="28"/>
          <w:szCs w:val="28"/>
        </w:rPr>
        <w:t>В МБУК «БИС» учет фонда ведется на основании Порядка учета документов, входящих в состав библиотечного фонда, утвержденный приказом Минкультуры России от 8 октября 2012 г. № 1077.</w:t>
      </w:r>
    </w:p>
    <w:p w:rsidR="00127C5D" w:rsidRPr="00127C5D" w:rsidRDefault="00127C5D" w:rsidP="00127C5D">
      <w:pPr>
        <w:ind w:firstLine="426"/>
        <w:jc w:val="both"/>
        <w:rPr>
          <w:rFonts w:ascii="Times New Roman" w:eastAsia="Times New Roman" w:hAnsi="Times New Roman"/>
          <w:color w:val="FF0000"/>
          <w:sz w:val="28"/>
          <w:szCs w:val="28"/>
        </w:rPr>
      </w:pPr>
      <w:r w:rsidRPr="00127C5D">
        <w:rPr>
          <w:rFonts w:ascii="Times New Roman" w:eastAsia="Times New Roman" w:hAnsi="Times New Roman"/>
          <w:sz w:val="28"/>
          <w:szCs w:val="28"/>
        </w:rPr>
        <w:t xml:space="preserve">В рамках обеспечения сохранности библиотечных фондов продолжена работа по наклеиванию </w:t>
      </w:r>
      <w:r w:rsidRPr="00127C5D">
        <w:rPr>
          <w:rFonts w:ascii="Times New Roman" w:eastAsia="Times New Roman" w:hAnsi="Times New Roman"/>
          <w:sz w:val="28"/>
          <w:szCs w:val="28"/>
          <w:lang w:val="en-US"/>
        </w:rPr>
        <w:t>RFID</w:t>
      </w:r>
      <w:r w:rsidRPr="00127C5D">
        <w:rPr>
          <w:rFonts w:ascii="Times New Roman" w:eastAsia="Times New Roman" w:hAnsi="Times New Roman"/>
          <w:sz w:val="28"/>
          <w:szCs w:val="28"/>
        </w:rPr>
        <w:t xml:space="preserve"> меток на ретро книги и вновь поступающие издания Центральной библиотеки им. А. С. Пушкина и Центральной детской библиотеке «НОВОКУБИК». </w:t>
      </w:r>
      <w:r w:rsidRPr="00127C5D">
        <w:rPr>
          <w:rFonts w:ascii="Times New Roman" w:hAnsi="Times New Roman"/>
          <w:sz w:val="28"/>
          <w:szCs w:val="28"/>
        </w:rPr>
        <w:t>Наличие охранных средств, обеспечивающих безопасность библиотек и библиотечных фондов, есть только в модельных библиотеках.</w:t>
      </w:r>
    </w:p>
    <w:p w:rsidR="00127C5D" w:rsidRPr="00127C5D" w:rsidRDefault="00127C5D" w:rsidP="005279C0">
      <w:pPr>
        <w:ind w:left="142" w:firstLine="425"/>
        <w:jc w:val="both"/>
        <w:rPr>
          <w:rFonts w:ascii="Times New Roman" w:eastAsia="Times New Roman" w:hAnsi="Times New Roman" w:cs="Times New Roman"/>
          <w:sz w:val="28"/>
          <w:szCs w:val="28"/>
        </w:rPr>
      </w:pPr>
      <w:r w:rsidRPr="00127C5D">
        <w:rPr>
          <w:rFonts w:ascii="Times New Roman" w:eastAsia="Times New Roman" w:hAnsi="Times New Roman" w:cs="Times New Roman"/>
          <w:sz w:val="28"/>
          <w:szCs w:val="28"/>
        </w:rPr>
        <w:t>Библиотеки в 2025 году не закрывались.</w:t>
      </w:r>
    </w:p>
    <w:p w:rsidR="00127C5D" w:rsidRPr="00127C5D" w:rsidRDefault="00127C5D" w:rsidP="005279C0">
      <w:pPr>
        <w:ind w:left="142" w:firstLine="425"/>
        <w:jc w:val="both"/>
        <w:outlineLvl w:val="1"/>
        <w:rPr>
          <w:rFonts w:ascii="Times New Roman" w:eastAsia="Times New Roman" w:hAnsi="Times New Roman" w:cs="Times New Roman"/>
          <w:sz w:val="28"/>
          <w:szCs w:val="28"/>
        </w:rPr>
      </w:pPr>
      <w:r w:rsidRPr="00127C5D">
        <w:rPr>
          <w:rFonts w:ascii="Times New Roman" w:eastAsia="Times New Roman" w:hAnsi="Times New Roman" w:cs="Times New Roman"/>
          <w:sz w:val="28"/>
          <w:szCs w:val="28"/>
        </w:rPr>
        <w:t>Нет переплетенных, отреставрированных изданий.</w:t>
      </w:r>
    </w:p>
    <w:p w:rsidR="00127C5D" w:rsidRPr="00127C5D" w:rsidRDefault="00127C5D" w:rsidP="005279C0">
      <w:pPr>
        <w:ind w:left="142" w:firstLine="425"/>
        <w:jc w:val="both"/>
        <w:rPr>
          <w:rFonts w:ascii="Times New Roman" w:eastAsia="Times New Roman" w:hAnsi="Times New Roman" w:cs="Times New Roman"/>
          <w:b/>
          <w:sz w:val="28"/>
          <w:szCs w:val="28"/>
        </w:rPr>
      </w:pPr>
      <w:r w:rsidRPr="00127C5D">
        <w:rPr>
          <w:rFonts w:ascii="Times New Roman" w:hAnsi="Times New Roman" w:cs="Times New Roman"/>
          <w:sz w:val="28"/>
          <w:szCs w:val="28"/>
        </w:rPr>
        <w:t>Сплит-система для поддержания оптимального уровня температуры и влажности только в Модельных библиотеках.</w:t>
      </w:r>
    </w:p>
    <w:p w:rsidR="00127C5D" w:rsidRPr="00127C5D" w:rsidRDefault="00127C5D" w:rsidP="005279C0">
      <w:pPr>
        <w:ind w:left="142" w:firstLine="425"/>
        <w:jc w:val="both"/>
        <w:outlineLvl w:val="1"/>
        <w:rPr>
          <w:rFonts w:ascii="Times New Roman" w:hAnsi="Times New Roman" w:cs="Times New Roman"/>
          <w:sz w:val="28"/>
          <w:szCs w:val="28"/>
        </w:rPr>
      </w:pPr>
      <w:r w:rsidRPr="00127C5D">
        <w:rPr>
          <w:rFonts w:ascii="Times New Roman" w:eastAsia="Times New Roman" w:hAnsi="Times New Roman" w:cs="Times New Roman"/>
          <w:sz w:val="28"/>
          <w:szCs w:val="28"/>
        </w:rPr>
        <w:t xml:space="preserve">Охранные средства, обеспечивающие безопасность библиотек и библиотечных фондов, есть только в модельных библиотеках. Они </w:t>
      </w:r>
      <w:r w:rsidRPr="00127C5D">
        <w:rPr>
          <w:rFonts w:ascii="Times New Roman" w:hAnsi="Times New Roman" w:cs="Times New Roman"/>
          <w:sz w:val="28"/>
          <w:szCs w:val="28"/>
        </w:rPr>
        <w:t>оборудованы системой автоматической пожарной сигнализации, системой оповещения и управления эвакуацией людей, охранной сигнализацией, кнопкой тревожной сигнализации, камерами уличного и внутреннего наблюдения.</w:t>
      </w:r>
    </w:p>
    <w:p w:rsidR="00127C5D" w:rsidRPr="00127C5D" w:rsidRDefault="00127C5D" w:rsidP="005279C0">
      <w:pPr>
        <w:ind w:left="142" w:firstLine="425"/>
        <w:jc w:val="both"/>
        <w:rPr>
          <w:rFonts w:ascii="Times New Roman" w:eastAsia="Times New Roman" w:hAnsi="Times New Roman" w:cs="Times New Roman"/>
          <w:sz w:val="28"/>
          <w:szCs w:val="28"/>
        </w:rPr>
      </w:pPr>
      <w:r w:rsidRPr="00127C5D">
        <w:rPr>
          <w:rFonts w:ascii="Times New Roman" w:eastAsia="Times New Roman" w:hAnsi="Times New Roman" w:cs="Times New Roman"/>
          <w:sz w:val="28"/>
          <w:szCs w:val="28"/>
        </w:rPr>
        <w:t>В 2025 году аварийные ситуации в учреждениях отсутствовали.</w:t>
      </w:r>
    </w:p>
    <w:p w:rsidR="00127C5D" w:rsidRPr="00127C5D" w:rsidRDefault="00127C5D" w:rsidP="00127C5D">
      <w:pPr>
        <w:numPr>
          <w:ilvl w:val="0"/>
          <w:numId w:val="2"/>
        </w:numPr>
        <w:jc w:val="both"/>
        <w:rPr>
          <w:rFonts w:ascii="Times New Roman" w:eastAsia="Times New Roman" w:hAnsi="Times New Roman" w:cs="Times New Roman"/>
          <w:color w:val="auto"/>
          <w:lang w:eastAsia="en-US" w:bidi="ar-SA"/>
        </w:rPr>
      </w:pPr>
      <w:r w:rsidRPr="00127C5D">
        <w:rPr>
          <w:rFonts w:ascii="Times New Roman" w:eastAsia="Times New Roman" w:hAnsi="Times New Roman" w:cs="Times New Roman"/>
          <w:color w:val="auto"/>
          <w:lang w:eastAsia="en-US" w:bidi="ar-SA"/>
        </w:rPr>
        <w:t>основные проблемы обеспечения сохранности библиотечных фондов.</w:t>
      </w:r>
    </w:p>
    <w:p w:rsidR="009C513C" w:rsidRPr="00F1303B" w:rsidRDefault="00127C5D" w:rsidP="00127C5D">
      <w:pPr>
        <w:pStyle w:val="10"/>
        <w:shd w:val="clear" w:color="auto" w:fill="auto"/>
        <w:spacing w:after="0" w:line="240" w:lineRule="auto"/>
        <w:ind w:firstLine="0"/>
        <w:rPr>
          <w:sz w:val="24"/>
          <w:szCs w:val="24"/>
        </w:rPr>
      </w:pPr>
      <w:r w:rsidRPr="00127C5D">
        <w:rPr>
          <w:color w:val="000000"/>
          <w:sz w:val="28"/>
          <w:szCs w:val="28"/>
          <w:lang w:eastAsia="ru-RU" w:bidi="ru-RU"/>
        </w:rPr>
        <w:t>Отсутствие сплит-систем в филиалах, камер внутреннего наблюдения</w:t>
      </w:r>
    </w:p>
    <w:p w:rsidR="009C513C" w:rsidRPr="00F1303B" w:rsidRDefault="002947E4" w:rsidP="009C513C">
      <w:pPr>
        <w:pStyle w:val="10"/>
        <w:shd w:val="clear" w:color="auto" w:fill="auto"/>
        <w:spacing w:after="0" w:line="240" w:lineRule="auto"/>
        <w:ind w:firstLine="0"/>
        <w:rPr>
          <w:sz w:val="24"/>
          <w:szCs w:val="24"/>
        </w:rPr>
      </w:pPr>
      <w:r>
        <w:rPr>
          <w:sz w:val="24"/>
          <w:szCs w:val="24"/>
        </w:rPr>
        <w:t>2</w:t>
      </w:r>
      <w:r w:rsidR="009C513C" w:rsidRPr="00F1303B">
        <w:rPr>
          <w:sz w:val="24"/>
          <w:szCs w:val="24"/>
        </w:rPr>
        <w:t xml:space="preserve">. </w:t>
      </w:r>
      <w:r w:rsidR="009C513C" w:rsidRPr="00F1303B">
        <w:rPr>
          <w:b/>
          <w:sz w:val="24"/>
          <w:szCs w:val="24"/>
        </w:rPr>
        <w:t>Краткие аналитические выводы по разделу.</w:t>
      </w:r>
      <w:r w:rsidR="009C513C" w:rsidRPr="00F1303B">
        <w:rPr>
          <w:sz w:val="24"/>
          <w:szCs w:val="24"/>
        </w:rPr>
        <w:t xml:space="preserve"> </w:t>
      </w:r>
    </w:p>
    <w:p w:rsidR="00127C5D" w:rsidRPr="00127C5D" w:rsidRDefault="00127C5D" w:rsidP="00127C5D">
      <w:pPr>
        <w:autoSpaceDE w:val="0"/>
        <w:autoSpaceDN w:val="0"/>
        <w:ind w:left="112" w:firstLine="708"/>
        <w:jc w:val="both"/>
        <w:rPr>
          <w:rFonts w:ascii="Times New Roman" w:eastAsia="Times New Roman" w:hAnsi="Times New Roman" w:cs="Times New Roman"/>
          <w:color w:val="auto"/>
          <w:sz w:val="28"/>
          <w:szCs w:val="28"/>
        </w:rPr>
      </w:pPr>
      <w:r w:rsidRPr="00127C5D">
        <w:rPr>
          <w:rFonts w:ascii="Times New Roman" w:eastAsia="Times New Roman" w:hAnsi="Times New Roman" w:cs="Times New Roman"/>
          <w:color w:val="auto"/>
          <w:sz w:val="28"/>
          <w:szCs w:val="28"/>
        </w:rPr>
        <w:t>Сохраняется проблема финансирования на комплектование библиотек. Норматив по фондам не соответствует требованиям (на 1000 жителей 250 экз. новых книг).</w:t>
      </w:r>
    </w:p>
    <w:p w:rsidR="00127C5D" w:rsidRPr="00127C5D" w:rsidRDefault="00127C5D" w:rsidP="00127C5D">
      <w:pPr>
        <w:autoSpaceDE w:val="0"/>
        <w:autoSpaceDN w:val="0"/>
        <w:ind w:left="112" w:firstLine="708"/>
        <w:jc w:val="both"/>
        <w:rPr>
          <w:rFonts w:ascii="Times New Roman" w:eastAsia="Times New Roman" w:hAnsi="Times New Roman" w:cs="Times New Roman"/>
          <w:color w:val="auto"/>
          <w:sz w:val="28"/>
          <w:szCs w:val="28"/>
        </w:rPr>
      </w:pPr>
      <w:r w:rsidRPr="00127C5D">
        <w:rPr>
          <w:rFonts w:ascii="Times New Roman" w:eastAsia="Times New Roman" w:hAnsi="Times New Roman" w:cs="Times New Roman"/>
          <w:color w:val="auto"/>
          <w:sz w:val="28"/>
          <w:szCs w:val="28"/>
        </w:rPr>
        <w:t xml:space="preserve">      Уменьшились гарантийные обязательства городского бюджета по Модельным библиотекам, в других библиотеках городского округа комплектования нет с 2020 года. </w:t>
      </w:r>
    </w:p>
    <w:p w:rsidR="00127C5D" w:rsidRPr="00127C5D" w:rsidRDefault="00127C5D" w:rsidP="00127C5D">
      <w:pPr>
        <w:autoSpaceDE w:val="0"/>
        <w:autoSpaceDN w:val="0"/>
        <w:ind w:left="112" w:firstLine="708"/>
        <w:jc w:val="both"/>
        <w:rPr>
          <w:rFonts w:ascii="Times New Roman" w:eastAsia="Times New Roman" w:hAnsi="Times New Roman" w:cs="Times New Roman"/>
          <w:color w:val="auto"/>
          <w:sz w:val="28"/>
          <w:szCs w:val="28"/>
        </w:rPr>
      </w:pPr>
      <w:r w:rsidRPr="00127C5D">
        <w:rPr>
          <w:rFonts w:ascii="Times New Roman" w:eastAsia="Times New Roman" w:hAnsi="Times New Roman" w:cs="Times New Roman"/>
          <w:color w:val="auto"/>
          <w:sz w:val="28"/>
          <w:szCs w:val="28"/>
        </w:rPr>
        <w:t>Для Центральной детской библиотеки был проведён аукцион по приобретению книг. Было закуплено 791 экземпляр книг. Средняя цена 1 книги составила – 633 рубля.</w:t>
      </w:r>
    </w:p>
    <w:p w:rsidR="00127C5D" w:rsidRPr="00127C5D" w:rsidRDefault="00127C5D" w:rsidP="00127C5D">
      <w:pPr>
        <w:autoSpaceDE w:val="0"/>
        <w:autoSpaceDN w:val="0"/>
        <w:ind w:left="112" w:firstLine="708"/>
        <w:jc w:val="both"/>
        <w:rPr>
          <w:rFonts w:ascii="Times New Roman" w:eastAsia="Times New Roman" w:hAnsi="Times New Roman" w:cs="Times New Roman"/>
          <w:color w:val="auto"/>
          <w:sz w:val="28"/>
          <w:szCs w:val="28"/>
        </w:rPr>
      </w:pPr>
      <w:r w:rsidRPr="00127C5D">
        <w:rPr>
          <w:rFonts w:ascii="Times New Roman" w:eastAsia="Times New Roman" w:hAnsi="Times New Roman" w:cs="Times New Roman"/>
          <w:color w:val="auto"/>
          <w:sz w:val="28"/>
          <w:szCs w:val="28"/>
        </w:rPr>
        <w:t xml:space="preserve">Не первый год в Новокуйбышевске успешно проходит Акция </w:t>
      </w:r>
      <w:r w:rsidRPr="00127C5D">
        <w:rPr>
          <w:rFonts w:ascii="Times New Roman" w:eastAsia="Times New Roman" w:hAnsi="Times New Roman" w:cs="Times New Roman"/>
          <w:color w:val="auto"/>
          <w:sz w:val="28"/>
          <w:szCs w:val="28"/>
        </w:rPr>
        <w:lastRenderedPageBreak/>
        <w:t>книгодарения! Информация об акции размещается в соц</w:t>
      </w:r>
      <w:r w:rsidR="005279C0">
        <w:rPr>
          <w:rFonts w:ascii="Times New Roman" w:eastAsia="Times New Roman" w:hAnsi="Times New Roman" w:cs="Times New Roman"/>
          <w:color w:val="auto"/>
          <w:sz w:val="28"/>
          <w:szCs w:val="28"/>
        </w:rPr>
        <w:t>.</w:t>
      </w:r>
      <w:r w:rsidRPr="00127C5D">
        <w:rPr>
          <w:rFonts w:ascii="Times New Roman" w:eastAsia="Times New Roman" w:hAnsi="Times New Roman" w:cs="Times New Roman"/>
          <w:color w:val="auto"/>
          <w:sz w:val="28"/>
          <w:szCs w:val="28"/>
        </w:rPr>
        <w:t>сетях, на сайте библиотеки, в городских средствах массовой информации и в библиотеках-филиалах. Фонды библиотек пополнились новыми книгами в количестве 1515 экземпляра. В Акции книгодарения приняли участие 350 человек, которые подарили книги. В среднем каждый из них дарил по 4 книги.</w:t>
      </w:r>
    </w:p>
    <w:p w:rsidR="00127C5D" w:rsidRPr="00127C5D" w:rsidRDefault="00127C5D" w:rsidP="00127C5D">
      <w:pPr>
        <w:autoSpaceDE w:val="0"/>
        <w:autoSpaceDN w:val="0"/>
        <w:ind w:left="112" w:firstLine="708"/>
        <w:jc w:val="both"/>
        <w:rPr>
          <w:rFonts w:ascii="Times New Roman" w:eastAsia="Times New Roman" w:hAnsi="Times New Roman" w:cs="Times New Roman"/>
          <w:color w:val="auto"/>
          <w:sz w:val="28"/>
          <w:szCs w:val="28"/>
        </w:rPr>
      </w:pPr>
      <w:r w:rsidRPr="00127C5D">
        <w:rPr>
          <w:rFonts w:ascii="Times New Roman" w:eastAsia="Times New Roman" w:hAnsi="Times New Roman" w:cs="Times New Roman"/>
          <w:color w:val="auto"/>
          <w:sz w:val="28"/>
          <w:szCs w:val="28"/>
        </w:rPr>
        <w:t>В 2025 году было выделено 46000,00 рублей на комплектование электрон</w:t>
      </w:r>
      <w:r w:rsidR="005279C0">
        <w:rPr>
          <w:rFonts w:ascii="Times New Roman" w:eastAsia="Times New Roman" w:hAnsi="Times New Roman" w:cs="Times New Roman"/>
          <w:color w:val="auto"/>
          <w:sz w:val="28"/>
          <w:szCs w:val="28"/>
        </w:rPr>
        <w:t>ными изданиями в библиотеке ЛитР</w:t>
      </w:r>
      <w:r w:rsidRPr="00127C5D">
        <w:rPr>
          <w:rFonts w:ascii="Times New Roman" w:eastAsia="Times New Roman" w:hAnsi="Times New Roman" w:cs="Times New Roman"/>
          <w:color w:val="auto"/>
          <w:sz w:val="28"/>
          <w:szCs w:val="28"/>
        </w:rPr>
        <w:t>ес.</w:t>
      </w:r>
    </w:p>
    <w:p w:rsidR="00127C5D" w:rsidRPr="00127C5D" w:rsidRDefault="00127C5D" w:rsidP="00127C5D">
      <w:pPr>
        <w:autoSpaceDE w:val="0"/>
        <w:autoSpaceDN w:val="0"/>
        <w:ind w:left="112" w:firstLine="708"/>
        <w:jc w:val="both"/>
        <w:rPr>
          <w:rFonts w:ascii="Times New Roman" w:eastAsia="Times New Roman" w:hAnsi="Times New Roman" w:cs="Times New Roman"/>
          <w:color w:val="auto"/>
          <w:sz w:val="28"/>
          <w:szCs w:val="28"/>
        </w:rPr>
      </w:pPr>
      <w:proofErr w:type="gramStart"/>
      <w:r w:rsidRPr="00127C5D">
        <w:rPr>
          <w:rFonts w:ascii="Times New Roman" w:eastAsia="Times New Roman" w:hAnsi="Times New Roman" w:cs="Times New Roman"/>
          <w:color w:val="auto"/>
          <w:sz w:val="28"/>
          <w:szCs w:val="28"/>
        </w:rPr>
        <w:t>Проделана большая работа по мониторингу библиотечных фондов, направленный на совершенствование общей системы комплектования книжных фондов библиотек и выявлении в книжных фондах документов, распространение которых ограничено или запрещено законодательством Российской Федерации.</w:t>
      </w:r>
      <w:proofErr w:type="gramEnd"/>
      <w:r w:rsidRPr="00127C5D">
        <w:rPr>
          <w:rFonts w:ascii="Times New Roman" w:eastAsia="Times New Roman" w:hAnsi="Times New Roman" w:cs="Times New Roman"/>
          <w:color w:val="auto"/>
          <w:sz w:val="28"/>
          <w:szCs w:val="28"/>
        </w:rPr>
        <w:t xml:space="preserve"> Литература убрана из открытого доступа в специальное помещение и удалена из электронного каталога.</w:t>
      </w:r>
    </w:p>
    <w:p w:rsidR="004E06A4" w:rsidRDefault="004E06A4" w:rsidP="004E06A4"/>
    <w:p w:rsidR="00CC4B3E" w:rsidRPr="004E06A4" w:rsidRDefault="002E39E1" w:rsidP="005279C0">
      <w:pPr>
        <w:jc w:val="center"/>
        <w:rPr>
          <w:rFonts w:ascii="Times New Roman" w:hAnsi="Times New Roman" w:cs="Times New Roman"/>
          <w:b/>
        </w:rPr>
      </w:pPr>
      <w:r w:rsidRPr="004E06A4">
        <w:rPr>
          <w:rFonts w:ascii="Times New Roman" w:hAnsi="Times New Roman" w:cs="Times New Roman"/>
          <w:b/>
        </w:rPr>
        <w:t xml:space="preserve">Раздел </w:t>
      </w:r>
      <w:r w:rsidR="00CF5E2F" w:rsidRPr="004E06A4">
        <w:rPr>
          <w:rFonts w:ascii="Times New Roman" w:hAnsi="Times New Roman" w:cs="Times New Roman"/>
          <w:b/>
        </w:rPr>
        <w:t>V</w:t>
      </w:r>
      <w:r w:rsidR="00A56A8D" w:rsidRPr="004E06A4">
        <w:rPr>
          <w:rFonts w:ascii="Times New Roman" w:hAnsi="Times New Roman" w:cs="Times New Roman"/>
          <w:b/>
        </w:rPr>
        <w:t>I</w:t>
      </w:r>
      <w:r w:rsidR="005279C0">
        <w:rPr>
          <w:rFonts w:ascii="Times New Roman" w:hAnsi="Times New Roman" w:cs="Times New Roman"/>
          <w:b/>
        </w:rPr>
        <w:t>. Цифровая инфраструктура</w:t>
      </w:r>
    </w:p>
    <w:p w:rsidR="00CC4B3E" w:rsidRPr="004E06A4" w:rsidRDefault="00CC4B3E" w:rsidP="004E06A4">
      <w:pPr>
        <w:jc w:val="center"/>
        <w:rPr>
          <w:rFonts w:ascii="Times New Roman" w:hAnsi="Times New Roman" w:cs="Times New Roman"/>
          <w:b/>
        </w:rPr>
      </w:pPr>
      <w:r w:rsidRPr="00780462">
        <w:rPr>
          <w:rFonts w:ascii="Times New Roman" w:hAnsi="Times New Roman" w:cs="Times New Roman"/>
          <w:b/>
        </w:rPr>
        <w:t>Таблица 6.1 Автоматизация библиотечных процессов</w:t>
      </w:r>
      <w:r w:rsidR="00C64C51" w:rsidRPr="00C64C51">
        <w:rPr>
          <w:rFonts w:ascii="Times New Roman" w:hAnsi="Times New Roman" w:cs="Times New Roman"/>
          <w:b/>
          <w:color w:val="auto"/>
        </w:rPr>
        <w:t xml:space="preserve"> в 2025 году</w:t>
      </w:r>
    </w:p>
    <w:p w:rsidR="00CC4B3E" w:rsidRPr="00F1303B" w:rsidRDefault="00CC4B3E" w:rsidP="00F35F80">
      <w:pPr>
        <w:rPr>
          <w:rFonts w:ascii="Times New Roman" w:hAnsi="Times New Roman" w:cs="Times New Roman"/>
          <w:color w:val="auto"/>
        </w:rPr>
      </w:pPr>
    </w:p>
    <w:tbl>
      <w:tblPr>
        <w:tblW w:w="5536" w:type="pct"/>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707"/>
        <w:gridCol w:w="2411"/>
        <w:gridCol w:w="1136"/>
        <w:gridCol w:w="1842"/>
        <w:gridCol w:w="1524"/>
        <w:gridCol w:w="992"/>
        <w:gridCol w:w="992"/>
        <w:gridCol w:w="992"/>
      </w:tblGrid>
      <w:tr w:rsidR="00DC2A1A" w:rsidRPr="00F1303B" w:rsidTr="00DC2A1A">
        <w:tc>
          <w:tcPr>
            <w:tcW w:w="334" w:type="pct"/>
            <w:vMerge w:val="restart"/>
            <w:shd w:val="clear" w:color="auto" w:fill="FFFFFF" w:themeFill="background1"/>
            <w:vAlign w:val="center"/>
          </w:tcPr>
          <w:p w:rsidR="00DC2A1A" w:rsidRPr="00F1303B" w:rsidRDefault="00DC2A1A" w:rsidP="00DC2A1A">
            <w:pPr>
              <w:jc w:val="center"/>
              <w:rPr>
                <w:rFonts w:ascii="Times New Roman" w:hAnsi="Times New Roman" w:cs="Times New Roman"/>
                <w:b/>
                <w:color w:val="auto"/>
              </w:rPr>
            </w:pPr>
            <w:r>
              <w:rPr>
                <w:rFonts w:ascii="Times New Roman" w:hAnsi="Times New Roman" w:cs="Times New Roman"/>
                <w:b/>
                <w:color w:val="auto"/>
              </w:rPr>
              <w:t>№</w:t>
            </w:r>
          </w:p>
        </w:tc>
        <w:tc>
          <w:tcPr>
            <w:tcW w:w="1138" w:type="pct"/>
            <w:vMerge w:val="restart"/>
            <w:shd w:val="clear" w:color="auto" w:fill="FFFFFF" w:themeFill="background1"/>
            <w:vAlign w:val="center"/>
          </w:tcPr>
          <w:p w:rsidR="00DC2A1A" w:rsidRPr="00F1303B" w:rsidRDefault="00DC2A1A" w:rsidP="00DC2A1A">
            <w:pPr>
              <w:jc w:val="center"/>
              <w:rPr>
                <w:rFonts w:ascii="Times New Roman" w:hAnsi="Times New Roman" w:cs="Times New Roman"/>
                <w:b/>
                <w:color w:val="auto"/>
              </w:rPr>
            </w:pPr>
            <w:r w:rsidRPr="00F1303B">
              <w:rPr>
                <w:rFonts w:ascii="Times New Roman" w:hAnsi="Times New Roman" w:cs="Times New Roman"/>
                <w:b/>
                <w:color w:val="auto"/>
              </w:rPr>
              <w:t>Наименование библиотеки</w:t>
            </w:r>
            <w:r>
              <w:rPr>
                <w:rFonts w:ascii="Times New Roman" w:hAnsi="Times New Roman" w:cs="Times New Roman"/>
                <w:b/>
                <w:color w:val="auto"/>
              </w:rPr>
              <w:t>*</w:t>
            </w:r>
          </w:p>
        </w:tc>
        <w:tc>
          <w:tcPr>
            <w:tcW w:w="536" w:type="pct"/>
            <w:vMerge w:val="restart"/>
            <w:shd w:val="clear" w:color="auto" w:fill="FFFFFF" w:themeFill="background1"/>
            <w:vAlign w:val="center"/>
          </w:tcPr>
          <w:p w:rsidR="00DC2A1A" w:rsidRPr="00F1303B" w:rsidRDefault="00DC2A1A" w:rsidP="00F35F80">
            <w:pPr>
              <w:jc w:val="center"/>
              <w:rPr>
                <w:rFonts w:ascii="Times New Roman" w:hAnsi="Times New Roman" w:cs="Times New Roman"/>
                <w:b/>
                <w:color w:val="auto"/>
              </w:rPr>
            </w:pPr>
            <w:r w:rsidRPr="00F1303B">
              <w:rPr>
                <w:rFonts w:ascii="Times New Roman" w:hAnsi="Times New Roman" w:cs="Times New Roman"/>
                <w:b/>
                <w:color w:val="auto"/>
              </w:rPr>
              <w:t>Кол-во ПК</w:t>
            </w:r>
          </w:p>
        </w:tc>
        <w:tc>
          <w:tcPr>
            <w:tcW w:w="869" w:type="pct"/>
            <w:vMerge w:val="restart"/>
            <w:shd w:val="clear" w:color="auto" w:fill="FFFFFF" w:themeFill="background1"/>
            <w:vAlign w:val="center"/>
          </w:tcPr>
          <w:p w:rsidR="00DC2A1A" w:rsidRPr="00DC2A1A" w:rsidRDefault="00DC2A1A" w:rsidP="004E06A4">
            <w:pPr>
              <w:jc w:val="center"/>
              <w:rPr>
                <w:rFonts w:ascii="Times New Roman" w:hAnsi="Times New Roman" w:cs="Times New Roman"/>
                <w:i/>
                <w:color w:val="FF0000"/>
              </w:rPr>
            </w:pPr>
            <w:proofErr w:type="gramStart"/>
            <w:r w:rsidRPr="00F1303B">
              <w:rPr>
                <w:rFonts w:ascii="Times New Roman" w:hAnsi="Times New Roman" w:cs="Times New Roman"/>
                <w:b/>
                <w:color w:val="auto"/>
              </w:rPr>
              <w:t>Подключение к сети Интернет *</w:t>
            </w:r>
            <w:r>
              <w:rPr>
                <w:rFonts w:ascii="Times New Roman" w:hAnsi="Times New Roman" w:cs="Times New Roman"/>
                <w:b/>
                <w:color w:val="auto"/>
              </w:rPr>
              <w:t>*</w:t>
            </w:r>
            <w:r w:rsidRPr="00F1303B">
              <w:rPr>
                <w:rFonts w:ascii="Times New Roman" w:hAnsi="Times New Roman" w:cs="Times New Roman"/>
                <w:b/>
                <w:color w:val="auto"/>
              </w:rPr>
              <w:t xml:space="preserve"> </w:t>
            </w:r>
            <w:r w:rsidRPr="00DC2A1A">
              <w:rPr>
                <w:rFonts w:ascii="Times New Roman" w:hAnsi="Times New Roman" w:cs="Times New Roman"/>
                <w:i/>
                <w:color w:val="FF0000"/>
              </w:rPr>
              <w:t>(да – 1,</w:t>
            </w:r>
            <w:proofErr w:type="gramEnd"/>
          </w:p>
          <w:p w:rsidR="00DC2A1A" w:rsidRPr="004E06A4" w:rsidRDefault="00DC2A1A" w:rsidP="004E06A4">
            <w:pPr>
              <w:jc w:val="center"/>
              <w:rPr>
                <w:rFonts w:ascii="Times New Roman" w:hAnsi="Times New Roman" w:cs="Times New Roman"/>
                <w:i/>
                <w:color w:val="auto"/>
              </w:rPr>
            </w:pPr>
            <w:r w:rsidRPr="00DC2A1A">
              <w:rPr>
                <w:rFonts w:ascii="Times New Roman" w:hAnsi="Times New Roman" w:cs="Times New Roman"/>
                <w:i/>
                <w:color w:val="FF0000"/>
              </w:rPr>
              <w:t>нет – 0)**</w:t>
            </w:r>
            <w:r>
              <w:rPr>
                <w:rFonts w:ascii="Times New Roman" w:hAnsi="Times New Roman" w:cs="Times New Roman"/>
                <w:i/>
                <w:color w:val="FF0000"/>
              </w:rPr>
              <w:t>*</w:t>
            </w:r>
          </w:p>
        </w:tc>
        <w:tc>
          <w:tcPr>
            <w:tcW w:w="719" w:type="pct"/>
            <w:vMerge w:val="restart"/>
            <w:shd w:val="clear" w:color="auto" w:fill="FFFFFF" w:themeFill="background1"/>
            <w:vAlign w:val="center"/>
          </w:tcPr>
          <w:p w:rsidR="00DC2A1A" w:rsidRPr="00F1303B" w:rsidRDefault="00DC2A1A" w:rsidP="00F35F80">
            <w:pPr>
              <w:jc w:val="center"/>
              <w:rPr>
                <w:rFonts w:ascii="Times New Roman" w:hAnsi="Times New Roman" w:cs="Times New Roman"/>
                <w:b/>
                <w:color w:val="auto"/>
              </w:rPr>
            </w:pPr>
            <w:r w:rsidRPr="00F1303B">
              <w:rPr>
                <w:rFonts w:ascii="Times New Roman" w:hAnsi="Times New Roman" w:cs="Times New Roman"/>
                <w:b/>
                <w:color w:val="auto"/>
              </w:rPr>
              <w:t>Наличие зоны</w:t>
            </w:r>
          </w:p>
          <w:p w:rsidR="00DC2A1A" w:rsidRPr="00F1303B" w:rsidRDefault="00DC2A1A" w:rsidP="00F35F80">
            <w:pPr>
              <w:jc w:val="center"/>
              <w:rPr>
                <w:rFonts w:ascii="Times New Roman" w:hAnsi="Times New Roman" w:cs="Times New Roman"/>
                <w:b/>
                <w:color w:val="auto"/>
              </w:rPr>
            </w:pPr>
            <w:proofErr w:type="spellStart"/>
            <w:r w:rsidRPr="00F1303B">
              <w:rPr>
                <w:rFonts w:ascii="Times New Roman" w:hAnsi="Times New Roman" w:cs="Times New Roman"/>
                <w:b/>
                <w:color w:val="auto"/>
              </w:rPr>
              <w:t>Wi-Fi</w:t>
            </w:r>
            <w:proofErr w:type="spellEnd"/>
          </w:p>
          <w:p w:rsidR="00DC2A1A" w:rsidRPr="00DC2A1A" w:rsidRDefault="00DC2A1A" w:rsidP="004E06A4">
            <w:pPr>
              <w:jc w:val="center"/>
              <w:rPr>
                <w:rFonts w:ascii="Times New Roman" w:hAnsi="Times New Roman" w:cs="Times New Roman"/>
                <w:i/>
                <w:color w:val="FF0000"/>
              </w:rPr>
            </w:pPr>
            <w:proofErr w:type="gramStart"/>
            <w:r w:rsidRPr="00DC2A1A">
              <w:rPr>
                <w:rFonts w:ascii="Times New Roman" w:hAnsi="Times New Roman" w:cs="Times New Roman"/>
                <w:i/>
                <w:color w:val="FF0000"/>
              </w:rPr>
              <w:t>(да – 1,</w:t>
            </w:r>
            <w:proofErr w:type="gramEnd"/>
          </w:p>
          <w:p w:rsidR="00DC2A1A" w:rsidRPr="00F1303B" w:rsidRDefault="00DC2A1A" w:rsidP="004E06A4">
            <w:pPr>
              <w:jc w:val="center"/>
              <w:rPr>
                <w:rFonts w:ascii="Times New Roman" w:hAnsi="Times New Roman" w:cs="Times New Roman"/>
                <w:b/>
                <w:color w:val="auto"/>
              </w:rPr>
            </w:pPr>
            <w:r w:rsidRPr="00DC2A1A">
              <w:rPr>
                <w:rFonts w:ascii="Times New Roman" w:hAnsi="Times New Roman" w:cs="Times New Roman"/>
                <w:i/>
                <w:color w:val="FF0000"/>
              </w:rPr>
              <w:t>нет – 0)**</w:t>
            </w:r>
            <w:r>
              <w:rPr>
                <w:rFonts w:ascii="Times New Roman" w:hAnsi="Times New Roman" w:cs="Times New Roman"/>
                <w:i/>
                <w:color w:val="FF0000"/>
              </w:rPr>
              <w:t>*</w:t>
            </w:r>
          </w:p>
        </w:tc>
        <w:tc>
          <w:tcPr>
            <w:tcW w:w="1404" w:type="pct"/>
            <w:gridSpan w:val="3"/>
            <w:shd w:val="clear" w:color="auto" w:fill="FFFFFF" w:themeFill="background1"/>
            <w:vAlign w:val="center"/>
          </w:tcPr>
          <w:p w:rsidR="00DC2A1A" w:rsidRPr="00F1303B" w:rsidRDefault="00DC2A1A" w:rsidP="00F35F80">
            <w:pPr>
              <w:jc w:val="center"/>
              <w:rPr>
                <w:rFonts w:ascii="Times New Roman" w:hAnsi="Times New Roman" w:cs="Times New Roman"/>
                <w:b/>
                <w:color w:val="auto"/>
              </w:rPr>
            </w:pPr>
            <w:r w:rsidRPr="00F1303B">
              <w:rPr>
                <w:rFonts w:ascii="Times New Roman" w:hAnsi="Times New Roman" w:cs="Times New Roman"/>
                <w:b/>
                <w:color w:val="auto"/>
              </w:rPr>
              <w:t>Скорость интернет-канала</w:t>
            </w:r>
          </w:p>
        </w:tc>
      </w:tr>
      <w:tr w:rsidR="00DC2A1A" w:rsidRPr="00F1303B" w:rsidTr="00DC2A1A">
        <w:trPr>
          <w:trHeight w:val="552"/>
        </w:trPr>
        <w:tc>
          <w:tcPr>
            <w:tcW w:w="334" w:type="pct"/>
            <w:vMerge/>
            <w:tcBorders>
              <w:bottom w:val="single" w:sz="4" w:space="0" w:color="auto"/>
            </w:tcBorders>
            <w:shd w:val="clear" w:color="auto" w:fill="FFFFFF" w:themeFill="background1"/>
          </w:tcPr>
          <w:p w:rsidR="00DC2A1A" w:rsidRPr="00F1303B" w:rsidRDefault="00DC2A1A" w:rsidP="00F35F80">
            <w:pPr>
              <w:jc w:val="center"/>
              <w:rPr>
                <w:rFonts w:ascii="Times New Roman" w:hAnsi="Times New Roman" w:cs="Times New Roman"/>
                <w:b/>
                <w:color w:val="auto"/>
              </w:rPr>
            </w:pPr>
          </w:p>
        </w:tc>
        <w:tc>
          <w:tcPr>
            <w:tcW w:w="1138" w:type="pct"/>
            <w:vMerge/>
            <w:tcBorders>
              <w:bottom w:val="single" w:sz="4" w:space="0" w:color="auto"/>
            </w:tcBorders>
            <w:shd w:val="clear" w:color="auto" w:fill="FFFFFF" w:themeFill="background1"/>
            <w:vAlign w:val="center"/>
          </w:tcPr>
          <w:p w:rsidR="00DC2A1A" w:rsidRPr="00F1303B" w:rsidRDefault="00DC2A1A" w:rsidP="00F35F80">
            <w:pPr>
              <w:jc w:val="center"/>
              <w:rPr>
                <w:rFonts w:ascii="Times New Roman" w:hAnsi="Times New Roman" w:cs="Times New Roman"/>
                <w:b/>
                <w:color w:val="auto"/>
              </w:rPr>
            </w:pPr>
          </w:p>
        </w:tc>
        <w:tc>
          <w:tcPr>
            <w:tcW w:w="536" w:type="pct"/>
            <w:vMerge/>
            <w:tcBorders>
              <w:bottom w:val="single" w:sz="4" w:space="0" w:color="auto"/>
            </w:tcBorders>
            <w:shd w:val="clear" w:color="auto" w:fill="FFFFFF" w:themeFill="background1"/>
            <w:vAlign w:val="center"/>
          </w:tcPr>
          <w:p w:rsidR="00DC2A1A" w:rsidRPr="00F1303B" w:rsidRDefault="00DC2A1A" w:rsidP="00F35F80">
            <w:pPr>
              <w:jc w:val="center"/>
              <w:rPr>
                <w:rFonts w:ascii="Times New Roman" w:hAnsi="Times New Roman" w:cs="Times New Roman"/>
                <w:b/>
                <w:color w:val="auto"/>
              </w:rPr>
            </w:pPr>
          </w:p>
        </w:tc>
        <w:tc>
          <w:tcPr>
            <w:tcW w:w="869" w:type="pct"/>
            <w:vMerge/>
            <w:tcBorders>
              <w:bottom w:val="single" w:sz="4" w:space="0" w:color="auto"/>
            </w:tcBorders>
            <w:shd w:val="clear" w:color="auto" w:fill="FFFFFF" w:themeFill="background1"/>
            <w:vAlign w:val="center"/>
          </w:tcPr>
          <w:p w:rsidR="00DC2A1A" w:rsidRPr="00F1303B" w:rsidRDefault="00DC2A1A" w:rsidP="00F35F80">
            <w:pPr>
              <w:jc w:val="center"/>
              <w:rPr>
                <w:rFonts w:ascii="Times New Roman" w:hAnsi="Times New Roman" w:cs="Times New Roman"/>
                <w:b/>
                <w:color w:val="auto"/>
              </w:rPr>
            </w:pPr>
          </w:p>
        </w:tc>
        <w:tc>
          <w:tcPr>
            <w:tcW w:w="719" w:type="pct"/>
            <w:vMerge/>
            <w:tcBorders>
              <w:bottom w:val="single" w:sz="4" w:space="0" w:color="auto"/>
            </w:tcBorders>
            <w:shd w:val="clear" w:color="auto" w:fill="FFFFFF" w:themeFill="background1"/>
          </w:tcPr>
          <w:p w:rsidR="00DC2A1A" w:rsidRPr="00F1303B" w:rsidRDefault="00DC2A1A" w:rsidP="00F35F80">
            <w:pPr>
              <w:jc w:val="center"/>
              <w:rPr>
                <w:rFonts w:ascii="Times New Roman" w:hAnsi="Times New Roman" w:cs="Times New Roman"/>
                <w:b/>
                <w:color w:val="auto"/>
              </w:rPr>
            </w:pPr>
          </w:p>
        </w:tc>
        <w:tc>
          <w:tcPr>
            <w:tcW w:w="468" w:type="pct"/>
            <w:tcBorders>
              <w:bottom w:val="single" w:sz="4" w:space="0" w:color="auto"/>
            </w:tcBorders>
            <w:shd w:val="clear" w:color="auto" w:fill="FFFFFF" w:themeFill="background1"/>
            <w:vAlign w:val="center"/>
          </w:tcPr>
          <w:p w:rsidR="00DC2A1A" w:rsidRPr="00F1303B" w:rsidRDefault="00DC2A1A" w:rsidP="00F35F80">
            <w:pPr>
              <w:jc w:val="center"/>
              <w:rPr>
                <w:rFonts w:ascii="Times New Roman" w:hAnsi="Times New Roman" w:cs="Times New Roman"/>
                <w:b/>
                <w:color w:val="auto"/>
              </w:rPr>
            </w:pPr>
            <w:r w:rsidRPr="00F1303B">
              <w:rPr>
                <w:rFonts w:ascii="Times New Roman" w:hAnsi="Times New Roman" w:cs="Times New Roman"/>
                <w:b/>
                <w:color w:val="auto"/>
              </w:rPr>
              <w:t>до 1 Мбит/</w:t>
            </w:r>
            <w:proofErr w:type="gramStart"/>
            <w:r w:rsidRPr="00F1303B">
              <w:rPr>
                <w:rFonts w:ascii="Times New Roman" w:hAnsi="Times New Roman" w:cs="Times New Roman"/>
                <w:b/>
                <w:color w:val="auto"/>
              </w:rPr>
              <w:t>с</w:t>
            </w:r>
            <w:proofErr w:type="gramEnd"/>
          </w:p>
        </w:tc>
        <w:tc>
          <w:tcPr>
            <w:tcW w:w="468" w:type="pct"/>
            <w:tcBorders>
              <w:bottom w:val="single" w:sz="4" w:space="0" w:color="auto"/>
            </w:tcBorders>
            <w:shd w:val="clear" w:color="auto" w:fill="FFFFFF" w:themeFill="background1"/>
            <w:vAlign w:val="center"/>
          </w:tcPr>
          <w:p w:rsidR="00DC2A1A" w:rsidRPr="00F1303B" w:rsidRDefault="00DC2A1A" w:rsidP="00F35F80">
            <w:pPr>
              <w:jc w:val="center"/>
              <w:rPr>
                <w:rFonts w:ascii="Times New Roman" w:hAnsi="Times New Roman" w:cs="Times New Roman"/>
                <w:b/>
                <w:color w:val="auto"/>
              </w:rPr>
            </w:pPr>
            <w:r w:rsidRPr="00F1303B">
              <w:rPr>
                <w:rFonts w:ascii="Times New Roman" w:hAnsi="Times New Roman" w:cs="Times New Roman"/>
                <w:b/>
                <w:color w:val="auto"/>
              </w:rPr>
              <w:t>до 10 Мбит/</w:t>
            </w:r>
            <w:proofErr w:type="gramStart"/>
            <w:r w:rsidRPr="00F1303B">
              <w:rPr>
                <w:rFonts w:ascii="Times New Roman" w:hAnsi="Times New Roman" w:cs="Times New Roman"/>
                <w:b/>
                <w:color w:val="auto"/>
              </w:rPr>
              <w:t>с</w:t>
            </w:r>
            <w:proofErr w:type="gramEnd"/>
          </w:p>
        </w:tc>
        <w:tc>
          <w:tcPr>
            <w:tcW w:w="468" w:type="pct"/>
            <w:tcBorders>
              <w:bottom w:val="single" w:sz="4" w:space="0" w:color="auto"/>
            </w:tcBorders>
            <w:shd w:val="clear" w:color="auto" w:fill="FFFFFF" w:themeFill="background1"/>
            <w:vAlign w:val="center"/>
          </w:tcPr>
          <w:p w:rsidR="00DC2A1A" w:rsidRPr="00F1303B" w:rsidRDefault="00DC2A1A" w:rsidP="00F35F80">
            <w:pPr>
              <w:jc w:val="center"/>
              <w:rPr>
                <w:rFonts w:ascii="Times New Roman" w:hAnsi="Times New Roman" w:cs="Times New Roman"/>
                <w:b/>
                <w:color w:val="auto"/>
              </w:rPr>
            </w:pPr>
            <w:r w:rsidRPr="00F1303B">
              <w:rPr>
                <w:rFonts w:ascii="Times New Roman" w:hAnsi="Times New Roman" w:cs="Times New Roman"/>
                <w:b/>
                <w:color w:val="auto"/>
              </w:rPr>
              <w:t>более 10 Мбит/</w:t>
            </w:r>
            <w:proofErr w:type="gramStart"/>
            <w:r w:rsidRPr="00F1303B">
              <w:rPr>
                <w:rFonts w:ascii="Times New Roman" w:hAnsi="Times New Roman" w:cs="Times New Roman"/>
                <w:b/>
                <w:color w:val="auto"/>
              </w:rPr>
              <w:t>с</w:t>
            </w:r>
            <w:proofErr w:type="gramEnd"/>
          </w:p>
        </w:tc>
      </w:tr>
      <w:tr w:rsidR="00E41022" w:rsidRPr="00F1303B" w:rsidTr="00DC2A1A">
        <w:tc>
          <w:tcPr>
            <w:tcW w:w="334" w:type="pct"/>
            <w:shd w:val="clear" w:color="auto" w:fill="FFFFFF" w:themeFill="background1"/>
          </w:tcPr>
          <w:p w:rsidR="00E41022" w:rsidRPr="00F1303B" w:rsidRDefault="00E41022" w:rsidP="00A0090E">
            <w:pPr>
              <w:rPr>
                <w:rFonts w:ascii="Times New Roman" w:hAnsi="Times New Roman" w:cs="Times New Roman"/>
                <w:color w:val="auto"/>
              </w:rPr>
            </w:pPr>
            <w:r>
              <w:rPr>
                <w:rFonts w:ascii="Times New Roman" w:hAnsi="Times New Roman" w:cs="Times New Roman"/>
                <w:color w:val="auto"/>
              </w:rPr>
              <w:t>1</w:t>
            </w:r>
          </w:p>
        </w:tc>
        <w:tc>
          <w:tcPr>
            <w:tcW w:w="1138" w:type="pct"/>
            <w:shd w:val="clear" w:color="auto" w:fill="FFFFFF" w:themeFill="background1"/>
            <w:vAlign w:val="center"/>
          </w:tcPr>
          <w:p w:rsidR="00E41022" w:rsidRPr="00F1303B" w:rsidRDefault="00E41022" w:rsidP="00A0090E">
            <w:pPr>
              <w:rPr>
                <w:rFonts w:ascii="Times New Roman" w:hAnsi="Times New Roman" w:cs="Times New Roman"/>
                <w:color w:val="auto"/>
              </w:rPr>
            </w:pPr>
            <w:r>
              <w:rPr>
                <w:rFonts w:ascii="Times New Roman" w:hAnsi="Times New Roman" w:cs="Times New Roman"/>
                <w:color w:val="auto"/>
              </w:rPr>
              <w:t>Центральная библиотека им. А.С. Пушкина</w:t>
            </w:r>
          </w:p>
        </w:tc>
        <w:tc>
          <w:tcPr>
            <w:tcW w:w="536" w:type="pct"/>
            <w:shd w:val="clear" w:color="auto" w:fill="FFFFFF" w:themeFill="background1"/>
            <w:vAlign w:val="center"/>
          </w:tcPr>
          <w:p w:rsidR="00E41022" w:rsidRPr="00F1303B" w:rsidRDefault="00763FE1" w:rsidP="00A0090E">
            <w:pPr>
              <w:rPr>
                <w:rFonts w:ascii="Times New Roman" w:hAnsi="Times New Roman" w:cs="Times New Roman"/>
                <w:color w:val="auto"/>
              </w:rPr>
            </w:pPr>
            <w:r>
              <w:rPr>
                <w:rFonts w:ascii="Times New Roman" w:hAnsi="Times New Roman" w:cs="Times New Roman"/>
                <w:color w:val="auto"/>
              </w:rPr>
              <w:t>38</w:t>
            </w:r>
          </w:p>
        </w:tc>
        <w:tc>
          <w:tcPr>
            <w:tcW w:w="869" w:type="pct"/>
            <w:shd w:val="clear" w:color="auto" w:fill="FFFFFF" w:themeFill="background1"/>
            <w:vAlign w:val="center"/>
          </w:tcPr>
          <w:p w:rsidR="00E41022" w:rsidRPr="00F1303B" w:rsidRDefault="00E41022" w:rsidP="00A0090E">
            <w:pPr>
              <w:rPr>
                <w:rFonts w:ascii="Times New Roman" w:hAnsi="Times New Roman" w:cs="Times New Roman"/>
                <w:color w:val="auto"/>
              </w:rPr>
            </w:pPr>
            <w:r>
              <w:rPr>
                <w:rFonts w:ascii="Times New Roman" w:hAnsi="Times New Roman" w:cs="Times New Roman"/>
                <w:color w:val="auto"/>
              </w:rPr>
              <w:t>1</w:t>
            </w:r>
          </w:p>
        </w:tc>
        <w:tc>
          <w:tcPr>
            <w:tcW w:w="719" w:type="pct"/>
            <w:shd w:val="clear" w:color="auto" w:fill="FFFFFF" w:themeFill="background1"/>
          </w:tcPr>
          <w:p w:rsidR="00E41022" w:rsidRDefault="00E41022" w:rsidP="00A0090E">
            <w:pPr>
              <w:rPr>
                <w:rFonts w:ascii="Times New Roman" w:hAnsi="Times New Roman" w:cs="Times New Roman"/>
                <w:color w:val="auto"/>
              </w:rPr>
            </w:pPr>
          </w:p>
          <w:p w:rsidR="00E41022" w:rsidRPr="00F1303B" w:rsidRDefault="00E41022" w:rsidP="00A0090E">
            <w:pPr>
              <w:rPr>
                <w:rFonts w:ascii="Times New Roman" w:hAnsi="Times New Roman" w:cs="Times New Roman"/>
                <w:color w:val="auto"/>
              </w:rPr>
            </w:pPr>
            <w:r>
              <w:rPr>
                <w:rFonts w:ascii="Times New Roman" w:hAnsi="Times New Roman" w:cs="Times New Roman"/>
                <w:color w:val="auto"/>
              </w:rPr>
              <w:t>1</w:t>
            </w:r>
          </w:p>
        </w:tc>
        <w:tc>
          <w:tcPr>
            <w:tcW w:w="468" w:type="pct"/>
            <w:shd w:val="clear" w:color="auto" w:fill="FFFFFF" w:themeFill="background1"/>
            <w:vAlign w:val="center"/>
          </w:tcPr>
          <w:p w:rsidR="00E41022" w:rsidRPr="00F1303B" w:rsidRDefault="00E41022" w:rsidP="00A0090E">
            <w:pPr>
              <w:rPr>
                <w:rFonts w:ascii="Times New Roman" w:hAnsi="Times New Roman" w:cs="Times New Roman"/>
                <w:color w:val="auto"/>
              </w:rPr>
            </w:pPr>
          </w:p>
        </w:tc>
        <w:tc>
          <w:tcPr>
            <w:tcW w:w="468" w:type="pct"/>
            <w:shd w:val="clear" w:color="auto" w:fill="FFFFFF" w:themeFill="background1"/>
            <w:vAlign w:val="center"/>
          </w:tcPr>
          <w:p w:rsidR="00E41022" w:rsidRPr="00F1303B" w:rsidRDefault="00E41022" w:rsidP="00A0090E">
            <w:pPr>
              <w:rPr>
                <w:rFonts w:ascii="Times New Roman" w:hAnsi="Times New Roman" w:cs="Times New Roman"/>
                <w:color w:val="auto"/>
              </w:rPr>
            </w:pPr>
          </w:p>
        </w:tc>
        <w:tc>
          <w:tcPr>
            <w:tcW w:w="468" w:type="pct"/>
            <w:shd w:val="clear" w:color="auto" w:fill="FFFFFF" w:themeFill="background1"/>
            <w:vAlign w:val="center"/>
          </w:tcPr>
          <w:p w:rsidR="00E41022" w:rsidRPr="00F1303B" w:rsidRDefault="00E41022" w:rsidP="00A0090E">
            <w:pPr>
              <w:rPr>
                <w:rFonts w:ascii="Times New Roman" w:hAnsi="Times New Roman" w:cs="Times New Roman"/>
                <w:color w:val="auto"/>
              </w:rPr>
            </w:pPr>
            <w:r>
              <w:rPr>
                <w:rFonts w:ascii="Times New Roman" w:hAnsi="Times New Roman" w:cs="Times New Roman"/>
                <w:color w:val="auto"/>
              </w:rPr>
              <w:t>1</w:t>
            </w:r>
          </w:p>
        </w:tc>
      </w:tr>
      <w:tr w:rsidR="00E41022" w:rsidRPr="00F1303B" w:rsidTr="00DC2A1A">
        <w:tc>
          <w:tcPr>
            <w:tcW w:w="334" w:type="pct"/>
            <w:shd w:val="clear" w:color="auto" w:fill="FFFFFF" w:themeFill="background1"/>
          </w:tcPr>
          <w:p w:rsidR="00E41022" w:rsidRPr="00F1303B" w:rsidRDefault="00E41022" w:rsidP="00A0090E">
            <w:pPr>
              <w:rPr>
                <w:rFonts w:ascii="Times New Roman" w:hAnsi="Times New Roman" w:cs="Times New Roman"/>
                <w:color w:val="auto"/>
              </w:rPr>
            </w:pPr>
            <w:r>
              <w:rPr>
                <w:rFonts w:ascii="Times New Roman" w:hAnsi="Times New Roman" w:cs="Times New Roman"/>
                <w:color w:val="auto"/>
              </w:rPr>
              <w:t>2</w:t>
            </w:r>
          </w:p>
        </w:tc>
        <w:tc>
          <w:tcPr>
            <w:tcW w:w="1138" w:type="pct"/>
            <w:shd w:val="clear" w:color="auto" w:fill="FFFFFF" w:themeFill="background1"/>
            <w:vAlign w:val="center"/>
          </w:tcPr>
          <w:p w:rsidR="00E41022" w:rsidRDefault="00E41022" w:rsidP="00A0090E">
            <w:pPr>
              <w:rPr>
                <w:rFonts w:ascii="Times New Roman" w:hAnsi="Times New Roman" w:cs="Times New Roman"/>
                <w:color w:val="auto"/>
              </w:rPr>
            </w:pPr>
            <w:r>
              <w:rPr>
                <w:rFonts w:ascii="Times New Roman" w:hAnsi="Times New Roman" w:cs="Times New Roman"/>
                <w:color w:val="auto"/>
              </w:rPr>
              <w:t>Центральная детская библиотека</w:t>
            </w:r>
          </w:p>
        </w:tc>
        <w:tc>
          <w:tcPr>
            <w:tcW w:w="536" w:type="pct"/>
            <w:shd w:val="clear" w:color="auto" w:fill="FFFFFF" w:themeFill="background1"/>
            <w:vAlign w:val="center"/>
          </w:tcPr>
          <w:p w:rsidR="00E41022" w:rsidRDefault="00763FE1" w:rsidP="00A0090E">
            <w:pPr>
              <w:rPr>
                <w:rFonts w:ascii="Times New Roman" w:hAnsi="Times New Roman" w:cs="Times New Roman"/>
                <w:color w:val="auto"/>
              </w:rPr>
            </w:pPr>
            <w:r>
              <w:rPr>
                <w:rFonts w:ascii="Times New Roman" w:hAnsi="Times New Roman" w:cs="Times New Roman"/>
                <w:color w:val="auto"/>
              </w:rPr>
              <w:t>4</w:t>
            </w:r>
          </w:p>
        </w:tc>
        <w:tc>
          <w:tcPr>
            <w:tcW w:w="869" w:type="pct"/>
            <w:shd w:val="clear" w:color="auto" w:fill="FFFFFF" w:themeFill="background1"/>
            <w:vAlign w:val="center"/>
          </w:tcPr>
          <w:p w:rsidR="00E41022" w:rsidRDefault="00E41022" w:rsidP="00A0090E">
            <w:pPr>
              <w:rPr>
                <w:rFonts w:ascii="Times New Roman" w:hAnsi="Times New Roman" w:cs="Times New Roman"/>
                <w:color w:val="auto"/>
              </w:rPr>
            </w:pPr>
            <w:r>
              <w:rPr>
                <w:rFonts w:ascii="Times New Roman" w:hAnsi="Times New Roman" w:cs="Times New Roman"/>
                <w:color w:val="auto"/>
              </w:rPr>
              <w:t>1</w:t>
            </w:r>
          </w:p>
        </w:tc>
        <w:tc>
          <w:tcPr>
            <w:tcW w:w="719" w:type="pct"/>
            <w:shd w:val="clear" w:color="auto" w:fill="FFFFFF" w:themeFill="background1"/>
          </w:tcPr>
          <w:p w:rsidR="00E41022" w:rsidRDefault="00E41022" w:rsidP="00A0090E">
            <w:pPr>
              <w:rPr>
                <w:rFonts w:ascii="Times New Roman" w:hAnsi="Times New Roman" w:cs="Times New Roman"/>
                <w:color w:val="auto"/>
              </w:rPr>
            </w:pPr>
            <w:r>
              <w:rPr>
                <w:rFonts w:ascii="Times New Roman" w:hAnsi="Times New Roman" w:cs="Times New Roman"/>
                <w:color w:val="auto"/>
              </w:rPr>
              <w:t>1</w:t>
            </w:r>
          </w:p>
        </w:tc>
        <w:tc>
          <w:tcPr>
            <w:tcW w:w="468" w:type="pct"/>
            <w:shd w:val="clear" w:color="auto" w:fill="FFFFFF" w:themeFill="background1"/>
            <w:vAlign w:val="center"/>
          </w:tcPr>
          <w:p w:rsidR="00E41022" w:rsidRPr="00F1303B" w:rsidRDefault="00E41022" w:rsidP="00A0090E">
            <w:pPr>
              <w:rPr>
                <w:rFonts w:ascii="Times New Roman" w:hAnsi="Times New Roman" w:cs="Times New Roman"/>
                <w:color w:val="auto"/>
              </w:rPr>
            </w:pPr>
          </w:p>
        </w:tc>
        <w:tc>
          <w:tcPr>
            <w:tcW w:w="468" w:type="pct"/>
            <w:shd w:val="clear" w:color="auto" w:fill="FFFFFF" w:themeFill="background1"/>
            <w:vAlign w:val="center"/>
          </w:tcPr>
          <w:p w:rsidR="00E41022" w:rsidRPr="00F1303B" w:rsidRDefault="00E41022" w:rsidP="00A0090E">
            <w:pPr>
              <w:rPr>
                <w:rFonts w:ascii="Times New Roman" w:hAnsi="Times New Roman" w:cs="Times New Roman"/>
                <w:color w:val="auto"/>
              </w:rPr>
            </w:pPr>
          </w:p>
        </w:tc>
        <w:tc>
          <w:tcPr>
            <w:tcW w:w="468" w:type="pct"/>
            <w:shd w:val="clear" w:color="auto" w:fill="FFFFFF" w:themeFill="background1"/>
            <w:vAlign w:val="center"/>
          </w:tcPr>
          <w:p w:rsidR="00E41022" w:rsidRDefault="00E41022" w:rsidP="00A0090E">
            <w:pPr>
              <w:rPr>
                <w:rFonts w:ascii="Times New Roman" w:hAnsi="Times New Roman" w:cs="Times New Roman"/>
                <w:color w:val="auto"/>
              </w:rPr>
            </w:pPr>
            <w:r>
              <w:rPr>
                <w:rFonts w:ascii="Times New Roman" w:hAnsi="Times New Roman" w:cs="Times New Roman"/>
                <w:color w:val="auto"/>
              </w:rPr>
              <w:t>1</w:t>
            </w:r>
          </w:p>
        </w:tc>
      </w:tr>
      <w:tr w:rsidR="00E41022" w:rsidRPr="00F1303B" w:rsidTr="00DC2A1A">
        <w:tc>
          <w:tcPr>
            <w:tcW w:w="334" w:type="pct"/>
            <w:shd w:val="clear" w:color="auto" w:fill="FFFFFF" w:themeFill="background1"/>
          </w:tcPr>
          <w:p w:rsidR="00E41022" w:rsidRDefault="00E41022" w:rsidP="00A0090E">
            <w:pPr>
              <w:rPr>
                <w:rFonts w:ascii="Times New Roman" w:hAnsi="Times New Roman" w:cs="Times New Roman"/>
                <w:color w:val="auto"/>
              </w:rPr>
            </w:pPr>
            <w:r>
              <w:rPr>
                <w:rFonts w:ascii="Times New Roman" w:hAnsi="Times New Roman" w:cs="Times New Roman"/>
                <w:color w:val="auto"/>
              </w:rPr>
              <w:t>3</w:t>
            </w:r>
          </w:p>
        </w:tc>
        <w:tc>
          <w:tcPr>
            <w:tcW w:w="1138" w:type="pct"/>
            <w:shd w:val="clear" w:color="auto" w:fill="FFFFFF" w:themeFill="background1"/>
            <w:vAlign w:val="center"/>
          </w:tcPr>
          <w:p w:rsidR="00E41022" w:rsidRDefault="00E41022" w:rsidP="00A0090E">
            <w:pPr>
              <w:rPr>
                <w:rFonts w:ascii="Times New Roman" w:hAnsi="Times New Roman" w:cs="Times New Roman"/>
                <w:color w:val="auto"/>
              </w:rPr>
            </w:pPr>
            <w:r>
              <w:rPr>
                <w:rFonts w:ascii="Times New Roman" w:hAnsi="Times New Roman" w:cs="Times New Roman"/>
                <w:color w:val="auto"/>
              </w:rPr>
              <w:t>Филиал № 1</w:t>
            </w:r>
          </w:p>
        </w:tc>
        <w:tc>
          <w:tcPr>
            <w:tcW w:w="536" w:type="pct"/>
            <w:shd w:val="clear" w:color="auto" w:fill="FFFFFF" w:themeFill="background1"/>
            <w:vAlign w:val="center"/>
          </w:tcPr>
          <w:p w:rsidR="00E41022" w:rsidRDefault="00E41022" w:rsidP="00A0090E">
            <w:pPr>
              <w:rPr>
                <w:rFonts w:ascii="Times New Roman" w:hAnsi="Times New Roman" w:cs="Times New Roman"/>
                <w:color w:val="auto"/>
              </w:rPr>
            </w:pPr>
            <w:r>
              <w:rPr>
                <w:rFonts w:ascii="Times New Roman" w:hAnsi="Times New Roman" w:cs="Times New Roman"/>
                <w:color w:val="auto"/>
              </w:rPr>
              <w:t>2</w:t>
            </w:r>
          </w:p>
        </w:tc>
        <w:tc>
          <w:tcPr>
            <w:tcW w:w="869" w:type="pct"/>
            <w:shd w:val="clear" w:color="auto" w:fill="FFFFFF" w:themeFill="background1"/>
            <w:vAlign w:val="center"/>
          </w:tcPr>
          <w:p w:rsidR="00E41022" w:rsidRDefault="00E41022" w:rsidP="00A0090E">
            <w:pPr>
              <w:rPr>
                <w:rFonts w:ascii="Times New Roman" w:hAnsi="Times New Roman" w:cs="Times New Roman"/>
                <w:color w:val="auto"/>
              </w:rPr>
            </w:pPr>
            <w:r>
              <w:rPr>
                <w:rFonts w:ascii="Times New Roman" w:hAnsi="Times New Roman" w:cs="Times New Roman"/>
                <w:color w:val="auto"/>
              </w:rPr>
              <w:t>1</w:t>
            </w:r>
          </w:p>
        </w:tc>
        <w:tc>
          <w:tcPr>
            <w:tcW w:w="719" w:type="pct"/>
            <w:shd w:val="clear" w:color="auto" w:fill="FFFFFF" w:themeFill="background1"/>
          </w:tcPr>
          <w:p w:rsidR="00E41022" w:rsidRDefault="00E41022" w:rsidP="00A0090E">
            <w:pPr>
              <w:rPr>
                <w:rFonts w:ascii="Times New Roman" w:hAnsi="Times New Roman" w:cs="Times New Roman"/>
                <w:color w:val="auto"/>
              </w:rPr>
            </w:pPr>
            <w:r>
              <w:rPr>
                <w:rFonts w:ascii="Times New Roman" w:hAnsi="Times New Roman" w:cs="Times New Roman"/>
                <w:color w:val="auto"/>
              </w:rPr>
              <w:t>0</w:t>
            </w:r>
          </w:p>
        </w:tc>
        <w:tc>
          <w:tcPr>
            <w:tcW w:w="468" w:type="pct"/>
            <w:shd w:val="clear" w:color="auto" w:fill="FFFFFF" w:themeFill="background1"/>
            <w:vAlign w:val="center"/>
          </w:tcPr>
          <w:p w:rsidR="00E41022" w:rsidRPr="00F1303B" w:rsidRDefault="00E41022" w:rsidP="00A0090E">
            <w:pPr>
              <w:rPr>
                <w:rFonts w:ascii="Times New Roman" w:hAnsi="Times New Roman" w:cs="Times New Roman"/>
                <w:color w:val="auto"/>
              </w:rPr>
            </w:pPr>
          </w:p>
        </w:tc>
        <w:tc>
          <w:tcPr>
            <w:tcW w:w="468" w:type="pct"/>
            <w:shd w:val="clear" w:color="auto" w:fill="FFFFFF" w:themeFill="background1"/>
            <w:vAlign w:val="center"/>
          </w:tcPr>
          <w:p w:rsidR="00E41022" w:rsidRPr="00F1303B" w:rsidRDefault="00E41022" w:rsidP="00A0090E">
            <w:pPr>
              <w:rPr>
                <w:rFonts w:ascii="Times New Roman" w:hAnsi="Times New Roman" w:cs="Times New Roman"/>
                <w:color w:val="auto"/>
              </w:rPr>
            </w:pPr>
            <w:r>
              <w:rPr>
                <w:rFonts w:ascii="Times New Roman" w:hAnsi="Times New Roman" w:cs="Times New Roman"/>
                <w:color w:val="auto"/>
              </w:rPr>
              <w:t>1</w:t>
            </w:r>
          </w:p>
        </w:tc>
        <w:tc>
          <w:tcPr>
            <w:tcW w:w="468" w:type="pct"/>
            <w:shd w:val="clear" w:color="auto" w:fill="FFFFFF" w:themeFill="background1"/>
            <w:vAlign w:val="center"/>
          </w:tcPr>
          <w:p w:rsidR="00E41022" w:rsidRDefault="00E41022" w:rsidP="00A0090E">
            <w:pPr>
              <w:rPr>
                <w:rFonts w:ascii="Times New Roman" w:hAnsi="Times New Roman" w:cs="Times New Roman"/>
                <w:color w:val="auto"/>
              </w:rPr>
            </w:pPr>
          </w:p>
        </w:tc>
      </w:tr>
      <w:tr w:rsidR="00E41022" w:rsidRPr="00F1303B" w:rsidTr="00DC2A1A">
        <w:tc>
          <w:tcPr>
            <w:tcW w:w="334" w:type="pct"/>
            <w:shd w:val="clear" w:color="auto" w:fill="FFFFFF" w:themeFill="background1"/>
          </w:tcPr>
          <w:p w:rsidR="00E41022" w:rsidRDefault="00E41022" w:rsidP="00A0090E">
            <w:pPr>
              <w:rPr>
                <w:rFonts w:ascii="Times New Roman" w:hAnsi="Times New Roman" w:cs="Times New Roman"/>
                <w:color w:val="auto"/>
              </w:rPr>
            </w:pPr>
            <w:r>
              <w:rPr>
                <w:rFonts w:ascii="Times New Roman" w:hAnsi="Times New Roman" w:cs="Times New Roman"/>
                <w:color w:val="auto"/>
              </w:rPr>
              <w:t>4</w:t>
            </w:r>
          </w:p>
        </w:tc>
        <w:tc>
          <w:tcPr>
            <w:tcW w:w="1138" w:type="pct"/>
            <w:shd w:val="clear" w:color="auto" w:fill="FFFFFF" w:themeFill="background1"/>
            <w:vAlign w:val="center"/>
          </w:tcPr>
          <w:p w:rsidR="00E41022" w:rsidRDefault="00E41022" w:rsidP="00A0090E">
            <w:pPr>
              <w:rPr>
                <w:rFonts w:ascii="Times New Roman" w:hAnsi="Times New Roman" w:cs="Times New Roman"/>
                <w:color w:val="auto"/>
              </w:rPr>
            </w:pPr>
            <w:r w:rsidRPr="00594DA1">
              <w:rPr>
                <w:rFonts w:ascii="Times New Roman" w:hAnsi="Times New Roman" w:cs="Times New Roman"/>
                <w:color w:val="auto"/>
              </w:rPr>
              <w:t xml:space="preserve">Филиал № </w:t>
            </w:r>
            <w:r>
              <w:rPr>
                <w:rFonts w:ascii="Times New Roman" w:hAnsi="Times New Roman" w:cs="Times New Roman"/>
                <w:color w:val="auto"/>
              </w:rPr>
              <w:t>2</w:t>
            </w:r>
          </w:p>
        </w:tc>
        <w:tc>
          <w:tcPr>
            <w:tcW w:w="536" w:type="pct"/>
            <w:shd w:val="clear" w:color="auto" w:fill="FFFFFF" w:themeFill="background1"/>
            <w:vAlign w:val="center"/>
          </w:tcPr>
          <w:p w:rsidR="00E41022" w:rsidRDefault="00E41022" w:rsidP="00A0090E">
            <w:pPr>
              <w:rPr>
                <w:rFonts w:ascii="Times New Roman" w:hAnsi="Times New Roman" w:cs="Times New Roman"/>
                <w:color w:val="auto"/>
              </w:rPr>
            </w:pPr>
            <w:r>
              <w:rPr>
                <w:rFonts w:ascii="Times New Roman" w:hAnsi="Times New Roman" w:cs="Times New Roman"/>
                <w:color w:val="auto"/>
              </w:rPr>
              <w:t>1</w:t>
            </w:r>
          </w:p>
        </w:tc>
        <w:tc>
          <w:tcPr>
            <w:tcW w:w="869" w:type="pct"/>
            <w:shd w:val="clear" w:color="auto" w:fill="FFFFFF" w:themeFill="background1"/>
            <w:vAlign w:val="center"/>
          </w:tcPr>
          <w:p w:rsidR="00E41022" w:rsidRDefault="00E41022" w:rsidP="00A0090E">
            <w:pPr>
              <w:rPr>
                <w:rFonts w:ascii="Times New Roman" w:hAnsi="Times New Roman" w:cs="Times New Roman"/>
                <w:color w:val="auto"/>
              </w:rPr>
            </w:pPr>
            <w:r>
              <w:rPr>
                <w:rFonts w:ascii="Times New Roman" w:hAnsi="Times New Roman" w:cs="Times New Roman"/>
                <w:color w:val="auto"/>
              </w:rPr>
              <w:t>1</w:t>
            </w:r>
          </w:p>
        </w:tc>
        <w:tc>
          <w:tcPr>
            <w:tcW w:w="719" w:type="pct"/>
            <w:shd w:val="clear" w:color="auto" w:fill="FFFFFF" w:themeFill="background1"/>
          </w:tcPr>
          <w:p w:rsidR="00E41022" w:rsidRDefault="00E41022" w:rsidP="00A0090E">
            <w:pPr>
              <w:rPr>
                <w:rFonts w:ascii="Times New Roman" w:hAnsi="Times New Roman" w:cs="Times New Roman"/>
                <w:color w:val="auto"/>
              </w:rPr>
            </w:pPr>
            <w:r>
              <w:rPr>
                <w:rFonts w:ascii="Times New Roman" w:hAnsi="Times New Roman" w:cs="Times New Roman"/>
                <w:color w:val="auto"/>
              </w:rPr>
              <w:t>0</w:t>
            </w:r>
          </w:p>
        </w:tc>
        <w:tc>
          <w:tcPr>
            <w:tcW w:w="468" w:type="pct"/>
            <w:shd w:val="clear" w:color="auto" w:fill="FFFFFF" w:themeFill="background1"/>
            <w:vAlign w:val="center"/>
          </w:tcPr>
          <w:p w:rsidR="00E41022" w:rsidRPr="00F1303B" w:rsidRDefault="00E41022" w:rsidP="00A0090E">
            <w:pPr>
              <w:rPr>
                <w:rFonts w:ascii="Times New Roman" w:hAnsi="Times New Roman" w:cs="Times New Roman"/>
                <w:color w:val="auto"/>
              </w:rPr>
            </w:pPr>
          </w:p>
        </w:tc>
        <w:tc>
          <w:tcPr>
            <w:tcW w:w="468" w:type="pct"/>
            <w:shd w:val="clear" w:color="auto" w:fill="FFFFFF" w:themeFill="background1"/>
            <w:vAlign w:val="center"/>
          </w:tcPr>
          <w:p w:rsidR="00E41022" w:rsidRPr="00F1303B" w:rsidRDefault="00E41022" w:rsidP="00A0090E">
            <w:pPr>
              <w:rPr>
                <w:rFonts w:ascii="Times New Roman" w:hAnsi="Times New Roman" w:cs="Times New Roman"/>
                <w:color w:val="auto"/>
              </w:rPr>
            </w:pPr>
            <w:r>
              <w:rPr>
                <w:rFonts w:ascii="Times New Roman" w:hAnsi="Times New Roman" w:cs="Times New Roman"/>
                <w:color w:val="auto"/>
              </w:rPr>
              <w:t>1</w:t>
            </w:r>
          </w:p>
        </w:tc>
        <w:tc>
          <w:tcPr>
            <w:tcW w:w="468" w:type="pct"/>
            <w:shd w:val="clear" w:color="auto" w:fill="FFFFFF" w:themeFill="background1"/>
            <w:vAlign w:val="center"/>
          </w:tcPr>
          <w:p w:rsidR="00E41022" w:rsidRDefault="00E41022" w:rsidP="00A0090E">
            <w:pPr>
              <w:rPr>
                <w:rFonts w:ascii="Times New Roman" w:hAnsi="Times New Roman" w:cs="Times New Roman"/>
                <w:color w:val="auto"/>
              </w:rPr>
            </w:pPr>
          </w:p>
        </w:tc>
      </w:tr>
      <w:tr w:rsidR="00E41022" w:rsidRPr="00F1303B" w:rsidTr="00DC2A1A">
        <w:tc>
          <w:tcPr>
            <w:tcW w:w="334" w:type="pct"/>
            <w:shd w:val="clear" w:color="auto" w:fill="FFFFFF" w:themeFill="background1"/>
          </w:tcPr>
          <w:p w:rsidR="00E41022" w:rsidRDefault="00E41022" w:rsidP="00A0090E">
            <w:pPr>
              <w:rPr>
                <w:rFonts w:ascii="Times New Roman" w:hAnsi="Times New Roman" w:cs="Times New Roman"/>
                <w:color w:val="auto"/>
              </w:rPr>
            </w:pPr>
            <w:r>
              <w:rPr>
                <w:rFonts w:ascii="Times New Roman" w:hAnsi="Times New Roman" w:cs="Times New Roman"/>
                <w:color w:val="auto"/>
              </w:rPr>
              <w:t>5</w:t>
            </w:r>
          </w:p>
        </w:tc>
        <w:tc>
          <w:tcPr>
            <w:tcW w:w="1138" w:type="pct"/>
            <w:shd w:val="clear" w:color="auto" w:fill="FFFFFF" w:themeFill="background1"/>
            <w:vAlign w:val="center"/>
          </w:tcPr>
          <w:p w:rsidR="00E41022" w:rsidRDefault="00E41022" w:rsidP="00A0090E">
            <w:pPr>
              <w:rPr>
                <w:rFonts w:ascii="Times New Roman" w:hAnsi="Times New Roman" w:cs="Times New Roman"/>
                <w:color w:val="auto"/>
              </w:rPr>
            </w:pPr>
            <w:r w:rsidRPr="00594DA1">
              <w:rPr>
                <w:rFonts w:ascii="Times New Roman" w:hAnsi="Times New Roman" w:cs="Times New Roman"/>
                <w:color w:val="auto"/>
              </w:rPr>
              <w:t xml:space="preserve">Филиал № </w:t>
            </w:r>
            <w:r>
              <w:rPr>
                <w:rFonts w:ascii="Times New Roman" w:hAnsi="Times New Roman" w:cs="Times New Roman"/>
                <w:color w:val="auto"/>
              </w:rPr>
              <w:t>4</w:t>
            </w:r>
          </w:p>
        </w:tc>
        <w:tc>
          <w:tcPr>
            <w:tcW w:w="536" w:type="pct"/>
            <w:shd w:val="clear" w:color="auto" w:fill="FFFFFF" w:themeFill="background1"/>
            <w:vAlign w:val="center"/>
          </w:tcPr>
          <w:p w:rsidR="00E41022" w:rsidRDefault="00E41022" w:rsidP="00A0090E">
            <w:pPr>
              <w:rPr>
                <w:rFonts w:ascii="Times New Roman" w:hAnsi="Times New Roman" w:cs="Times New Roman"/>
                <w:color w:val="auto"/>
              </w:rPr>
            </w:pPr>
            <w:r>
              <w:rPr>
                <w:rFonts w:ascii="Times New Roman" w:hAnsi="Times New Roman" w:cs="Times New Roman"/>
                <w:color w:val="auto"/>
              </w:rPr>
              <w:t>6</w:t>
            </w:r>
          </w:p>
        </w:tc>
        <w:tc>
          <w:tcPr>
            <w:tcW w:w="869" w:type="pct"/>
            <w:shd w:val="clear" w:color="auto" w:fill="FFFFFF" w:themeFill="background1"/>
            <w:vAlign w:val="center"/>
          </w:tcPr>
          <w:p w:rsidR="00E41022" w:rsidRDefault="00E41022" w:rsidP="00A0090E">
            <w:pPr>
              <w:rPr>
                <w:rFonts w:ascii="Times New Roman" w:hAnsi="Times New Roman" w:cs="Times New Roman"/>
                <w:color w:val="auto"/>
              </w:rPr>
            </w:pPr>
            <w:r>
              <w:rPr>
                <w:rFonts w:ascii="Times New Roman" w:hAnsi="Times New Roman" w:cs="Times New Roman"/>
                <w:color w:val="auto"/>
              </w:rPr>
              <w:t>1</w:t>
            </w:r>
          </w:p>
        </w:tc>
        <w:tc>
          <w:tcPr>
            <w:tcW w:w="719" w:type="pct"/>
            <w:shd w:val="clear" w:color="auto" w:fill="FFFFFF" w:themeFill="background1"/>
          </w:tcPr>
          <w:p w:rsidR="00E41022" w:rsidRDefault="00E41022" w:rsidP="00A0090E">
            <w:pPr>
              <w:rPr>
                <w:rFonts w:ascii="Times New Roman" w:hAnsi="Times New Roman" w:cs="Times New Roman"/>
                <w:color w:val="auto"/>
              </w:rPr>
            </w:pPr>
            <w:r>
              <w:rPr>
                <w:rFonts w:ascii="Times New Roman" w:hAnsi="Times New Roman" w:cs="Times New Roman"/>
                <w:color w:val="auto"/>
              </w:rPr>
              <w:t>0</w:t>
            </w:r>
          </w:p>
        </w:tc>
        <w:tc>
          <w:tcPr>
            <w:tcW w:w="468" w:type="pct"/>
            <w:shd w:val="clear" w:color="auto" w:fill="FFFFFF" w:themeFill="background1"/>
            <w:vAlign w:val="center"/>
          </w:tcPr>
          <w:p w:rsidR="00E41022" w:rsidRPr="00F1303B" w:rsidRDefault="00E41022" w:rsidP="00A0090E">
            <w:pPr>
              <w:rPr>
                <w:rFonts w:ascii="Times New Roman" w:hAnsi="Times New Roman" w:cs="Times New Roman"/>
                <w:color w:val="auto"/>
              </w:rPr>
            </w:pPr>
          </w:p>
        </w:tc>
        <w:tc>
          <w:tcPr>
            <w:tcW w:w="468" w:type="pct"/>
            <w:shd w:val="clear" w:color="auto" w:fill="FFFFFF" w:themeFill="background1"/>
            <w:vAlign w:val="center"/>
          </w:tcPr>
          <w:p w:rsidR="00E41022" w:rsidRPr="00F1303B" w:rsidRDefault="00E41022" w:rsidP="00A0090E">
            <w:pPr>
              <w:rPr>
                <w:rFonts w:ascii="Times New Roman" w:hAnsi="Times New Roman" w:cs="Times New Roman"/>
                <w:color w:val="auto"/>
              </w:rPr>
            </w:pPr>
            <w:r>
              <w:rPr>
                <w:rFonts w:ascii="Times New Roman" w:hAnsi="Times New Roman" w:cs="Times New Roman"/>
                <w:color w:val="auto"/>
              </w:rPr>
              <w:t>1</w:t>
            </w:r>
          </w:p>
        </w:tc>
        <w:tc>
          <w:tcPr>
            <w:tcW w:w="468" w:type="pct"/>
            <w:shd w:val="clear" w:color="auto" w:fill="FFFFFF" w:themeFill="background1"/>
            <w:vAlign w:val="center"/>
          </w:tcPr>
          <w:p w:rsidR="00E41022" w:rsidRDefault="00E41022" w:rsidP="00A0090E">
            <w:pPr>
              <w:rPr>
                <w:rFonts w:ascii="Times New Roman" w:hAnsi="Times New Roman" w:cs="Times New Roman"/>
                <w:color w:val="auto"/>
              </w:rPr>
            </w:pPr>
          </w:p>
        </w:tc>
      </w:tr>
      <w:tr w:rsidR="00E41022" w:rsidRPr="00F1303B" w:rsidTr="00DC2A1A">
        <w:tc>
          <w:tcPr>
            <w:tcW w:w="334" w:type="pct"/>
            <w:shd w:val="clear" w:color="auto" w:fill="FFFFFF" w:themeFill="background1"/>
          </w:tcPr>
          <w:p w:rsidR="00E41022" w:rsidRDefault="00E41022" w:rsidP="00A0090E">
            <w:pPr>
              <w:rPr>
                <w:rFonts w:ascii="Times New Roman" w:hAnsi="Times New Roman" w:cs="Times New Roman"/>
                <w:color w:val="auto"/>
              </w:rPr>
            </w:pPr>
            <w:r>
              <w:rPr>
                <w:rFonts w:ascii="Times New Roman" w:hAnsi="Times New Roman" w:cs="Times New Roman"/>
                <w:color w:val="auto"/>
              </w:rPr>
              <w:t>6</w:t>
            </w:r>
          </w:p>
        </w:tc>
        <w:tc>
          <w:tcPr>
            <w:tcW w:w="1138" w:type="pct"/>
            <w:shd w:val="clear" w:color="auto" w:fill="FFFFFF" w:themeFill="background1"/>
            <w:vAlign w:val="center"/>
          </w:tcPr>
          <w:p w:rsidR="00E41022" w:rsidRDefault="00E41022" w:rsidP="00A0090E">
            <w:pPr>
              <w:rPr>
                <w:rFonts w:ascii="Times New Roman" w:hAnsi="Times New Roman" w:cs="Times New Roman"/>
                <w:color w:val="auto"/>
              </w:rPr>
            </w:pPr>
            <w:r w:rsidRPr="00594DA1">
              <w:rPr>
                <w:rFonts w:ascii="Times New Roman" w:hAnsi="Times New Roman" w:cs="Times New Roman"/>
                <w:color w:val="auto"/>
              </w:rPr>
              <w:t xml:space="preserve">Филиал № </w:t>
            </w:r>
            <w:r>
              <w:rPr>
                <w:rFonts w:ascii="Times New Roman" w:hAnsi="Times New Roman" w:cs="Times New Roman"/>
                <w:color w:val="auto"/>
              </w:rPr>
              <w:t>5</w:t>
            </w:r>
          </w:p>
        </w:tc>
        <w:tc>
          <w:tcPr>
            <w:tcW w:w="536" w:type="pct"/>
            <w:shd w:val="clear" w:color="auto" w:fill="FFFFFF" w:themeFill="background1"/>
            <w:vAlign w:val="center"/>
          </w:tcPr>
          <w:p w:rsidR="00E41022" w:rsidRDefault="00E41022" w:rsidP="00A0090E">
            <w:pPr>
              <w:rPr>
                <w:rFonts w:ascii="Times New Roman" w:hAnsi="Times New Roman" w:cs="Times New Roman"/>
                <w:color w:val="auto"/>
              </w:rPr>
            </w:pPr>
            <w:r>
              <w:rPr>
                <w:rFonts w:ascii="Times New Roman" w:hAnsi="Times New Roman" w:cs="Times New Roman"/>
                <w:color w:val="auto"/>
              </w:rPr>
              <w:t>5</w:t>
            </w:r>
          </w:p>
        </w:tc>
        <w:tc>
          <w:tcPr>
            <w:tcW w:w="869" w:type="pct"/>
            <w:shd w:val="clear" w:color="auto" w:fill="FFFFFF" w:themeFill="background1"/>
            <w:vAlign w:val="center"/>
          </w:tcPr>
          <w:p w:rsidR="00E41022" w:rsidRDefault="00E41022" w:rsidP="00A0090E">
            <w:pPr>
              <w:rPr>
                <w:rFonts w:ascii="Times New Roman" w:hAnsi="Times New Roman" w:cs="Times New Roman"/>
                <w:color w:val="auto"/>
              </w:rPr>
            </w:pPr>
            <w:r>
              <w:rPr>
                <w:rFonts w:ascii="Times New Roman" w:hAnsi="Times New Roman" w:cs="Times New Roman"/>
                <w:color w:val="auto"/>
              </w:rPr>
              <w:t>1</w:t>
            </w:r>
          </w:p>
        </w:tc>
        <w:tc>
          <w:tcPr>
            <w:tcW w:w="719" w:type="pct"/>
            <w:shd w:val="clear" w:color="auto" w:fill="FFFFFF" w:themeFill="background1"/>
          </w:tcPr>
          <w:p w:rsidR="00E41022" w:rsidRDefault="00E41022" w:rsidP="00A0090E">
            <w:pPr>
              <w:rPr>
                <w:rFonts w:ascii="Times New Roman" w:hAnsi="Times New Roman" w:cs="Times New Roman"/>
                <w:color w:val="auto"/>
              </w:rPr>
            </w:pPr>
            <w:r>
              <w:rPr>
                <w:rFonts w:ascii="Times New Roman" w:hAnsi="Times New Roman" w:cs="Times New Roman"/>
                <w:color w:val="auto"/>
              </w:rPr>
              <w:t>1</w:t>
            </w:r>
          </w:p>
        </w:tc>
        <w:tc>
          <w:tcPr>
            <w:tcW w:w="468" w:type="pct"/>
            <w:shd w:val="clear" w:color="auto" w:fill="FFFFFF" w:themeFill="background1"/>
            <w:vAlign w:val="center"/>
          </w:tcPr>
          <w:p w:rsidR="00E41022" w:rsidRPr="00F1303B" w:rsidRDefault="00E41022" w:rsidP="00A0090E">
            <w:pPr>
              <w:rPr>
                <w:rFonts w:ascii="Times New Roman" w:hAnsi="Times New Roman" w:cs="Times New Roman"/>
                <w:color w:val="auto"/>
              </w:rPr>
            </w:pPr>
          </w:p>
        </w:tc>
        <w:tc>
          <w:tcPr>
            <w:tcW w:w="468" w:type="pct"/>
            <w:shd w:val="clear" w:color="auto" w:fill="FFFFFF" w:themeFill="background1"/>
            <w:vAlign w:val="center"/>
          </w:tcPr>
          <w:p w:rsidR="00E41022" w:rsidRPr="00F1303B" w:rsidRDefault="00E41022" w:rsidP="00A0090E">
            <w:pPr>
              <w:rPr>
                <w:rFonts w:ascii="Times New Roman" w:hAnsi="Times New Roman" w:cs="Times New Roman"/>
                <w:color w:val="auto"/>
              </w:rPr>
            </w:pPr>
          </w:p>
        </w:tc>
        <w:tc>
          <w:tcPr>
            <w:tcW w:w="468" w:type="pct"/>
            <w:shd w:val="clear" w:color="auto" w:fill="FFFFFF" w:themeFill="background1"/>
            <w:vAlign w:val="center"/>
          </w:tcPr>
          <w:p w:rsidR="00E41022" w:rsidRDefault="00E41022" w:rsidP="00A0090E">
            <w:pPr>
              <w:rPr>
                <w:rFonts w:ascii="Times New Roman" w:hAnsi="Times New Roman" w:cs="Times New Roman"/>
                <w:color w:val="auto"/>
              </w:rPr>
            </w:pPr>
            <w:r>
              <w:rPr>
                <w:rFonts w:ascii="Times New Roman" w:hAnsi="Times New Roman" w:cs="Times New Roman"/>
                <w:color w:val="auto"/>
              </w:rPr>
              <w:t>1</w:t>
            </w:r>
          </w:p>
        </w:tc>
      </w:tr>
      <w:tr w:rsidR="00E41022" w:rsidRPr="00F1303B" w:rsidTr="00DC2A1A">
        <w:tc>
          <w:tcPr>
            <w:tcW w:w="334" w:type="pct"/>
            <w:shd w:val="clear" w:color="auto" w:fill="FFFFFF" w:themeFill="background1"/>
          </w:tcPr>
          <w:p w:rsidR="00E41022" w:rsidRDefault="00E41022" w:rsidP="00A0090E">
            <w:pPr>
              <w:rPr>
                <w:rFonts w:ascii="Times New Roman" w:hAnsi="Times New Roman" w:cs="Times New Roman"/>
                <w:color w:val="auto"/>
              </w:rPr>
            </w:pPr>
            <w:r>
              <w:rPr>
                <w:rFonts w:ascii="Times New Roman" w:hAnsi="Times New Roman" w:cs="Times New Roman"/>
                <w:color w:val="auto"/>
              </w:rPr>
              <w:t>7</w:t>
            </w:r>
          </w:p>
        </w:tc>
        <w:tc>
          <w:tcPr>
            <w:tcW w:w="1138" w:type="pct"/>
            <w:shd w:val="clear" w:color="auto" w:fill="FFFFFF" w:themeFill="background1"/>
            <w:vAlign w:val="center"/>
          </w:tcPr>
          <w:p w:rsidR="00E41022" w:rsidRDefault="00E41022" w:rsidP="00A0090E">
            <w:pPr>
              <w:rPr>
                <w:rFonts w:ascii="Times New Roman" w:hAnsi="Times New Roman" w:cs="Times New Roman"/>
                <w:color w:val="auto"/>
              </w:rPr>
            </w:pPr>
            <w:r w:rsidRPr="00594DA1">
              <w:rPr>
                <w:rFonts w:ascii="Times New Roman" w:hAnsi="Times New Roman" w:cs="Times New Roman"/>
                <w:color w:val="auto"/>
              </w:rPr>
              <w:t xml:space="preserve">Филиал № </w:t>
            </w:r>
            <w:r>
              <w:rPr>
                <w:rFonts w:ascii="Times New Roman" w:hAnsi="Times New Roman" w:cs="Times New Roman"/>
                <w:color w:val="auto"/>
              </w:rPr>
              <w:t>6</w:t>
            </w:r>
          </w:p>
        </w:tc>
        <w:tc>
          <w:tcPr>
            <w:tcW w:w="536" w:type="pct"/>
            <w:shd w:val="clear" w:color="auto" w:fill="FFFFFF" w:themeFill="background1"/>
            <w:vAlign w:val="center"/>
          </w:tcPr>
          <w:p w:rsidR="00E41022" w:rsidRDefault="00E41022" w:rsidP="00A0090E">
            <w:pPr>
              <w:rPr>
                <w:rFonts w:ascii="Times New Roman" w:hAnsi="Times New Roman" w:cs="Times New Roman"/>
                <w:color w:val="auto"/>
              </w:rPr>
            </w:pPr>
            <w:r>
              <w:rPr>
                <w:rFonts w:ascii="Times New Roman" w:hAnsi="Times New Roman" w:cs="Times New Roman"/>
                <w:color w:val="auto"/>
              </w:rPr>
              <w:t>1</w:t>
            </w:r>
          </w:p>
        </w:tc>
        <w:tc>
          <w:tcPr>
            <w:tcW w:w="869" w:type="pct"/>
            <w:shd w:val="clear" w:color="auto" w:fill="FFFFFF" w:themeFill="background1"/>
            <w:vAlign w:val="center"/>
          </w:tcPr>
          <w:p w:rsidR="00E41022" w:rsidRDefault="00E41022" w:rsidP="00A0090E">
            <w:pPr>
              <w:rPr>
                <w:rFonts w:ascii="Times New Roman" w:hAnsi="Times New Roman" w:cs="Times New Roman"/>
                <w:color w:val="auto"/>
              </w:rPr>
            </w:pPr>
            <w:r>
              <w:rPr>
                <w:rFonts w:ascii="Times New Roman" w:hAnsi="Times New Roman" w:cs="Times New Roman"/>
                <w:color w:val="auto"/>
              </w:rPr>
              <w:t>1</w:t>
            </w:r>
          </w:p>
        </w:tc>
        <w:tc>
          <w:tcPr>
            <w:tcW w:w="719" w:type="pct"/>
            <w:shd w:val="clear" w:color="auto" w:fill="FFFFFF" w:themeFill="background1"/>
          </w:tcPr>
          <w:p w:rsidR="00E41022" w:rsidRDefault="00E41022" w:rsidP="00A0090E">
            <w:pPr>
              <w:rPr>
                <w:rFonts w:ascii="Times New Roman" w:hAnsi="Times New Roman" w:cs="Times New Roman"/>
                <w:color w:val="auto"/>
              </w:rPr>
            </w:pPr>
            <w:r>
              <w:rPr>
                <w:rFonts w:ascii="Times New Roman" w:hAnsi="Times New Roman" w:cs="Times New Roman"/>
                <w:color w:val="auto"/>
              </w:rPr>
              <w:t>0</w:t>
            </w:r>
          </w:p>
        </w:tc>
        <w:tc>
          <w:tcPr>
            <w:tcW w:w="468" w:type="pct"/>
            <w:shd w:val="clear" w:color="auto" w:fill="FFFFFF" w:themeFill="background1"/>
            <w:vAlign w:val="center"/>
          </w:tcPr>
          <w:p w:rsidR="00E41022" w:rsidRPr="00F1303B" w:rsidRDefault="00E41022" w:rsidP="00A0090E">
            <w:pPr>
              <w:rPr>
                <w:rFonts w:ascii="Times New Roman" w:hAnsi="Times New Roman" w:cs="Times New Roman"/>
                <w:color w:val="auto"/>
              </w:rPr>
            </w:pPr>
          </w:p>
        </w:tc>
        <w:tc>
          <w:tcPr>
            <w:tcW w:w="468" w:type="pct"/>
            <w:shd w:val="clear" w:color="auto" w:fill="FFFFFF" w:themeFill="background1"/>
            <w:vAlign w:val="center"/>
          </w:tcPr>
          <w:p w:rsidR="00E41022" w:rsidRPr="00F1303B" w:rsidRDefault="00E41022" w:rsidP="00A0090E">
            <w:pPr>
              <w:rPr>
                <w:rFonts w:ascii="Times New Roman" w:hAnsi="Times New Roman" w:cs="Times New Roman"/>
                <w:color w:val="auto"/>
              </w:rPr>
            </w:pPr>
            <w:r>
              <w:rPr>
                <w:rFonts w:ascii="Times New Roman" w:hAnsi="Times New Roman" w:cs="Times New Roman"/>
                <w:color w:val="auto"/>
              </w:rPr>
              <w:t>1</w:t>
            </w:r>
          </w:p>
        </w:tc>
        <w:tc>
          <w:tcPr>
            <w:tcW w:w="468" w:type="pct"/>
            <w:shd w:val="clear" w:color="auto" w:fill="FFFFFF" w:themeFill="background1"/>
            <w:vAlign w:val="center"/>
          </w:tcPr>
          <w:p w:rsidR="00E41022" w:rsidRDefault="00E41022" w:rsidP="00A0090E">
            <w:pPr>
              <w:rPr>
                <w:rFonts w:ascii="Times New Roman" w:hAnsi="Times New Roman" w:cs="Times New Roman"/>
                <w:color w:val="auto"/>
              </w:rPr>
            </w:pPr>
          </w:p>
        </w:tc>
      </w:tr>
      <w:tr w:rsidR="00E41022" w:rsidRPr="00F1303B" w:rsidTr="00DC2A1A">
        <w:tc>
          <w:tcPr>
            <w:tcW w:w="334" w:type="pct"/>
            <w:shd w:val="clear" w:color="auto" w:fill="FFFFFF" w:themeFill="background1"/>
          </w:tcPr>
          <w:p w:rsidR="00E41022" w:rsidRDefault="00E41022" w:rsidP="00A0090E">
            <w:pPr>
              <w:rPr>
                <w:rFonts w:ascii="Times New Roman" w:hAnsi="Times New Roman" w:cs="Times New Roman"/>
                <w:color w:val="auto"/>
              </w:rPr>
            </w:pPr>
            <w:r>
              <w:rPr>
                <w:rFonts w:ascii="Times New Roman" w:hAnsi="Times New Roman" w:cs="Times New Roman"/>
                <w:color w:val="auto"/>
              </w:rPr>
              <w:t>8</w:t>
            </w:r>
          </w:p>
        </w:tc>
        <w:tc>
          <w:tcPr>
            <w:tcW w:w="1138" w:type="pct"/>
            <w:shd w:val="clear" w:color="auto" w:fill="FFFFFF" w:themeFill="background1"/>
            <w:vAlign w:val="center"/>
          </w:tcPr>
          <w:p w:rsidR="00E41022" w:rsidRDefault="00E41022" w:rsidP="00A0090E">
            <w:pPr>
              <w:rPr>
                <w:rFonts w:ascii="Times New Roman" w:hAnsi="Times New Roman" w:cs="Times New Roman"/>
                <w:color w:val="auto"/>
              </w:rPr>
            </w:pPr>
            <w:r w:rsidRPr="00594DA1">
              <w:rPr>
                <w:rFonts w:ascii="Times New Roman" w:hAnsi="Times New Roman" w:cs="Times New Roman"/>
                <w:color w:val="auto"/>
              </w:rPr>
              <w:t xml:space="preserve">Филиал № </w:t>
            </w:r>
            <w:r>
              <w:rPr>
                <w:rFonts w:ascii="Times New Roman" w:hAnsi="Times New Roman" w:cs="Times New Roman"/>
                <w:color w:val="auto"/>
              </w:rPr>
              <w:t>7</w:t>
            </w:r>
          </w:p>
        </w:tc>
        <w:tc>
          <w:tcPr>
            <w:tcW w:w="536" w:type="pct"/>
            <w:shd w:val="clear" w:color="auto" w:fill="FFFFFF" w:themeFill="background1"/>
            <w:vAlign w:val="center"/>
          </w:tcPr>
          <w:p w:rsidR="00E41022" w:rsidRDefault="00E41022" w:rsidP="00A0090E">
            <w:pPr>
              <w:rPr>
                <w:rFonts w:ascii="Times New Roman" w:hAnsi="Times New Roman" w:cs="Times New Roman"/>
                <w:color w:val="auto"/>
              </w:rPr>
            </w:pPr>
            <w:r>
              <w:rPr>
                <w:rFonts w:ascii="Times New Roman" w:hAnsi="Times New Roman" w:cs="Times New Roman"/>
                <w:color w:val="auto"/>
              </w:rPr>
              <w:t>1</w:t>
            </w:r>
          </w:p>
        </w:tc>
        <w:tc>
          <w:tcPr>
            <w:tcW w:w="869" w:type="pct"/>
            <w:shd w:val="clear" w:color="auto" w:fill="FFFFFF" w:themeFill="background1"/>
            <w:vAlign w:val="center"/>
          </w:tcPr>
          <w:p w:rsidR="00E41022" w:rsidRDefault="00E41022" w:rsidP="00A0090E">
            <w:pPr>
              <w:rPr>
                <w:rFonts w:ascii="Times New Roman" w:hAnsi="Times New Roman" w:cs="Times New Roman"/>
                <w:color w:val="auto"/>
              </w:rPr>
            </w:pPr>
            <w:r>
              <w:rPr>
                <w:rFonts w:ascii="Times New Roman" w:hAnsi="Times New Roman" w:cs="Times New Roman"/>
                <w:color w:val="auto"/>
              </w:rPr>
              <w:t>1</w:t>
            </w:r>
          </w:p>
        </w:tc>
        <w:tc>
          <w:tcPr>
            <w:tcW w:w="719" w:type="pct"/>
            <w:shd w:val="clear" w:color="auto" w:fill="FFFFFF" w:themeFill="background1"/>
          </w:tcPr>
          <w:p w:rsidR="00E41022" w:rsidRDefault="00E41022" w:rsidP="00A0090E">
            <w:pPr>
              <w:rPr>
                <w:rFonts w:ascii="Times New Roman" w:hAnsi="Times New Roman" w:cs="Times New Roman"/>
                <w:color w:val="auto"/>
              </w:rPr>
            </w:pPr>
            <w:r>
              <w:rPr>
                <w:rFonts w:ascii="Times New Roman" w:hAnsi="Times New Roman" w:cs="Times New Roman"/>
                <w:color w:val="auto"/>
              </w:rPr>
              <w:t>0</w:t>
            </w:r>
          </w:p>
        </w:tc>
        <w:tc>
          <w:tcPr>
            <w:tcW w:w="468" w:type="pct"/>
            <w:shd w:val="clear" w:color="auto" w:fill="FFFFFF" w:themeFill="background1"/>
            <w:vAlign w:val="center"/>
          </w:tcPr>
          <w:p w:rsidR="00E41022" w:rsidRPr="00F1303B" w:rsidRDefault="00E41022" w:rsidP="00A0090E">
            <w:pPr>
              <w:rPr>
                <w:rFonts w:ascii="Times New Roman" w:hAnsi="Times New Roman" w:cs="Times New Roman"/>
                <w:color w:val="auto"/>
              </w:rPr>
            </w:pPr>
          </w:p>
        </w:tc>
        <w:tc>
          <w:tcPr>
            <w:tcW w:w="468" w:type="pct"/>
            <w:shd w:val="clear" w:color="auto" w:fill="FFFFFF" w:themeFill="background1"/>
            <w:vAlign w:val="center"/>
          </w:tcPr>
          <w:p w:rsidR="00E41022" w:rsidRPr="00F1303B" w:rsidRDefault="00E41022" w:rsidP="00A0090E">
            <w:pPr>
              <w:rPr>
                <w:rFonts w:ascii="Times New Roman" w:hAnsi="Times New Roman" w:cs="Times New Roman"/>
                <w:color w:val="auto"/>
              </w:rPr>
            </w:pPr>
            <w:r>
              <w:rPr>
                <w:rFonts w:ascii="Times New Roman" w:hAnsi="Times New Roman" w:cs="Times New Roman"/>
                <w:color w:val="auto"/>
              </w:rPr>
              <w:t>1</w:t>
            </w:r>
          </w:p>
        </w:tc>
        <w:tc>
          <w:tcPr>
            <w:tcW w:w="468" w:type="pct"/>
            <w:shd w:val="clear" w:color="auto" w:fill="FFFFFF" w:themeFill="background1"/>
            <w:vAlign w:val="center"/>
          </w:tcPr>
          <w:p w:rsidR="00E41022" w:rsidRDefault="00E41022" w:rsidP="00A0090E">
            <w:pPr>
              <w:rPr>
                <w:rFonts w:ascii="Times New Roman" w:hAnsi="Times New Roman" w:cs="Times New Roman"/>
                <w:color w:val="auto"/>
              </w:rPr>
            </w:pPr>
          </w:p>
        </w:tc>
      </w:tr>
    </w:tbl>
    <w:p w:rsidR="00CC4B3E" w:rsidRPr="00F1303B" w:rsidRDefault="00CC4B3E" w:rsidP="00F35F80">
      <w:pPr>
        <w:jc w:val="both"/>
        <w:rPr>
          <w:rFonts w:ascii="Times New Roman" w:hAnsi="Times New Roman" w:cs="Times New Roman"/>
          <w:color w:val="auto"/>
        </w:rPr>
      </w:pPr>
    </w:p>
    <w:p w:rsidR="00CC4B3E" w:rsidRPr="00F1303B" w:rsidRDefault="00CC4B3E" w:rsidP="00F35F80">
      <w:pPr>
        <w:jc w:val="both"/>
        <w:rPr>
          <w:rFonts w:ascii="Times New Roman" w:hAnsi="Times New Roman" w:cs="Times New Roman"/>
          <w:color w:val="auto"/>
        </w:rPr>
      </w:pPr>
      <w:r w:rsidRPr="00F1303B">
        <w:rPr>
          <w:rFonts w:ascii="Times New Roman" w:hAnsi="Times New Roman" w:cs="Times New Roman"/>
          <w:color w:val="auto"/>
        </w:rPr>
        <w:t xml:space="preserve">1. Анализ и оценка состояния компьютеризации библиотек сети. «Возраст» компьютерного парка. Изменения, произошедшие в отчетном году. </w:t>
      </w:r>
    </w:p>
    <w:p w:rsidR="00FB3EF3" w:rsidRPr="00FB3EF3" w:rsidRDefault="00FB3EF3" w:rsidP="00780462">
      <w:pPr>
        <w:spacing w:before="20" w:after="20"/>
        <w:ind w:firstLine="567"/>
        <w:jc w:val="both"/>
        <w:rPr>
          <w:rFonts w:ascii="Times New Roman" w:hAnsi="Times New Roman" w:cs="Times New Roman"/>
          <w:color w:val="auto"/>
          <w:sz w:val="28"/>
        </w:rPr>
      </w:pPr>
      <w:r w:rsidRPr="00FB3EF3">
        <w:rPr>
          <w:rFonts w:ascii="Times New Roman" w:hAnsi="Times New Roman" w:cs="Times New Roman"/>
          <w:color w:val="auto"/>
          <w:sz w:val="28"/>
        </w:rPr>
        <w:t>Год ввода компьютеров в эксплуатацию:</w:t>
      </w:r>
    </w:p>
    <w:p w:rsidR="00FB3EF3" w:rsidRPr="00FB3EF3" w:rsidRDefault="00FB3EF3" w:rsidP="00FB3EF3">
      <w:pPr>
        <w:spacing w:before="20" w:after="20"/>
        <w:jc w:val="both"/>
        <w:rPr>
          <w:rFonts w:ascii="Times New Roman" w:hAnsi="Times New Roman" w:cs="Times New Roman"/>
          <w:color w:val="auto"/>
          <w:sz w:val="28"/>
        </w:rPr>
      </w:pPr>
      <w:r w:rsidRPr="00FB3EF3">
        <w:rPr>
          <w:rFonts w:ascii="Times New Roman" w:hAnsi="Times New Roman" w:cs="Times New Roman"/>
          <w:color w:val="auto"/>
          <w:sz w:val="28"/>
        </w:rPr>
        <w:t>2011год -20шт ,2014г.- 6шт, 2017- 3шт, 2020г.-23шт, 2021 -3шт, 2023 -2шт.</w:t>
      </w:r>
    </w:p>
    <w:p w:rsidR="00FB3EF3" w:rsidRPr="00FB3EF3" w:rsidRDefault="00FB3EF3" w:rsidP="00FB3EF3">
      <w:pPr>
        <w:spacing w:before="20" w:after="20"/>
        <w:jc w:val="both"/>
        <w:rPr>
          <w:rFonts w:ascii="Times New Roman" w:hAnsi="Times New Roman" w:cs="Times New Roman"/>
          <w:color w:val="auto"/>
          <w:sz w:val="28"/>
        </w:rPr>
      </w:pPr>
      <w:r w:rsidRPr="00FB3EF3">
        <w:rPr>
          <w:rFonts w:ascii="Times New Roman" w:hAnsi="Times New Roman" w:cs="Times New Roman"/>
          <w:color w:val="auto"/>
          <w:sz w:val="28"/>
        </w:rPr>
        <w:t>«Возраст» компьютерного парка от 2 до 14 лет</w:t>
      </w:r>
      <w:r w:rsidR="00780462">
        <w:rPr>
          <w:rFonts w:ascii="Times New Roman" w:hAnsi="Times New Roman" w:cs="Times New Roman"/>
          <w:color w:val="auto"/>
          <w:sz w:val="28"/>
        </w:rPr>
        <w:t>.</w:t>
      </w:r>
    </w:p>
    <w:p w:rsidR="00817D55" w:rsidRDefault="00817D55" w:rsidP="00817D55">
      <w:pPr>
        <w:ind w:firstLine="567"/>
        <w:jc w:val="both"/>
        <w:rPr>
          <w:rFonts w:ascii="Times New Roman" w:hAnsi="Times New Roman" w:cs="Times New Roman"/>
          <w:color w:val="auto"/>
          <w:sz w:val="28"/>
        </w:rPr>
      </w:pPr>
      <w:r>
        <w:rPr>
          <w:rFonts w:ascii="Times New Roman" w:hAnsi="Times New Roman" w:cs="Times New Roman"/>
          <w:color w:val="auto"/>
          <w:sz w:val="28"/>
        </w:rPr>
        <w:t>40% компьютерного парка требуют обновления и замены на новые машины</w:t>
      </w:r>
      <w:r w:rsidRPr="00817D55">
        <w:rPr>
          <w:rFonts w:ascii="Times New Roman" w:hAnsi="Times New Roman" w:cs="Times New Roman"/>
          <w:color w:val="auto"/>
          <w:sz w:val="28"/>
        </w:rPr>
        <w:t xml:space="preserve">. В 2025 году списано 6 ПК 2007-2008 </w:t>
      </w:r>
      <w:proofErr w:type="spellStart"/>
      <w:proofErr w:type="gramStart"/>
      <w:r w:rsidRPr="00817D55">
        <w:rPr>
          <w:rFonts w:ascii="Times New Roman" w:hAnsi="Times New Roman" w:cs="Times New Roman"/>
          <w:color w:val="auto"/>
          <w:sz w:val="28"/>
        </w:rPr>
        <w:t>гг</w:t>
      </w:r>
      <w:proofErr w:type="spellEnd"/>
      <w:proofErr w:type="gramEnd"/>
      <w:r w:rsidRPr="00817D55">
        <w:rPr>
          <w:rFonts w:ascii="Times New Roman" w:hAnsi="Times New Roman" w:cs="Times New Roman"/>
          <w:color w:val="auto"/>
          <w:sz w:val="28"/>
        </w:rPr>
        <w:t xml:space="preserve"> выпуска. </w:t>
      </w:r>
    </w:p>
    <w:p w:rsidR="00817D55" w:rsidRPr="00817D55" w:rsidRDefault="00817D55" w:rsidP="00817D55">
      <w:pPr>
        <w:ind w:firstLine="567"/>
        <w:jc w:val="both"/>
        <w:rPr>
          <w:rFonts w:ascii="Times New Roman" w:hAnsi="Times New Roman" w:cs="Times New Roman"/>
          <w:color w:val="auto"/>
          <w:sz w:val="28"/>
        </w:rPr>
      </w:pPr>
      <w:r>
        <w:rPr>
          <w:rFonts w:ascii="Times New Roman" w:hAnsi="Times New Roman" w:cs="Times New Roman"/>
          <w:color w:val="auto"/>
          <w:sz w:val="28"/>
        </w:rPr>
        <w:t>Новых машин в 2025 году не приобреталось</w:t>
      </w:r>
      <w:r w:rsidR="00EE1D10">
        <w:rPr>
          <w:rFonts w:ascii="Times New Roman" w:hAnsi="Times New Roman" w:cs="Times New Roman"/>
          <w:color w:val="auto"/>
          <w:sz w:val="28"/>
        </w:rPr>
        <w:t xml:space="preserve"> из-за отсутствия финансирования. </w:t>
      </w:r>
    </w:p>
    <w:p w:rsidR="00CC4B3E" w:rsidRPr="00F1303B" w:rsidRDefault="00CC4B3E" w:rsidP="00F35F80">
      <w:pPr>
        <w:jc w:val="both"/>
        <w:rPr>
          <w:rFonts w:ascii="Times New Roman" w:hAnsi="Times New Roman" w:cs="Times New Roman"/>
          <w:color w:val="auto"/>
        </w:rPr>
      </w:pPr>
    </w:p>
    <w:p w:rsidR="00CC4B3E" w:rsidRPr="00F1303B" w:rsidRDefault="00CC4B3E" w:rsidP="005279C0">
      <w:pPr>
        <w:jc w:val="both"/>
        <w:rPr>
          <w:rFonts w:ascii="Times New Roman" w:hAnsi="Times New Roman" w:cs="Times New Roman"/>
          <w:color w:val="auto"/>
        </w:rPr>
      </w:pPr>
      <w:r w:rsidRPr="00F1303B">
        <w:rPr>
          <w:rFonts w:ascii="Times New Roman" w:hAnsi="Times New Roman" w:cs="Times New Roman"/>
          <w:color w:val="auto"/>
        </w:rPr>
        <w:t xml:space="preserve">2. Анализ и оценка состояния подключения </w:t>
      </w:r>
      <w:r w:rsidR="001179FD" w:rsidRPr="00F1303B">
        <w:rPr>
          <w:rFonts w:ascii="Times New Roman" w:hAnsi="Times New Roman" w:cs="Times New Roman"/>
          <w:color w:val="auto"/>
        </w:rPr>
        <w:t xml:space="preserve">библиотек </w:t>
      </w:r>
      <w:r w:rsidRPr="00F1303B">
        <w:rPr>
          <w:rFonts w:ascii="Times New Roman" w:hAnsi="Times New Roman" w:cs="Times New Roman"/>
          <w:color w:val="auto"/>
        </w:rPr>
        <w:t xml:space="preserve">к сети Интернет. </w:t>
      </w:r>
    </w:p>
    <w:p w:rsidR="00EE1D10" w:rsidRPr="00EE1D10" w:rsidRDefault="00EE1D10" w:rsidP="00EE1D10">
      <w:pPr>
        <w:spacing w:before="20" w:after="20"/>
        <w:ind w:firstLine="567"/>
        <w:jc w:val="both"/>
        <w:rPr>
          <w:rFonts w:ascii="Times New Roman" w:hAnsi="Times New Roman" w:cs="Times New Roman"/>
          <w:color w:val="auto"/>
          <w:sz w:val="28"/>
        </w:rPr>
      </w:pPr>
      <w:r w:rsidRPr="00EE1D10">
        <w:rPr>
          <w:rFonts w:ascii="Times New Roman" w:hAnsi="Times New Roman" w:cs="Times New Roman"/>
          <w:color w:val="auto"/>
          <w:sz w:val="28"/>
        </w:rPr>
        <w:t>Все  библиотеки библиотечной системы имеют выход в Интернет. Услуги доступа к сети</w:t>
      </w:r>
      <w:r>
        <w:rPr>
          <w:rFonts w:ascii="Times New Roman" w:hAnsi="Times New Roman" w:cs="Times New Roman"/>
          <w:color w:val="auto"/>
          <w:sz w:val="28"/>
        </w:rPr>
        <w:t>.</w:t>
      </w:r>
    </w:p>
    <w:p w:rsidR="00EE1D10" w:rsidRDefault="00EE1D10" w:rsidP="00763FE1">
      <w:pPr>
        <w:spacing w:before="20" w:after="20"/>
        <w:ind w:firstLine="567"/>
        <w:jc w:val="both"/>
        <w:rPr>
          <w:rFonts w:ascii="Times New Roman" w:hAnsi="Times New Roman" w:cs="Times New Roman"/>
          <w:color w:val="auto"/>
          <w:sz w:val="28"/>
        </w:rPr>
      </w:pPr>
      <w:r w:rsidRPr="00EE1D10">
        <w:rPr>
          <w:rFonts w:ascii="Times New Roman" w:hAnsi="Times New Roman" w:cs="Times New Roman"/>
          <w:color w:val="auto"/>
          <w:sz w:val="28"/>
        </w:rPr>
        <w:lastRenderedPageBreak/>
        <w:t>Интернет предоставляет провайдер</w:t>
      </w:r>
      <w:r w:rsidR="00763FE1">
        <w:rPr>
          <w:rFonts w:ascii="Times New Roman" w:hAnsi="Times New Roman" w:cs="Times New Roman"/>
          <w:color w:val="auto"/>
          <w:sz w:val="28"/>
        </w:rPr>
        <w:t xml:space="preserve"> АО «</w:t>
      </w:r>
      <w:proofErr w:type="spellStart"/>
      <w:r w:rsidR="00763FE1">
        <w:rPr>
          <w:rFonts w:ascii="Times New Roman" w:hAnsi="Times New Roman" w:cs="Times New Roman"/>
          <w:color w:val="auto"/>
          <w:sz w:val="28"/>
        </w:rPr>
        <w:t>Мирс</w:t>
      </w:r>
      <w:proofErr w:type="spellEnd"/>
      <w:r w:rsidR="00763FE1">
        <w:rPr>
          <w:rFonts w:ascii="Times New Roman" w:hAnsi="Times New Roman" w:cs="Times New Roman"/>
          <w:color w:val="auto"/>
          <w:sz w:val="28"/>
        </w:rPr>
        <w:t>». Скорость канала от 9</w:t>
      </w:r>
      <w:r w:rsidRPr="00EE1D10">
        <w:rPr>
          <w:rFonts w:ascii="Times New Roman" w:hAnsi="Times New Roman" w:cs="Times New Roman"/>
          <w:color w:val="auto"/>
          <w:sz w:val="28"/>
        </w:rPr>
        <w:t xml:space="preserve"> Мбит/с до 100 Мбит/</w:t>
      </w:r>
      <w:proofErr w:type="gramStart"/>
      <w:r w:rsidRPr="00EE1D10">
        <w:rPr>
          <w:rFonts w:ascii="Times New Roman" w:hAnsi="Times New Roman" w:cs="Times New Roman"/>
          <w:color w:val="auto"/>
          <w:sz w:val="28"/>
        </w:rPr>
        <w:t>с</w:t>
      </w:r>
      <w:proofErr w:type="gramEnd"/>
      <w:r w:rsidRPr="00EE1D10">
        <w:rPr>
          <w:rFonts w:ascii="Times New Roman" w:hAnsi="Times New Roman" w:cs="Times New Roman"/>
          <w:color w:val="auto"/>
          <w:sz w:val="28"/>
        </w:rPr>
        <w:t>.</w:t>
      </w:r>
    </w:p>
    <w:p w:rsidR="00EE1D10" w:rsidRDefault="00EE1D10" w:rsidP="00EE1D10">
      <w:pPr>
        <w:spacing w:before="20" w:after="20"/>
        <w:ind w:firstLine="567"/>
        <w:jc w:val="both"/>
        <w:rPr>
          <w:rFonts w:ascii="Times New Roman" w:hAnsi="Times New Roman" w:cs="Times New Roman"/>
          <w:color w:val="auto"/>
          <w:sz w:val="28"/>
        </w:rPr>
      </w:pPr>
      <w:r w:rsidRPr="00EE1D10">
        <w:rPr>
          <w:rFonts w:ascii="Times New Roman" w:hAnsi="Times New Roman" w:cs="Times New Roman"/>
          <w:color w:val="auto"/>
          <w:sz w:val="28"/>
        </w:rPr>
        <w:t>В центральной библиотеке им. А. С. Пушкина</w:t>
      </w:r>
      <w:r>
        <w:rPr>
          <w:rFonts w:ascii="Times New Roman" w:hAnsi="Times New Roman" w:cs="Times New Roman"/>
          <w:color w:val="auto"/>
          <w:sz w:val="28"/>
        </w:rPr>
        <w:t>, в Ц</w:t>
      </w:r>
      <w:r w:rsidRPr="00EE1D10">
        <w:rPr>
          <w:rFonts w:ascii="Times New Roman" w:hAnsi="Times New Roman" w:cs="Times New Roman"/>
          <w:color w:val="auto"/>
          <w:sz w:val="28"/>
        </w:rPr>
        <w:t>ентральной детской библиотеке</w:t>
      </w:r>
      <w:r>
        <w:rPr>
          <w:rFonts w:ascii="Times New Roman" w:hAnsi="Times New Roman" w:cs="Times New Roman"/>
          <w:color w:val="auto"/>
          <w:sz w:val="28"/>
        </w:rPr>
        <w:t xml:space="preserve"> и в БиблиоКАФЕ «Здесь Ч</w:t>
      </w:r>
      <w:r w:rsidRPr="00EE1D10">
        <w:rPr>
          <w:rFonts w:ascii="Times New Roman" w:hAnsi="Times New Roman" w:cs="Times New Roman"/>
          <w:color w:val="auto"/>
          <w:sz w:val="28"/>
        </w:rPr>
        <w:t>итают»-</w:t>
      </w:r>
      <w:r>
        <w:rPr>
          <w:rFonts w:ascii="Times New Roman" w:hAnsi="Times New Roman" w:cs="Times New Roman"/>
          <w:color w:val="auto"/>
          <w:sz w:val="28"/>
        </w:rPr>
        <w:t xml:space="preserve"> </w:t>
      </w:r>
      <w:r w:rsidRPr="00EE1D10">
        <w:rPr>
          <w:rFonts w:ascii="Times New Roman" w:hAnsi="Times New Roman" w:cs="Times New Roman"/>
          <w:color w:val="auto"/>
          <w:sz w:val="28"/>
        </w:rPr>
        <w:t xml:space="preserve">филиал №5 настроена идентификация пользователей в сети </w:t>
      </w:r>
      <w:proofErr w:type="spellStart"/>
      <w:r w:rsidRPr="00EE1D10">
        <w:rPr>
          <w:rFonts w:ascii="Times New Roman" w:hAnsi="Times New Roman" w:cs="Times New Roman"/>
          <w:color w:val="auto"/>
          <w:sz w:val="28"/>
        </w:rPr>
        <w:t>Wi-Fi</w:t>
      </w:r>
      <w:proofErr w:type="spellEnd"/>
      <w:r w:rsidRPr="00EE1D10">
        <w:rPr>
          <w:rFonts w:ascii="Times New Roman" w:hAnsi="Times New Roman" w:cs="Times New Roman"/>
          <w:color w:val="auto"/>
          <w:sz w:val="28"/>
        </w:rPr>
        <w:t>.</w:t>
      </w:r>
    </w:p>
    <w:p w:rsidR="00CC4B3E" w:rsidRPr="005279C0" w:rsidRDefault="00EE1D10" w:rsidP="005279C0">
      <w:pPr>
        <w:spacing w:before="20" w:after="20"/>
        <w:ind w:firstLine="567"/>
        <w:jc w:val="both"/>
        <w:rPr>
          <w:rFonts w:ascii="Times New Roman" w:hAnsi="Times New Roman" w:cs="Times New Roman"/>
          <w:color w:val="auto"/>
          <w:sz w:val="28"/>
        </w:rPr>
      </w:pPr>
      <w:r w:rsidRPr="00EE1D10">
        <w:rPr>
          <w:rFonts w:ascii="Times New Roman" w:hAnsi="Times New Roman" w:cs="Times New Roman"/>
          <w:color w:val="auto"/>
          <w:sz w:val="28"/>
        </w:rPr>
        <w:t xml:space="preserve">Проблем в работе </w:t>
      </w:r>
      <w:r w:rsidR="005279C0">
        <w:rPr>
          <w:rFonts w:ascii="Times New Roman" w:hAnsi="Times New Roman" w:cs="Times New Roman"/>
          <w:color w:val="auto"/>
          <w:sz w:val="28"/>
        </w:rPr>
        <w:t xml:space="preserve">сети в 2025 г. отсутствовали.  </w:t>
      </w:r>
    </w:p>
    <w:p w:rsidR="00CC4B3E" w:rsidRPr="00F1303B" w:rsidRDefault="00CC4B3E" w:rsidP="00F35F80">
      <w:pPr>
        <w:jc w:val="both"/>
        <w:rPr>
          <w:rFonts w:ascii="Times New Roman" w:hAnsi="Times New Roman" w:cs="Times New Roman"/>
          <w:color w:val="auto"/>
        </w:rPr>
      </w:pPr>
      <w:r w:rsidRPr="00F1303B">
        <w:rPr>
          <w:rFonts w:ascii="Times New Roman" w:hAnsi="Times New Roman" w:cs="Times New Roman"/>
          <w:color w:val="auto"/>
        </w:rPr>
        <w:t>3. Применение автоматизированных библиотечных информационных систем для оптимизации библиотечных процессов (обслуживание, книговыдача, учет фонда), наличие и внедрение RFID-технологии.</w:t>
      </w:r>
    </w:p>
    <w:p w:rsidR="00EE1D10" w:rsidRDefault="00EE1D10" w:rsidP="00EE1D10">
      <w:pPr>
        <w:spacing w:before="20" w:after="20"/>
        <w:ind w:firstLine="567"/>
        <w:jc w:val="both"/>
        <w:rPr>
          <w:rFonts w:ascii="Times New Roman" w:hAnsi="Times New Roman" w:cs="Times New Roman"/>
          <w:b/>
          <w:color w:val="auto"/>
          <w:sz w:val="28"/>
        </w:rPr>
      </w:pPr>
      <w:r w:rsidRPr="00EE1D10">
        <w:rPr>
          <w:rFonts w:ascii="Times New Roman" w:hAnsi="Times New Roman" w:cs="Times New Roman"/>
          <w:color w:val="auto"/>
          <w:sz w:val="28"/>
        </w:rPr>
        <w:t>В двух модельных библиотеках города в Центральной библиотеке им. А.С. Пушкина и Центральной детской библиотеке «НОВОКУБИК» АБИС "МАРК-</w:t>
      </w:r>
      <w:proofErr w:type="gramStart"/>
      <w:r w:rsidRPr="00EE1D10">
        <w:rPr>
          <w:rFonts w:ascii="Times New Roman" w:hAnsi="Times New Roman" w:cs="Times New Roman"/>
          <w:color w:val="auto"/>
          <w:sz w:val="28"/>
          <w:lang w:val="en-US"/>
        </w:rPr>
        <w:t>SQL</w:t>
      </w:r>
      <w:proofErr w:type="gramEnd"/>
      <w:r w:rsidRPr="00EE1D10">
        <w:rPr>
          <w:rFonts w:ascii="Times New Roman" w:hAnsi="Times New Roman" w:cs="Times New Roman"/>
          <w:color w:val="auto"/>
          <w:sz w:val="28"/>
        </w:rPr>
        <w:t xml:space="preserve">" - система комплексной автоматизации библиотечных процессов на базе новых информационных технологий </w:t>
      </w:r>
      <w:r w:rsidRPr="00EE1D10">
        <w:rPr>
          <w:rFonts w:ascii="Times New Roman" w:hAnsi="Times New Roman" w:cs="Times New Roman"/>
          <w:color w:val="auto"/>
          <w:sz w:val="28"/>
          <w:lang w:val="en-US"/>
        </w:rPr>
        <w:t>c</w:t>
      </w:r>
      <w:r w:rsidRPr="00EE1D10">
        <w:rPr>
          <w:rFonts w:ascii="Times New Roman" w:hAnsi="Times New Roman" w:cs="Times New Roman"/>
          <w:color w:val="auto"/>
          <w:sz w:val="28"/>
        </w:rPr>
        <w:t xml:space="preserve"> поддержкой технологии </w:t>
      </w:r>
      <w:r w:rsidRPr="00EE1D10">
        <w:rPr>
          <w:rFonts w:ascii="Times New Roman" w:hAnsi="Times New Roman" w:cs="Times New Roman"/>
          <w:color w:val="auto"/>
          <w:sz w:val="28"/>
          <w:lang w:val="en-US"/>
        </w:rPr>
        <w:t>RFID</w:t>
      </w:r>
      <w:r w:rsidRPr="00EE1D10">
        <w:rPr>
          <w:rFonts w:ascii="Times New Roman" w:hAnsi="Times New Roman" w:cs="Times New Roman"/>
          <w:color w:val="auto"/>
          <w:sz w:val="28"/>
        </w:rPr>
        <w:t>.</w:t>
      </w:r>
      <w:r w:rsidRPr="00EE1D10">
        <w:rPr>
          <w:rFonts w:ascii="Times New Roman" w:hAnsi="Times New Roman" w:cs="Times New Roman"/>
          <w:b/>
          <w:color w:val="auto"/>
          <w:sz w:val="28"/>
        </w:rPr>
        <w:t xml:space="preserve"> </w:t>
      </w:r>
    </w:p>
    <w:p w:rsidR="00CC4B3E" w:rsidRPr="005279C0" w:rsidRDefault="00EE1D10" w:rsidP="005279C0">
      <w:pPr>
        <w:spacing w:before="20" w:after="20"/>
        <w:ind w:firstLine="567"/>
        <w:jc w:val="both"/>
        <w:rPr>
          <w:rFonts w:ascii="Times New Roman" w:hAnsi="Times New Roman" w:cs="Times New Roman"/>
          <w:color w:val="auto"/>
          <w:sz w:val="28"/>
        </w:rPr>
      </w:pPr>
      <w:r w:rsidRPr="00EE1D10">
        <w:rPr>
          <w:rFonts w:ascii="Times New Roman" w:hAnsi="Times New Roman" w:cs="Times New Roman"/>
          <w:color w:val="auto"/>
          <w:sz w:val="28"/>
        </w:rPr>
        <w:t>В остальных подразделениях технология отсутствует.</w:t>
      </w:r>
      <w:r>
        <w:rPr>
          <w:rFonts w:ascii="Times New Roman" w:hAnsi="Times New Roman" w:cs="Times New Roman"/>
          <w:color w:val="auto"/>
          <w:sz w:val="28"/>
        </w:rPr>
        <w:t xml:space="preserve"> </w:t>
      </w:r>
    </w:p>
    <w:p w:rsidR="00CC4B3E" w:rsidRPr="00F1303B" w:rsidRDefault="00CC4B3E" w:rsidP="00F35F80">
      <w:pPr>
        <w:jc w:val="both"/>
        <w:rPr>
          <w:rFonts w:ascii="Times New Roman" w:hAnsi="Times New Roman" w:cs="Times New Roman"/>
          <w:color w:val="auto"/>
        </w:rPr>
      </w:pPr>
      <w:r w:rsidRPr="00F1303B">
        <w:rPr>
          <w:rFonts w:ascii="Times New Roman" w:hAnsi="Times New Roman" w:cs="Times New Roman"/>
          <w:color w:val="auto"/>
        </w:rPr>
        <w:t xml:space="preserve"> 4. </w:t>
      </w:r>
      <w:r w:rsidRPr="00F1303B">
        <w:rPr>
          <w:rFonts w:ascii="Times New Roman" w:hAnsi="Times New Roman" w:cs="Times New Roman"/>
          <w:b/>
          <w:color w:val="auto"/>
        </w:rPr>
        <w:t>Краткие аналитические выводы по разделу.</w:t>
      </w:r>
      <w:r w:rsidRPr="00F1303B">
        <w:rPr>
          <w:rFonts w:ascii="Times New Roman" w:hAnsi="Times New Roman" w:cs="Times New Roman"/>
          <w:color w:val="auto"/>
        </w:rPr>
        <w:t xml:space="preserve"> </w:t>
      </w:r>
      <w:r w:rsidR="008B48C8" w:rsidRPr="00F1303B">
        <w:rPr>
          <w:rFonts w:ascii="Times New Roman" w:hAnsi="Times New Roman" w:cs="Times New Roman"/>
          <w:color w:val="auto"/>
        </w:rPr>
        <w:t>Темпы модернизации (трансформации) цифровой инфраструктуры библиотек сети.</w:t>
      </w:r>
    </w:p>
    <w:p w:rsidR="00EE1D10" w:rsidRDefault="00EE1D10" w:rsidP="00EE1D10">
      <w:pPr>
        <w:spacing w:before="20" w:after="20"/>
        <w:ind w:firstLine="567"/>
        <w:jc w:val="both"/>
        <w:rPr>
          <w:rFonts w:ascii="Times New Roman" w:hAnsi="Times New Roman" w:cs="Times New Roman"/>
          <w:color w:val="auto"/>
          <w:sz w:val="28"/>
        </w:rPr>
      </w:pPr>
      <w:r>
        <w:rPr>
          <w:rFonts w:ascii="Times New Roman" w:hAnsi="Times New Roman" w:cs="Times New Roman"/>
          <w:color w:val="auto"/>
          <w:sz w:val="28"/>
        </w:rPr>
        <w:t xml:space="preserve">Отметим, что в БИС </w:t>
      </w:r>
      <w:r w:rsidRPr="00EE1D10">
        <w:rPr>
          <w:rFonts w:ascii="Times New Roman" w:hAnsi="Times New Roman" w:cs="Times New Roman"/>
          <w:color w:val="auto"/>
          <w:sz w:val="28"/>
        </w:rPr>
        <w:t>темпы модернизации цифровой инфраструктуры</w:t>
      </w:r>
      <w:r>
        <w:rPr>
          <w:rFonts w:ascii="Times New Roman" w:hAnsi="Times New Roman" w:cs="Times New Roman"/>
          <w:color w:val="auto"/>
          <w:sz w:val="28"/>
        </w:rPr>
        <w:t xml:space="preserve"> ниже, чем хотелось бы.  Причина - </w:t>
      </w:r>
      <w:r w:rsidRPr="00EE1D10">
        <w:rPr>
          <w:rFonts w:ascii="Times New Roman" w:hAnsi="Times New Roman" w:cs="Times New Roman"/>
          <w:color w:val="auto"/>
          <w:sz w:val="28"/>
        </w:rPr>
        <w:t xml:space="preserve"> </w:t>
      </w:r>
      <w:r>
        <w:rPr>
          <w:rFonts w:ascii="Times New Roman" w:hAnsi="Times New Roman" w:cs="Times New Roman"/>
          <w:color w:val="auto"/>
          <w:sz w:val="28"/>
        </w:rPr>
        <w:t>отсутствие надлежащего финансирования.</w:t>
      </w:r>
      <w:r w:rsidRPr="00EE1D10">
        <w:rPr>
          <w:rFonts w:ascii="Times New Roman" w:hAnsi="Times New Roman" w:cs="Times New Roman"/>
          <w:color w:val="auto"/>
          <w:sz w:val="28"/>
        </w:rPr>
        <w:t xml:space="preserve"> Медленно обновляется и пополняется компьютерное оборудование.</w:t>
      </w:r>
      <w:r>
        <w:rPr>
          <w:rFonts w:ascii="Times New Roman" w:hAnsi="Times New Roman" w:cs="Times New Roman"/>
          <w:color w:val="auto"/>
          <w:sz w:val="28"/>
        </w:rPr>
        <w:t xml:space="preserve"> Отметим, что в</w:t>
      </w:r>
      <w:r w:rsidRPr="00EE1D10">
        <w:rPr>
          <w:rFonts w:ascii="Times New Roman" w:hAnsi="Times New Roman" w:cs="Times New Roman"/>
          <w:color w:val="auto"/>
          <w:sz w:val="28"/>
        </w:rPr>
        <w:t xml:space="preserve"> целом, внедрение информационных технологий имеет положительную динамику, начиная с 2020 года, благодаря нацпроекту «Культура», модельные библиотеки оснащены современным оборудованием: компьютерами, интерактивными панелями, шлемами виртуальной реальности и специальным программным обеспечением. </w:t>
      </w:r>
    </w:p>
    <w:p w:rsidR="00EE1D10" w:rsidRDefault="00EE1D10" w:rsidP="00EE1D10">
      <w:pPr>
        <w:spacing w:before="20" w:after="20"/>
        <w:ind w:firstLine="567"/>
        <w:jc w:val="both"/>
        <w:rPr>
          <w:rFonts w:ascii="Times New Roman" w:hAnsi="Times New Roman" w:cs="Times New Roman"/>
          <w:color w:val="auto"/>
          <w:sz w:val="28"/>
        </w:rPr>
      </w:pPr>
      <w:r w:rsidRPr="00EE1D10">
        <w:rPr>
          <w:rFonts w:ascii="Times New Roman" w:hAnsi="Times New Roman" w:cs="Times New Roman"/>
          <w:color w:val="auto"/>
          <w:sz w:val="28"/>
        </w:rPr>
        <w:t xml:space="preserve">Кроме ПК технический парк в МБУК «БИС» включает: копировально-множительную технику (сканеры, копиры, МФУ, принтеры), проекционное оборудование, интерактивные доски.  </w:t>
      </w:r>
    </w:p>
    <w:p w:rsidR="008656D3" w:rsidRPr="005279C0" w:rsidRDefault="00EE1D10" w:rsidP="005279C0">
      <w:pPr>
        <w:spacing w:before="20" w:after="20"/>
        <w:ind w:firstLine="567"/>
        <w:jc w:val="both"/>
        <w:rPr>
          <w:rFonts w:ascii="Times New Roman" w:hAnsi="Times New Roman" w:cs="Times New Roman"/>
          <w:color w:val="auto"/>
          <w:sz w:val="28"/>
        </w:rPr>
      </w:pPr>
      <w:r w:rsidRPr="00EE1D10">
        <w:rPr>
          <w:rFonts w:ascii="Times New Roman" w:hAnsi="Times New Roman" w:cs="Times New Roman"/>
          <w:color w:val="auto"/>
          <w:sz w:val="28"/>
        </w:rPr>
        <w:t>В дальнейшей трансформации цифровой инфра</w:t>
      </w:r>
      <w:r>
        <w:rPr>
          <w:rFonts w:ascii="Times New Roman" w:hAnsi="Times New Roman" w:cs="Times New Roman"/>
          <w:color w:val="auto"/>
          <w:sz w:val="28"/>
        </w:rPr>
        <w:t>структуры нуждаются 5 филиалов БИС.</w:t>
      </w:r>
    </w:p>
    <w:p w:rsidR="008656D3" w:rsidRPr="00F1303B" w:rsidRDefault="005279C0" w:rsidP="00F35F80">
      <w:pPr>
        <w:pStyle w:val="Heading20"/>
        <w:keepNext/>
        <w:keepLines/>
        <w:shd w:val="clear" w:color="auto" w:fill="auto"/>
        <w:tabs>
          <w:tab w:val="left" w:pos="1088"/>
        </w:tabs>
        <w:spacing w:before="0" w:line="240" w:lineRule="auto"/>
        <w:ind w:left="425" w:firstLine="0"/>
        <w:jc w:val="center"/>
        <w:rPr>
          <w:sz w:val="24"/>
          <w:szCs w:val="24"/>
        </w:rPr>
      </w:pPr>
      <w:r w:rsidRPr="00F1303B">
        <w:rPr>
          <w:rFonts w:eastAsia="Courier New"/>
          <w:bCs w:val="0"/>
          <w:sz w:val="24"/>
          <w:szCs w:val="24"/>
          <w:lang w:eastAsia="ru-RU" w:bidi="ru-RU"/>
        </w:rPr>
        <w:t xml:space="preserve">Раздел </w:t>
      </w:r>
      <w:r w:rsidRPr="00F1303B">
        <w:rPr>
          <w:rFonts w:eastAsia="Courier New"/>
          <w:bCs w:val="0"/>
          <w:sz w:val="24"/>
          <w:szCs w:val="24"/>
          <w:lang w:val="en-US" w:eastAsia="ru-RU" w:bidi="ru-RU"/>
        </w:rPr>
        <w:t>VII</w:t>
      </w:r>
      <w:r w:rsidRPr="00F1303B">
        <w:rPr>
          <w:rFonts w:eastAsia="Courier New"/>
          <w:bCs w:val="0"/>
          <w:sz w:val="24"/>
          <w:szCs w:val="24"/>
          <w:lang w:eastAsia="ru-RU" w:bidi="ru-RU"/>
        </w:rPr>
        <w:t>.</w:t>
      </w:r>
      <w:r w:rsidRPr="00F1303B">
        <w:rPr>
          <w:rFonts w:eastAsia="Courier New"/>
          <w:b w:val="0"/>
          <w:bCs w:val="0"/>
          <w:sz w:val="24"/>
          <w:szCs w:val="24"/>
          <w:lang w:eastAsia="ru-RU" w:bidi="ru-RU"/>
        </w:rPr>
        <w:t xml:space="preserve"> </w:t>
      </w:r>
      <w:r w:rsidRPr="00F1303B">
        <w:rPr>
          <w:sz w:val="24"/>
          <w:szCs w:val="24"/>
        </w:rPr>
        <w:t>Электронные и сетевые ресурсы</w:t>
      </w:r>
    </w:p>
    <w:bookmarkEnd w:id="0"/>
    <w:p w:rsidR="002C3187" w:rsidRPr="00F1303B" w:rsidRDefault="0008706C" w:rsidP="00F35F80">
      <w:pPr>
        <w:pStyle w:val="Heading20"/>
        <w:keepNext/>
        <w:keepLines/>
        <w:shd w:val="clear" w:color="auto" w:fill="auto"/>
        <w:tabs>
          <w:tab w:val="left" w:pos="1088"/>
        </w:tabs>
        <w:spacing w:before="0" w:line="240" w:lineRule="auto"/>
        <w:ind w:left="425" w:firstLine="0"/>
        <w:jc w:val="center"/>
        <w:rPr>
          <w:sz w:val="24"/>
          <w:szCs w:val="24"/>
        </w:rPr>
      </w:pPr>
      <w:r w:rsidRPr="00F1303B">
        <w:rPr>
          <w:sz w:val="24"/>
          <w:szCs w:val="24"/>
        </w:rPr>
        <w:t>Формирование</w:t>
      </w:r>
      <w:r w:rsidR="002C3187" w:rsidRPr="00F1303B">
        <w:rPr>
          <w:sz w:val="24"/>
          <w:szCs w:val="24"/>
        </w:rPr>
        <w:t xml:space="preserve"> электронного каталога</w:t>
      </w:r>
      <w:r w:rsidR="00601746" w:rsidRPr="00F1303B">
        <w:rPr>
          <w:sz w:val="24"/>
          <w:szCs w:val="24"/>
        </w:rPr>
        <w:t xml:space="preserve"> (</w:t>
      </w:r>
      <w:proofErr w:type="gramStart"/>
      <w:r w:rsidR="00601746" w:rsidRPr="00F1303B">
        <w:rPr>
          <w:sz w:val="24"/>
          <w:szCs w:val="24"/>
        </w:rPr>
        <w:t>ЭК</w:t>
      </w:r>
      <w:proofErr w:type="gramEnd"/>
      <w:r w:rsidR="00601746" w:rsidRPr="00F1303B">
        <w:rPr>
          <w:sz w:val="24"/>
          <w:szCs w:val="24"/>
        </w:rPr>
        <w:t>)</w:t>
      </w:r>
    </w:p>
    <w:p w:rsidR="002C3187" w:rsidRPr="00F1303B" w:rsidRDefault="002C3187" w:rsidP="00F35F80">
      <w:pPr>
        <w:pStyle w:val="Heading20"/>
        <w:keepNext/>
        <w:keepLines/>
        <w:shd w:val="clear" w:color="auto" w:fill="auto"/>
        <w:tabs>
          <w:tab w:val="left" w:pos="1088"/>
        </w:tabs>
        <w:spacing w:before="0" w:line="240" w:lineRule="auto"/>
        <w:ind w:firstLine="0"/>
        <w:rPr>
          <w:sz w:val="24"/>
          <w:szCs w:val="24"/>
        </w:rPr>
      </w:pPr>
    </w:p>
    <w:p w:rsidR="00760890" w:rsidRDefault="00760890" w:rsidP="00760890">
      <w:pPr>
        <w:pStyle w:val="Heading20"/>
        <w:keepNext/>
        <w:keepLines/>
        <w:shd w:val="clear" w:color="auto" w:fill="auto"/>
        <w:tabs>
          <w:tab w:val="left" w:pos="1088"/>
        </w:tabs>
        <w:spacing w:before="0" w:line="240" w:lineRule="auto"/>
        <w:ind w:firstLine="0"/>
        <w:rPr>
          <w:b w:val="0"/>
          <w:sz w:val="24"/>
          <w:szCs w:val="24"/>
        </w:rPr>
      </w:pPr>
      <w:r w:rsidRPr="00F1303B">
        <w:rPr>
          <w:b w:val="0"/>
          <w:sz w:val="24"/>
          <w:szCs w:val="24"/>
        </w:rPr>
        <w:t xml:space="preserve">1. </w:t>
      </w:r>
      <w:r w:rsidRPr="00F07614">
        <w:rPr>
          <w:b w:val="0"/>
          <w:sz w:val="24"/>
          <w:szCs w:val="24"/>
        </w:rPr>
        <w:t>Автоматизированная</w:t>
      </w:r>
      <w:r w:rsidRPr="00F07614">
        <w:rPr>
          <w:b w:val="0"/>
          <w:sz w:val="24"/>
          <w:szCs w:val="24"/>
        </w:rPr>
        <w:tab/>
        <w:t>библ</w:t>
      </w:r>
      <w:r>
        <w:rPr>
          <w:b w:val="0"/>
          <w:sz w:val="24"/>
          <w:szCs w:val="24"/>
        </w:rPr>
        <w:t>иотечная информационная</w:t>
      </w:r>
      <w:r>
        <w:rPr>
          <w:b w:val="0"/>
          <w:sz w:val="24"/>
          <w:szCs w:val="24"/>
        </w:rPr>
        <w:tab/>
        <w:t>система </w:t>
      </w:r>
      <w:r w:rsidRPr="00F07614">
        <w:rPr>
          <w:b w:val="0"/>
          <w:sz w:val="24"/>
          <w:szCs w:val="24"/>
        </w:rPr>
        <w:t>(АБИС), используемая в библиотечной сети.</w:t>
      </w:r>
    </w:p>
    <w:p w:rsidR="00760890" w:rsidRPr="00F1303B" w:rsidRDefault="00760890" w:rsidP="00760890">
      <w:pPr>
        <w:pStyle w:val="Heading20"/>
        <w:keepNext/>
        <w:keepLines/>
        <w:shd w:val="clear" w:color="auto" w:fill="auto"/>
        <w:tabs>
          <w:tab w:val="left" w:pos="1088"/>
        </w:tabs>
        <w:spacing w:before="0" w:line="240" w:lineRule="auto"/>
        <w:ind w:firstLine="0"/>
        <w:rPr>
          <w:b w:val="0"/>
          <w:sz w:val="24"/>
          <w:szCs w:val="24"/>
        </w:rPr>
      </w:pPr>
      <w:r w:rsidRPr="007C058B">
        <w:rPr>
          <w:b w:val="0"/>
          <w:sz w:val="28"/>
          <w:szCs w:val="28"/>
        </w:rPr>
        <w:t>МБУК «БИС» пользуется версией MARC-SQL 1.18</w:t>
      </w:r>
    </w:p>
    <w:p w:rsidR="00760890" w:rsidRPr="00F1303B" w:rsidRDefault="00760890" w:rsidP="00760890">
      <w:pPr>
        <w:pStyle w:val="10"/>
        <w:widowControl/>
        <w:shd w:val="clear" w:color="auto" w:fill="auto"/>
        <w:spacing w:after="0" w:line="240" w:lineRule="auto"/>
        <w:ind w:firstLine="0"/>
        <w:rPr>
          <w:sz w:val="24"/>
          <w:szCs w:val="24"/>
        </w:rPr>
      </w:pPr>
      <w:r w:rsidRPr="00F1303B">
        <w:rPr>
          <w:sz w:val="24"/>
          <w:szCs w:val="24"/>
        </w:rPr>
        <w:t xml:space="preserve">2. Краткая характеристика состояния </w:t>
      </w:r>
      <w:proofErr w:type="gramStart"/>
      <w:r w:rsidRPr="00F1303B">
        <w:rPr>
          <w:sz w:val="24"/>
          <w:szCs w:val="24"/>
        </w:rPr>
        <w:t>ЭК</w:t>
      </w:r>
      <w:proofErr w:type="gramEnd"/>
      <w:r w:rsidRPr="00F1303B">
        <w:rPr>
          <w:sz w:val="24"/>
          <w:szCs w:val="24"/>
        </w:rPr>
        <w:t xml:space="preserve"> </w:t>
      </w:r>
      <w:r w:rsidRPr="00F1303B">
        <w:rPr>
          <w:i/>
          <w:sz w:val="24"/>
          <w:szCs w:val="24"/>
        </w:rPr>
        <w:t xml:space="preserve">(изменения в отчетном году, проблемы, пути решения). </w:t>
      </w:r>
      <w:r w:rsidRPr="00F1303B">
        <w:rPr>
          <w:sz w:val="24"/>
          <w:szCs w:val="24"/>
        </w:rPr>
        <w:t>Если доступ к электронному каталогу через Интернет не предоставляется, указать причину.</w:t>
      </w:r>
    </w:p>
    <w:p w:rsidR="00760890" w:rsidRDefault="00760890" w:rsidP="00760890">
      <w:pPr>
        <w:widowControl/>
        <w:jc w:val="both"/>
        <w:rPr>
          <w:rFonts w:ascii="Times New Roman" w:eastAsia="Times New Roman" w:hAnsi="Times New Roman" w:cs="Times New Roman"/>
          <w:bCs/>
          <w:color w:val="auto"/>
          <w:sz w:val="28"/>
          <w:szCs w:val="28"/>
          <w:lang w:eastAsia="en-US" w:bidi="ar-SA"/>
        </w:rPr>
      </w:pPr>
      <w:r w:rsidRPr="007C058B">
        <w:rPr>
          <w:rFonts w:ascii="Times New Roman" w:eastAsia="Times New Roman" w:hAnsi="Times New Roman" w:cs="Times New Roman"/>
          <w:color w:val="auto"/>
          <w:sz w:val="28"/>
          <w:szCs w:val="28"/>
          <w:lang w:eastAsia="en-US" w:bidi="ar-SA"/>
        </w:rPr>
        <w:t>К электронному каталогу доступ через Интернет предоставляется через сайт</w:t>
      </w:r>
      <w:r w:rsidRPr="007C058B">
        <w:rPr>
          <w:rFonts w:ascii="Times New Roman" w:eastAsia="Times New Roman" w:hAnsi="Times New Roman" w:cs="Times New Roman"/>
          <w:bCs/>
          <w:color w:val="auto"/>
          <w:sz w:val="28"/>
          <w:szCs w:val="28"/>
          <w:lang w:eastAsia="en-US" w:bidi="ar-SA"/>
        </w:rPr>
        <w:t xml:space="preserve"> </w:t>
      </w:r>
      <w:proofErr w:type="spellStart"/>
      <w:r w:rsidRPr="007C058B">
        <w:rPr>
          <w:rFonts w:ascii="Times New Roman" w:eastAsia="Times New Roman" w:hAnsi="Times New Roman" w:cs="Times New Roman"/>
          <w:bCs/>
          <w:color w:val="auto"/>
          <w:sz w:val="28"/>
          <w:szCs w:val="28"/>
          <w:lang w:val="en-US" w:eastAsia="en-US" w:bidi="ar-SA"/>
        </w:rPr>
        <w:t>libnvkb</w:t>
      </w:r>
      <w:proofErr w:type="spellEnd"/>
      <w:r w:rsidRPr="007C058B">
        <w:rPr>
          <w:rFonts w:ascii="Times New Roman" w:eastAsia="Times New Roman" w:hAnsi="Times New Roman" w:cs="Times New Roman"/>
          <w:bCs/>
          <w:color w:val="auto"/>
          <w:sz w:val="28"/>
          <w:szCs w:val="28"/>
          <w:lang w:eastAsia="en-US" w:bidi="ar-SA"/>
        </w:rPr>
        <w:t>.</w:t>
      </w:r>
      <w:proofErr w:type="spellStart"/>
      <w:r w:rsidRPr="007C058B">
        <w:rPr>
          <w:rFonts w:ascii="Times New Roman" w:eastAsia="Times New Roman" w:hAnsi="Times New Roman" w:cs="Times New Roman"/>
          <w:bCs/>
          <w:color w:val="auto"/>
          <w:sz w:val="28"/>
          <w:szCs w:val="28"/>
          <w:lang w:val="en-US" w:eastAsia="en-US" w:bidi="ar-SA"/>
        </w:rPr>
        <w:t>ru</w:t>
      </w:r>
      <w:proofErr w:type="spellEnd"/>
      <w:r w:rsidRPr="007C058B">
        <w:rPr>
          <w:rFonts w:ascii="Times New Roman" w:eastAsia="Times New Roman" w:hAnsi="Times New Roman" w:cs="Times New Roman"/>
          <w:bCs/>
          <w:color w:val="auto"/>
          <w:sz w:val="28"/>
          <w:szCs w:val="28"/>
          <w:lang w:eastAsia="en-US" w:bidi="ar-SA"/>
        </w:rPr>
        <w:t xml:space="preserve">. Найти книгу можно также и через чат-бот </w:t>
      </w:r>
      <w:r w:rsidRPr="007C058B">
        <w:rPr>
          <w:rFonts w:ascii="Times New Roman" w:eastAsia="Times New Roman" w:hAnsi="Times New Roman" w:cs="Times New Roman"/>
          <w:bCs/>
          <w:color w:val="auto"/>
          <w:sz w:val="28"/>
          <w:szCs w:val="28"/>
          <w:lang w:val="en-US" w:eastAsia="en-US" w:bidi="ar-SA"/>
        </w:rPr>
        <w:t>Telegram</w:t>
      </w:r>
      <w:r w:rsidRPr="007C058B">
        <w:rPr>
          <w:rFonts w:ascii="Times New Roman" w:eastAsia="Times New Roman" w:hAnsi="Times New Roman" w:cs="Times New Roman"/>
          <w:bCs/>
          <w:color w:val="auto"/>
          <w:sz w:val="28"/>
          <w:szCs w:val="28"/>
          <w:lang w:eastAsia="en-US" w:bidi="ar-SA"/>
        </w:rPr>
        <w:t xml:space="preserve"> «Здесь</w:t>
      </w:r>
      <w:proofErr w:type="gramStart"/>
      <w:r w:rsidRPr="007C058B">
        <w:rPr>
          <w:rFonts w:ascii="Times New Roman" w:eastAsia="Times New Roman" w:hAnsi="Times New Roman" w:cs="Times New Roman"/>
          <w:bCs/>
          <w:color w:val="auto"/>
          <w:sz w:val="28"/>
          <w:szCs w:val="28"/>
          <w:lang w:eastAsia="en-US" w:bidi="ar-SA"/>
        </w:rPr>
        <w:t xml:space="preserve"> Ч</w:t>
      </w:r>
      <w:proofErr w:type="gramEnd"/>
      <w:r w:rsidRPr="007C058B">
        <w:rPr>
          <w:rFonts w:ascii="Times New Roman" w:eastAsia="Times New Roman" w:hAnsi="Times New Roman" w:cs="Times New Roman"/>
          <w:bCs/>
          <w:color w:val="auto"/>
          <w:sz w:val="28"/>
          <w:szCs w:val="28"/>
          <w:lang w:eastAsia="en-US" w:bidi="ar-SA"/>
        </w:rPr>
        <w:t>итают! Каталог</w:t>
      </w:r>
      <w:r>
        <w:rPr>
          <w:rFonts w:ascii="Times New Roman" w:eastAsia="Times New Roman" w:hAnsi="Times New Roman" w:cs="Times New Roman"/>
          <w:bCs/>
          <w:color w:val="auto"/>
          <w:sz w:val="28"/>
          <w:szCs w:val="28"/>
          <w:lang w:eastAsia="en-US" w:bidi="ar-SA"/>
        </w:rPr>
        <w:t>».</w:t>
      </w:r>
    </w:p>
    <w:p w:rsidR="00760890" w:rsidRPr="00703D9C" w:rsidRDefault="00760890" w:rsidP="00760890">
      <w:pPr>
        <w:pStyle w:val="a4"/>
        <w:ind w:left="512"/>
        <w:jc w:val="both"/>
        <w:rPr>
          <w:rFonts w:ascii="Times New Roman" w:hAnsi="Times New Roman"/>
          <w:sz w:val="28"/>
          <w:szCs w:val="28"/>
        </w:rPr>
      </w:pPr>
      <w:r w:rsidRPr="00703D9C">
        <w:rPr>
          <w:rFonts w:ascii="Times New Roman" w:hAnsi="Times New Roman"/>
          <w:sz w:val="28"/>
          <w:szCs w:val="28"/>
        </w:rPr>
        <w:t>общее число записей – 7</w:t>
      </w:r>
      <w:r>
        <w:rPr>
          <w:rFonts w:ascii="Times New Roman" w:hAnsi="Times New Roman"/>
          <w:sz w:val="28"/>
          <w:szCs w:val="28"/>
        </w:rPr>
        <w:t>3</w:t>
      </w:r>
      <w:r w:rsidRPr="00703D9C">
        <w:rPr>
          <w:rFonts w:ascii="Times New Roman" w:hAnsi="Times New Roman"/>
          <w:sz w:val="28"/>
          <w:szCs w:val="28"/>
        </w:rPr>
        <w:t>000;</w:t>
      </w:r>
    </w:p>
    <w:p w:rsidR="00760890" w:rsidRPr="00703D9C" w:rsidRDefault="00760890" w:rsidP="00760890">
      <w:pPr>
        <w:pStyle w:val="a4"/>
        <w:ind w:left="512"/>
        <w:jc w:val="both"/>
        <w:rPr>
          <w:rFonts w:ascii="Times New Roman" w:hAnsi="Times New Roman"/>
          <w:sz w:val="28"/>
          <w:szCs w:val="28"/>
        </w:rPr>
      </w:pPr>
      <w:r w:rsidRPr="00703D9C">
        <w:rPr>
          <w:rFonts w:ascii="Times New Roman" w:hAnsi="Times New Roman"/>
          <w:sz w:val="28"/>
          <w:szCs w:val="28"/>
        </w:rPr>
        <w:t>из них число записей, доступных через Интернет – 7</w:t>
      </w:r>
      <w:r>
        <w:rPr>
          <w:rFonts w:ascii="Times New Roman" w:hAnsi="Times New Roman"/>
          <w:sz w:val="28"/>
          <w:szCs w:val="28"/>
        </w:rPr>
        <w:t>3</w:t>
      </w:r>
      <w:r w:rsidRPr="00703D9C">
        <w:rPr>
          <w:rFonts w:ascii="Times New Roman" w:hAnsi="Times New Roman"/>
          <w:sz w:val="28"/>
          <w:szCs w:val="28"/>
        </w:rPr>
        <w:t>000;</w:t>
      </w:r>
    </w:p>
    <w:p w:rsidR="00760890" w:rsidRPr="00703D9C" w:rsidRDefault="00760890" w:rsidP="00760890">
      <w:pPr>
        <w:pStyle w:val="a4"/>
        <w:ind w:left="512"/>
        <w:jc w:val="both"/>
        <w:rPr>
          <w:rFonts w:ascii="Times New Roman" w:hAnsi="Times New Roman"/>
          <w:sz w:val="28"/>
          <w:szCs w:val="28"/>
        </w:rPr>
      </w:pPr>
      <w:r w:rsidRPr="00703D9C">
        <w:rPr>
          <w:rFonts w:ascii="Times New Roman" w:hAnsi="Times New Roman"/>
          <w:sz w:val="28"/>
          <w:szCs w:val="28"/>
        </w:rPr>
        <w:t>количество новых записей на новые книги, внесенных за отчетный год – 2</w:t>
      </w:r>
      <w:r>
        <w:rPr>
          <w:rFonts w:ascii="Times New Roman" w:hAnsi="Times New Roman"/>
          <w:sz w:val="28"/>
          <w:szCs w:val="28"/>
        </w:rPr>
        <w:t>230</w:t>
      </w:r>
      <w:r w:rsidRPr="00703D9C">
        <w:rPr>
          <w:rFonts w:ascii="Times New Roman" w:hAnsi="Times New Roman"/>
          <w:sz w:val="28"/>
          <w:szCs w:val="28"/>
        </w:rPr>
        <w:t>;</w:t>
      </w:r>
    </w:p>
    <w:p w:rsidR="00760890" w:rsidRPr="00703D9C" w:rsidRDefault="00760890" w:rsidP="00760890">
      <w:pPr>
        <w:pStyle w:val="a4"/>
        <w:ind w:left="512"/>
        <w:jc w:val="both"/>
        <w:rPr>
          <w:rFonts w:ascii="Times New Roman" w:hAnsi="Times New Roman"/>
          <w:sz w:val="28"/>
          <w:szCs w:val="28"/>
        </w:rPr>
      </w:pPr>
      <w:r w:rsidRPr="00703D9C">
        <w:rPr>
          <w:rFonts w:ascii="Times New Roman" w:hAnsi="Times New Roman"/>
          <w:sz w:val="28"/>
          <w:szCs w:val="28"/>
        </w:rPr>
        <w:lastRenderedPageBreak/>
        <w:t xml:space="preserve">количество </w:t>
      </w:r>
      <w:proofErr w:type="spellStart"/>
      <w:r w:rsidRPr="00703D9C">
        <w:rPr>
          <w:rFonts w:ascii="Times New Roman" w:hAnsi="Times New Roman"/>
          <w:sz w:val="28"/>
          <w:szCs w:val="28"/>
        </w:rPr>
        <w:t>ретрозаписей</w:t>
      </w:r>
      <w:proofErr w:type="spellEnd"/>
      <w:r w:rsidRPr="00703D9C">
        <w:rPr>
          <w:rFonts w:ascii="Times New Roman" w:hAnsi="Times New Roman"/>
          <w:sz w:val="28"/>
          <w:szCs w:val="28"/>
        </w:rPr>
        <w:t xml:space="preserve">, </w:t>
      </w:r>
      <w:proofErr w:type="gramStart"/>
      <w:r w:rsidRPr="00703D9C">
        <w:rPr>
          <w:rFonts w:ascii="Times New Roman" w:hAnsi="Times New Roman"/>
          <w:sz w:val="28"/>
          <w:szCs w:val="28"/>
        </w:rPr>
        <w:t>внесенных</w:t>
      </w:r>
      <w:proofErr w:type="gramEnd"/>
      <w:r w:rsidRPr="00703D9C">
        <w:rPr>
          <w:rFonts w:ascii="Times New Roman" w:hAnsi="Times New Roman"/>
          <w:sz w:val="28"/>
          <w:szCs w:val="28"/>
        </w:rPr>
        <w:t xml:space="preserve"> за отчетный год -</w:t>
      </w:r>
      <w:r>
        <w:rPr>
          <w:rFonts w:ascii="Times New Roman" w:hAnsi="Times New Roman"/>
          <w:sz w:val="28"/>
          <w:szCs w:val="28"/>
        </w:rPr>
        <w:t>3098</w:t>
      </w:r>
      <w:r w:rsidRPr="00703D9C">
        <w:rPr>
          <w:rFonts w:ascii="Times New Roman" w:hAnsi="Times New Roman"/>
          <w:sz w:val="28"/>
          <w:szCs w:val="28"/>
        </w:rPr>
        <w:t>;</w:t>
      </w:r>
    </w:p>
    <w:p w:rsidR="00760890" w:rsidRPr="00703D9C" w:rsidRDefault="00760890" w:rsidP="00760890">
      <w:pPr>
        <w:pStyle w:val="a4"/>
        <w:ind w:left="512"/>
        <w:jc w:val="both"/>
        <w:rPr>
          <w:rFonts w:ascii="Times New Roman" w:hAnsi="Times New Roman"/>
          <w:sz w:val="28"/>
          <w:szCs w:val="28"/>
        </w:rPr>
      </w:pPr>
      <w:r w:rsidRPr="00703D9C">
        <w:rPr>
          <w:rFonts w:ascii="Times New Roman" w:hAnsi="Times New Roman"/>
          <w:sz w:val="28"/>
          <w:szCs w:val="28"/>
        </w:rPr>
        <w:t>количество удаленных записей – 10000.</w:t>
      </w:r>
    </w:p>
    <w:p w:rsidR="007F0613" w:rsidRPr="005279C0" w:rsidRDefault="00760890" w:rsidP="005279C0">
      <w:pPr>
        <w:pStyle w:val="ac"/>
        <w:ind w:firstLine="567"/>
        <w:jc w:val="both"/>
        <w:rPr>
          <w:sz w:val="28"/>
          <w:szCs w:val="28"/>
        </w:rPr>
      </w:pPr>
      <w:r>
        <w:rPr>
          <w:sz w:val="28"/>
          <w:szCs w:val="28"/>
        </w:rPr>
        <w:t xml:space="preserve">В специальную базу данных выгружены записи из главного электронного каталога, документы, </w:t>
      </w:r>
      <w:r w:rsidRPr="00542243">
        <w:rPr>
          <w:sz w:val="28"/>
          <w:szCs w:val="28"/>
        </w:rPr>
        <w:t>распространение которых ограничено или запрещено законодательством Российской Федерации.</w:t>
      </w:r>
      <w:r>
        <w:rPr>
          <w:sz w:val="28"/>
          <w:szCs w:val="28"/>
        </w:rPr>
        <w:t xml:space="preserve"> Общее число записей составляет</w:t>
      </w:r>
      <w:r w:rsidRPr="00067B7F">
        <w:rPr>
          <w:sz w:val="28"/>
          <w:szCs w:val="28"/>
        </w:rPr>
        <w:t xml:space="preserve"> 3437</w:t>
      </w:r>
      <w:r>
        <w:rPr>
          <w:sz w:val="28"/>
          <w:szCs w:val="28"/>
        </w:rPr>
        <w:t>.</w:t>
      </w:r>
    </w:p>
    <w:p w:rsidR="00A268DC" w:rsidRPr="00F1303B" w:rsidRDefault="00A268DC" w:rsidP="00A268DC">
      <w:pPr>
        <w:pStyle w:val="10"/>
        <w:widowControl/>
        <w:shd w:val="clear" w:color="auto" w:fill="auto"/>
        <w:spacing w:after="0" w:line="240" w:lineRule="auto"/>
        <w:ind w:firstLine="0"/>
        <w:rPr>
          <w:sz w:val="24"/>
          <w:szCs w:val="24"/>
        </w:rPr>
      </w:pPr>
      <w:r w:rsidRPr="00F1303B">
        <w:rPr>
          <w:sz w:val="24"/>
          <w:szCs w:val="24"/>
        </w:rPr>
        <w:t xml:space="preserve">3. Краткая характеристика участия в проекте по корпоративной каталогизации документов библиотечных фондов (КЭК) </w:t>
      </w:r>
      <w:r w:rsidRPr="00F1303B">
        <w:rPr>
          <w:i/>
          <w:sz w:val="24"/>
          <w:szCs w:val="24"/>
        </w:rPr>
        <w:t>(изменения в отчетном году, проблемы, пути решения).</w:t>
      </w:r>
    </w:p>
    <w:p w:rsidR="007F0613" w:rsidRDefault="007F0613" w:rsidP="007F0613">
      <w:pPr>
        <w:widowControl/>
        <w:spacing w:after="5" w:line="269" w:lineRule="auto"/>
        <w:ind w:left="83" w:right="117" w:firstLine="484"/>
        <w:jc w:val="both"/>
        <w:rPr>
          <w:rFonts w:ascii="Times New Roman" w:eastAsia="Times New Roman" w:hAnsi="Times New Roman" w:cs="Times New Roman"/>
          <w:sz w:val="28"/>
          <w:szCs w:val="22"/>
          <w:lang w:eastAsia="en-US" w:bidi="ar-SA"/>
        </w:rPr>
      </w:pPr>
      <w:r w:rsidRPr="00594DA1">
        <w:rPr>
          <w:rFonts w:ascii="Times New Roman" w:eastAsia="Times New Roman" w:hAnsi="Times New Roman" w:cs="Times New Roman"/>
          <w:sz w:val="28"/>
          <w:szCs w:val="22"/>
          <w:lang w:eastAsia="en-US" w:bidi="ar-SA"/>
        </w:rPr>
        <w:t xml:space="preserve">В проекте по корпоративной каталогизации документов библиотечных фондов (КЭК) МБУК «БИС» участвует с 2016 года.  </w:t>
      </w:r>
    </w:p>
    <w:p w:rsidR="007F0613" w:rsidRPr="00594DA1" w:rsidRDefault="007F0613" w:rsidP="007F0613">
      <w:pPr>
        <w:widowControl/>
        <w:spacing w:after="5" w:line="269" w:lineRule="auto"/>
        <w:ind w:left="83" w:right="117" w:firstLine="484"/>
        <w:jc w:val="both"/>
        <w:rPr>
          <w:rFonts w:ascii="Times New Roman" w:eastAsia="Times New Roman" w:hAnsi="Times New Roman" w:cs="Times New Roman"/>
          <w:sz w:val="28"/>
          <w:szCs w:val="22"/>
          <w:lang w:eastAsia="en-US" w:bidi="ar-SA"/>
        </w:rPr>
      </w:pPr>
      <w:r w:rsidRPr="00594DA1">
        <w:rPr>
          <w:rFonts w:ascii="Times New Roman" w:eastAsia="Times New Roman" w:hAnsi="Times New Roman" w:cs="Times New Roman"/>
          <w:sz w:val="28"/>
          <w:szCs w:val="22"/>
          <w:lang w:eastAsia="en-US" w:bidi="ar-SA"/>
        </w:rPr>
        <w:t xml:space="preserve">Все подразделения </w:t>
      </w:r>
      <w:proofErr w:type="spellStart"/>
      <w:r w:rsidRPr="00594DA1">
        <w:rPr>
          <w:rFonts w:ascii="Times New Roman" w:eastAsia="Times New Roman" w:hAnsi="Times New Roman" w:cs="Times New Roman"/>
          <w:sz w:val="28"/>
          <w:szCs w:val="22"/>
          <w:lang w:eastAsia="en-US" w:bidi="ar-SA"/>
        </w:rPr>
        <w:t>МБУК</w:t>
      </w:r>
      <w:proofErr w:type="spellEnd"/>
      <w:r w:rsidRPr="00594DA1">
        <w:rPr>
          <w:rFonts w:ascii="Times New Roman" w:eastAsia="Times New Roman" w:hAnsi="Times New Roman" w:cs="Times New Roman"/>
          <w:sz w:val="28"/>
          <w:szCs w:val="22"/>
          <w:lang w:eastAsia="en-US" w:bidi="ar-SA"/>
        </w:rPr>
        <w:t xml:space="preserve"> «БИС» имеют возможность предоставлять доступ к </w:t>
      </w:r>
      <w:proofErr w:type="spellStart"/>
      <w:r w:rsidRPr="00594DA1">
        <w:rPr>
          <w:rFonts w:ascii="Times New Roman" w:eastAsia="Times New Roman" w:hAnsi="Times New Roman" w:cs="Times New Roman"/>
          <w:sz w:val="28"/>
          <w:szCs w:val="22"/>
          <w:lang w:eastAsia="en-US" w:bidi="ar-SA"/>
        </w:rPr>
        <w:t>КЭК</w:t>
      </w:r>
      <w:proofErr w:type="spellEnd"/>
      <w:r w:rsidRPr="00594DA1">
        <w:rPr>
          <w:rFonts w:ascii="Times New Roman" w:eastAsia="Times New Roman" w:hAnsi="Times New Roman" w:cs="Times New Roman"/>
          <w:sz w:val="28"/>
          <w:szCs w:val="22"/>
          <w:lang w:eastAsia="en-US" w:bidi="ar-SA"/>
        </w:rPr>
        <w:t xml:space="preserve"> для пользователей через сайт </w:t>
      </w:r>
      <w:proofErr w:type="spellStart"/>
      <w:r w:rsidRPr="00594DA1">
        <w:rPr>
          <w:rFonts w:ascii="Times New Roman" w:eastAsia="Times New Roman" w:hAnsi="Times New Roman" w:cs="Times New Roman"/>
          <w:sz w:val="28"/>
          <w:szCs w:val="22"/>
          <w:lang w:val="en-US" w:eastAsia="en-US" w:bidi="ar-SA"/>
        </w:rPr>
        <w:t>libnvkb</w:t>
      </w:r>
      <w:proofErr w:type="spellEnd"/>
      <w:r w:rsidRPr="00594DA1">
        <w:rPr>
          <w:rFonts w:ascii="Times New Roman" w:eastAsia="Times New Roman" w:hAnsi="Times New Roman" w:cs="Times New Roman"/>
          <w:sz w:val="28"/>
          <w:szCs w:val="22"/>
          <w:lang w:eastAsia="en-US" w:bidi="ar-SA"/>
        </w:rPr>
        <w:t>.</w:t>
      </w:r>
      <w:proofErr w:type="spellStart"/>
      <w:r w:rsidRPr="00594DA1">
        <w:rPr>
          <w:rFonts w:ascii="Times New Roman" w:eastAsia="Times New Roman" w:hAnsi="Times New Roman" w:cs="Times New Roman"/>
          <w:sz w:val="28"/>
          <w:szCs w:val="22"/>
          <w:lang w:val="en-US" w:eastAsia="en-US" w:bidi="ar-SA"/>
        </w:rPr>
        <w:t>ru</w:t>
      </w:r>
      <w:proofErr w:type="spellEnd"/>
      <w:r w:rsidRPr="00594DA1">
        <w:rPr>
          <w:rFonts w:ascii="Times New Roman" w:eastAsia="Times New Roman" w:hAnsi="Times New Roman" w:cs="Times New Roman"/>
          <w:sz w:val="28"/>
          <w:szCs w:val="22"/>
          <w:lang w:eastAsia="en-US" w:bidi="ar-SA"/>
        </w:rPr>
        <w:t>.</w:t>
      </w:r>
      <w:r w:rsidRPr="00594DA1">
        <w:rPr>
          <w:rFonts w:ascii="Times New Roman" w:eastAsia="Times New Roman" w:hAnsi="Times New Roman" w:cs="Times New Roman"/>
          <w:b/>
          <w:i/>
          <w:sz w:val="28"/>
          <w:szCs w:val="22"/>
          <w:lang w:eastAsia="en-US" w:bidi="ar-SA"/>
        </w:rPr>
        <w:t xml:space="preserve"> </w:t>
      </w:r>
    </w:p>
    <w:p w:rsidR="002C3187" w:rsidRPr="00F1303B" w:rsidRDefault="002C3187" w:rsidP="00F35F80">
      <w:pPr>
        <w:pStyle w:val="a4"/>
        <w:ind w:left="714"/>
        <w:jc w:val="both"/>
        <w:rPr>
          <w:rFonts w:ascii="Times New Roman" w:hAnsi="Times New Roman"/>
          <w:b/>
          <w:sz w:val="24"/>
          <w:szCs w:val="24"/>
        </w:rPr>
      </w:pPr>
    </w:p>
    <w:p w:rsidR="00601746" w:rsidRPr="00F1303B" w:rsidRDefault="00AA435E" w:rsidP="00F35F80">
      <w:pPr>
        <w:pStyle w:val="a4"/>
        <w:ind w:left="714"/>
        <w:jc w:val="center"/>
        <w:rPr>
          <w:rFonts w:ascii="Times New Roman" w:hAnsi="Times New Roman"/>
          <w:b/>
          <w:sz w:val="24"/>
          <w:szCs w:val="24"/>
        </w:rPr>
      </w:pPr>
      <w:r w:rsidRPr="00F1303B">
        <w:rPr>
          <w:rFonts w:ascii="Times New Roman" w:hAnsi="Times New Roman"/>
          <w:b/>
          <w:sz w:val="24"/>
          <w:szCs w:val="24"/>
        </w:rPr>
        <w:t>Таблица 7</w:t>
      </w:r>
      <w:r w:rsidR="00FE09C2" w:rsidRPr="00F1303B">
        <w:rPr>
          <w:rFonts w:ascii="Times New Roman" w:hAnsi="Times New Roman"/>
          <w:b/>
          <w:sz w:val="24"/>
          <w:szCs w:val="24"/>
        </w:rPr>
        <w:t xml:space="preserve">.1 </w:t>
      </w:r>
      <w:r w:rsidR="00317459" w:rsidRPr="00F1303B">
        <w:rPr>
          <w:rFonts w:ascii="Times New Roman" w:hAnsi="Times New Roman"/>
          <w:b/>
          <w:sz w:val="24"/>
          <w:szCs w:val="24"/>
        </w:rPr>
        <w:t xml:space="preserve">Состояние </w:t>
      </w:r>
      <w:r w:rsidR="00317459" w:rsidRPr="00F1303B">
        <w:rPr>
          <w:rFonts w:ascii="Times New Roman" w:hAnsi="Times New Roman"/>
          <w:b/>
        </w:rPr>
        <w:t xml:space="preserve">и движение </w:t>
      </w:r>
      <w:r w:rsidR="00317459" w:rsidRPr="00F1303B">
        <w:rPr>
          <w:rFonts w:ascii="Times New Roman" w:hAnsi="Times New Roman"/>
          <w:b/>
          <w:sz w:val="24"/>
          <w:szCs w:val="24"/>
        </w:rPr>
        <w:t>электронного каталога</w:t>
      </w:r>
      <w:r w:rsidR="0008706C" w:rsidRPr="00F1303B">
        <w:rPr>
          <w:rFonts w:ascii="Times New Roman" w:hAnsi="Times New Roman"/>
          <w:b/>
          <w:sz w:val="24"/>
          <w:szCs w:val="24"/>
        </w:rPr>
        <w:t xml:space="preserve"> </w:t>
      </w:r>
    </w:p>
    <w:p w:rsidR="00FE09C2" w:rsidRPr="00F1303B" w:rsidRDefault="0008706C" w:rsidP="00F35F80">
      <w:pPr>
        <w:pStyle w:val="a4"/>
        <w:ind w:left="714"/>
        <w:jc w:val="center"/>
        <w:rPr>
          <w:rFonts w:ascii="Times New Roman" w:hAnsi="Times New Roman"/>
          <w:b/>
          <w:sz w:val="24"/>
          <w:szCs w:val="24"/>
        </w:rPr>
      </w:pPr>
      <w:r w:rsidRPr="00F1303B">
        <w:rPr>
          <w:rFonts w:ascii="Times New Roman" w:hAnsi="Times New Roman"/>
          <w:b/>
          <w:sz w:val="24"/>
          <w:szCs w:val="24"/>
        </w:rPr>
        <w:t xml:space="preserve">в </w:t>
      </w:r>
      <w:r w:rsidR="000D748F">
        <w:rPr>
          <w:rFonts w:ascii="Times New Roman" w:hAnsi="Times New Roman"/>
          <w:b/>
          <w:sz w:val="24"/>
          <w:szCs w:val="24"/>
        </w:rPr>
        <w:t>2024</w:t>
      </w:r>
      <w:r w:rsidRPr="00F1303B">
        <w:rPr>
          <w:rFonts w:ascii="Times New Roman" w:hAnsi="Times New Roman"/>
          <w:b/>
          <w:sz w:val="24"/>
          <w:szCs w:val="24"/>
        </w:rPr>
        <w:t>-</w:t>
      </w:r>
      <w:r w:rsidR="000D748F">
        <w:rPr>
          <w:rFonts w:ascii="Times New Roman" w:hAnsi="Times New Roman"/>
          <w:b/>
          <w:sz w:val="24"/>
          <w:szCs w:val="24"/>
        </w:rPr>
        <w:t>2025</w:t>
      </w:r>
      <w:r w:rsidRPr="00F1303B">
        <w:rPr>
          <w:rFonts w:ascii="Times New Roman" w:hAnsi="Times New Roman"/>
          <w:b/>
          <w:sz w:val="24"/>
          <w:szCs w:val="24"/>
        </w:rPr>
        <w:t xml:space="preserve"> годах</w:t>
      </w:r>
      <w:r w:rsidR="00601746" w:rsidRPr="00F1303B">
        <w:rPr>
          <w:rFonts w:ascii="Times New Roman" w:hAnsi="Times New Roman"/>
          <w:b/>
          <w:sz w:val="24"/>
          <w:szCs w:val="24"/>
        </w:rPr>
        <w:t xml:space="preserve"> (ед.)</w:t>
      </w:r>
    </w:p>
    <w:p w:rsidR="00FE09C2" w:rsidRPr="00F1303B" w:rsidRDefault="00FE09C2" w:rsidP="00F35F80">
      <w:pPr>
        <w:pStyle w:val="a4"/>
        <w:ind w:left="714"/>
        <w:jc w:val="both"/>
        <w:rPr>
          <w:rFonts w:ascii="Times New Roman" w:hAnsi="Times New Roman"/>
          <w:b/>
          <w:sz w:val="24"/>
          <w:szCs w:val="24"/>
        </w:rPr>
      </w:pPr>
    </w:p>
    <w:tbl>
      <w:tblPr>
        <w:tblW w:w="5703" w:type="pct"/>
        <w:tblInd w:w="-885" w:type="dxa"/>
        <w:tblLayout w:type="fixed"/>
        <w:tblLook w:val="04A0" w:firstRow="1" w:lastRow="0" w:firstColumn="1" w:lastColumn="0" w:noHBand="0" w:noVBand="1"/>
      </w:tblPr>
      <w:tblGrid>
        <w:gridCol w:w="1562"/>
        <w:gridCol w:w="996"/>
        <w:gridCol w:w="993"/>
        <w:gridCol w:w="854"/>
        <w:gridCol w:w="851"/>
        <w:gridCol w:w="851"/>
        <w:gridCol w:w="851"/>
        <w:gridCol w:w="1131"/>
        <w:gridCol w:w="1133"/>
        <w:gridCol w:w="851"/>
        <w:gridCol w:w="843"/>
      </w:tblGrid>
      <w:tr w:rsidR="00760890" w:rsidRPr="00F1303B" w:rsidTr="00760890">
        <w:trPr>
          <w:trHeight w:val="360"/>
        </w:trPr>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rsidR="00760890" w:rsidRPr="007E7FDB" w:rsidRDefault="00760890" w:rsidP="00760890">
            <w:pPr>
              <w:pStyle w:val="Standard"/>
              <w:snapToGrid w:val="0"/>
              <w:ind w:left="34"/>
              <w:jc w:val="center"/>
              <w:rPr>
                <w:rFonts w:cs="Times New Roman"/>
                <w:b/>
                <w:bCs/>
                <w:color w:val="auto"/>
                <w:sz w:val="22"/>
                <w:szCs w:val="22"/>
                <w:lang w:val="ru-RU"/>
              </w:rPr>
            </w:pPr>
            <w:r w:rsidRPr="007E7FDB">
              <w:rPr>
                <w:b/>
                <w:color w:val="auto"/>
                <w:spacing w:val="-2"/>
                <w:sz w:val="22"/>
                <w:szCs w:val="22"/>
                <w:lang w:val="ru-RU"/>
              </w:rPr>
              <w:t>Показатель</w:t>
            </w:r>
          </w:p>
        </w:tc>
        <w:tc>
          <w:tcPr>
            <w:tcW w:w="91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60890" w:rsidRPr="007E7FDB" w:rsidRDefault="00760890" w:rsidP="00760890">
            <w:pPr>
              <w:pStyle w:val="Standard"/>
              <w:snapToGrid w:val="0"/>
              <w:ind w:left="34"/>
              <w:jc w:val="center"/>
              <w:rPr>
                <w:rFonts w:cs="Times New Roman"/>
                <w:b/>
                <w:bCs/>
                <w:color w:val="auto"/>
                <w:sz w:val="22"/>
                <w:szCs w:val="22"/>
                <w:lang w:val="ru-RU"/>
              </w:rPr>
            </w:pPr>
            <w:r w:rsidRPr="007E7FDB">
              <w:rPr>
                <w:rFonts w:eastAsia="Times New Roman" w:cs="Times New Roman"/>
                <w:b/>
                <w:bCs/>
                <w:color w:val="auto"/>
                <w:sz w:val="22"/>
                <w:szCs w:val="22"/>
                <w:lang w:val="ru-RU"/>
              </w:rPr>
              <w:t>Объем электронного каталога</w:t>
            </w:r>
          </w:p>
        </w:tc>
        <w:tc>
          <w:tcPr>
            <w:tcW w:w="78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60890" w:rsidRPr="007E7FDB" w:rsidRDefault="00760890" w:rsidP="00760890">
            <w:pPr>
              <w:jc w:val="center"/>
              <w:rPr>
                <w:rFonts w:ascii="Times New Roman" w:hAnsi="Times New Roman" w:cs="Times New Roman"/>
                <w:b/>
              </w:rPr>
            </w:pPr>
            <w:r w:rsidRPr="007E7FDB">
              <w:rPr>
                <w:rFonts w:ascii="Times New Roman" w:hAnsi="Times New Roman" w:cs="Times New Roman"/>
                <w:b/>
                <w:sz w:val="22"/>
                <w:szCs w:val="22"/>
              </w:rPr>
              <w:t>Количество новых записей</w:t>
            </w:r>
          </w:p>
        </w:tc>
        <w:tc>
          <w:tcPr>
            <w:tcW w:w="780"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60890" w:rsidRPr="007E7FDB" w:rsidRDefault="00760890" w:rsidP="00760890">
            <w:pPr>
              <w:jc w:val="center"/>
              <w:rPr>
                <w:rFonts w:ascii="Times New Roman" w:hAnsi="Times New Roman" w:cs="Times New Roman"/>
                <w:b/>
              </w:rPr>
            </w:pPr>
            <w:r w:rsidRPr="007E7FDB">
              <w:rPr>
                <w:rFonts w:ascii="Times New Roman" w:hAnsi="Times New Roman" w:cs="Times New Roman"/>
                <w:b/>
                <w:sz w:val="22"/>
                <w:szCs w:val="22"/>
              </w:rPr>
              <w:t xml:space="preserve">Количество </w:t>
            </w:r>
            <w:proofErr w:type="spellStart"/>
            <w:r w:rsidRPr="007E7FDB">
              <w:rPr>
                <w:rFonts w:ascii="Times New Roman" w:hAnsi="Times New Roman" w:cs="Times New Roman"/>
                <w:b/>
                <w:sz w:val="22"/>
                <w:szCs w:val="22"/>
              </w:rPr>
              <w:t>ретрозаписей</w:t>
            </w:r>
            <w:proofErr w:type="spellEnd"/>
          </w:p>
        </w:tc>
        <w:tc>
          <w:tcPr>
            <w:tcW w:w="103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60890" w:rsidRPr="007E7FDB" w:rsidRDefault="00760890" w:rsidP="00760890">
            <w:pPr>
              <w:jc w:val="center"/>
              <w:rPr>
                <w:rFonts w:ascii="Times New Roman" w:hAnsi="Times New Roman" w:cs="Times New Roman"/>
                <w:b/>
              </w:rPr>
            </w:pPr>
            <w:r w:rsidRPr="007E7FDB">
              <w:rPr>
                <w:rFonts w:ascii="Times New Roman" w:hAnsi="Times New Roman" w:cs="Times New Roman"/>
                <w:b/>
                <w:sz w:val="22"/>
                <w:szCs w:val="22"/>
              </w:rPr>
              <w:t>Количество отредактированных записей</w:t>
            </w:r>
          </w:p>
        </w:tc>
        <w:tc>
          <w:tcPr>
            <w:tcW w:w="77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60890" w:rsidRPr="007E7FDB" w:rsidRDefault="00760890" w:rsidP="00760890">
            <w:pPr>
              <w:jc w:val="center"/>
              <w:rPr>
                <w:rFonts w:ascii="Times New Roman" w:hAnsi="Times New Roman" w:cs="Times New Roman"/>
                <w:b/>
              </w:rPr>
            </w:pPr>
            <w:r w:rsidRPr="007E7FDB">
              <w:rPr>
                <w:rFonts w:ascii="Times New Roman" w:hAnsi="Times New Roman" w:cs="Times New Roman"/>
                <w:b/>
                <w:sz w:val="22"/>
                <w:szCs w:val="22"/>
              </w:rPr>
              <w:t>Количество удаленных записей</w:t>
            </w:r>
          </w:p>
        </w:tc>
      </w:tr>
      <w:tr w:rsidR="00760890" w:rsidRPr="00F1303B" w:rsidTr="00760890">
        <w:trPr>
          <w:trHeight w:val="360"/>
        </w:trPr>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rsidR="00760890" w:rsidRPr="00F1303B" w:rsidRDefault="00760890" w:rsidP="00760890">
            <w:pPr>
              <w:pStyle w:val="Standard"/>
              <w:snapToGrid w:val="0"/>
              <w:ind w:left="34"/>
              <w:rPr>
                <w:rFonts w:cs="Times New Roman"/>
                <w:b/>
                <w:bCs/>
                <w:color w:val="auto"/>
                <w:sz w:val="22"/>
                <w:szCs w:val="22"/>
                <w:lang w:val="ru-RU"/>
              </w:rPr>
            </w:pPr>
            <w:r w:rsidRPr="00F1303B">
              <w:rPr>
                <w:rFonts w:cs="Times New Roman"/>
                <w:b/>
                <w:bCs/>
                <w:color w:val="auto"/>
                <w:sz w:val="22"/>
                <w:szCs w:val="22"/>
                <w:lang w:val="ru-RU"/>
              </w:rPr>
              <w:t>Год</w:t>
            </w: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rsidR="00760890" w:rsidRPr="00F1303B" w:rsidRDefault="00760890" w:rsidP="00760890">
            <w:pPr>
              <w:pStyle w:val="Standard"/>
              <w:snapToGrid w:val="0"/>
              <w:ind w:left="34"/>
              <w:jc w:val="center"/>
              <w:rPr>
                <w:rFonts w:cs="Times New Roman"/>
                <w:b/>
                <w:bCs/>
                <w:color w:val="auto"/>
                <w:sz w:val="22"/>
                <w:szCs w:val="22"/>
                <w:lang w:val="ru-RU"/>
              </w:rPr>
            </w:pPr>
            <w:r>
              <w:rPr>
                <w:rFonts w:cs="Times New Roman"/>
                <w:b/>
                <w:bCs/>
                <w:color w:val="auto"/>
                <w:sz w:val="22"/>
                <w:szCs w:val="22"/>
                <w:lang w:val="ru-RU"/>
              </w:rPr>
              <w:t>2024</w:t>
            </w:r>
          </w:p>
        </w:tc>
        <w:tc>
          <w:tcPr>
            <w:tcW w:w="455" w:type="pct"/>
            <w:tcBorders>
              <w:top w:val="single" w:sz="4" w:space="0" w:color="auto"/>
              <w:left w:val="nil"/>
              <w:bottom w:val="single" w:sz="4" w:space="0" w:color="auto"/>
              <w:right w:val="single" w:sz="4" w:space="0" w:color="auto"/>
            </w:tcBorders>
            <w:shd w:val="clear" w:color="auto" w:fill="auto"/>
            <w:vAlign w:val="center"/>
          </w:tcPr>
          <w:p w:rsidR="00760890" w:rsidRPr="00F1303B" w:rsidRDefault="00760890" w:rsidP="00760890">
            <w:pPr>
              <w:pStyle w:val="Standard"/>
              <w:snapToGrid w:val="0"/>
              <w:ind w:left="34"/>
              <w:jc w:val="center"/>
              <w:rPr>
                <w:rFonts w:cs="Times New Roman"/>
                <w:b/>
                <w:bCs/>
                <w:color w:val="auto"/>
                <w:sz w:val="22"/>
                <w:szCs w:val="22"/>
                <w:lang w:val="ru-RU"/>
              </w:rPr>
            </w:pPr>
            <w:r>
              <w:rPr>
                <w:rFonts w:cs="Times New Roman"/>
                <w:b/>
                <w:bCs/>
                <w:color w:val="auto"/>
                <w:sz w:val="22"/>
                <w:szCs w:val="22"/>
                <w:lang w:val="ru-RU"/>
              </w:rPr>
              <w:t>2025</w:t>
            </w:r>
          </w:p>
        </w:tc>
        <w:tc>
          <w:tcPr>
            <w:tcW w:w="391" w:type="pct"/>
            <w:tcBorders>
              <w:top w:val="single" w:sz="4" w:space="0" w:color="auto"/>
              <w:left w:val="nil"/>
              <w:bottom w:val="single" w:sz="4" w:space="0" w:color="auto"/>
              <w:right w:val="single" w:sz="4" w:space="0" w:color="auto"/>
            </w:tcBorders>
            <w:shd w:val="clear" w:color="auto" w:fill="auto"/>
            <w:vAlign w:val="center"/>
          </w:tcPr>
          <w:p w:rsidR="00760890" w:rsidRPr="00F1303B" w:rsidRDefault="00760890" w:rsidP="00760890">
            <w:pPr>
              <w:pStyle w:val="Standard"/>
              <w:snapToGrid w:val="0"/>
              <w:ind w:left="34"/>
              <w:jc w:val="center"/>
              <w:rPr>
                <w:rFonts w:cs="Times New Roman"/>
                <w:b/>
                <w:bCs/>
                <w:color w:val="auto"/>
                <w:sz w:val="22"/>
                <w:szCs w:val="22"/>
                <w:lang w:val="ru-RU"/>
              </w:rPr>
            </w:pPr>
            <w:r>
              <w:rPr>
                <w:rFonts w:cs="Times New Roman"/>
                <w:b/>
                <w:bCs/>
                <w:color w:val="auto"/>
                <w:sz w:val="22"/>
                <w:szCs w:val="22"/>
                <w:lang w:val="ru-RU"/>
              </w:rPr>
              <w:t>2024</w:t>
            </w:r>
          </w:p>
        </w:tc>
        <w:tc>
          <w:tcPr>
            <w:tcW w:w="390" w:type="pct"/>
            <w:tcBorders>
              <w:top w:val="single" w:sz="4" w:space="0" w:color="auto"/>
              <w:left w:val="nil"/>
              <w:bottom w:val="single" w:sz="4" w:space="0" w:color="auto"/>
              <w:right w:val="single" w:sz="4" w:space="0" w:color="auto"/>
            </w:tcBorders>
            <w:shd w:val="clear" w:color="auto" w:fill="auto"/>
            <w:vAlign w:val="center"/>
          </w:tcPr>
          <w:p w:rsidR="00760890" w:rsidRPr="00F1303B" w:rsidRDefault="00760890" w:rsidP="00760890">
            <w:pPr>
              <w:pStyle w:val="Standard"/>
              <w:snapToGrid w:val="0"/>
              <w:ind w:left="34"/>
              <w:jc w:val="center"/>
              <w:rPr>
                <w:rFonts w:cs="Times New Roman"/>
                <w:b/>
                <w:bCs/>
                <w:color w:val="auto"/>
                <w:sz w:val="22"/>
                <w:szCs w:val="22"/>
                <w:lang w:val="ru-RU"/>
              </w:rPr>
            </w:pPr>
            <w:r>
              <w:rPr>
                <w:rFonts w:cs="Times New Roman"/>
                <w:b/>
                <w:bCs/>
                <w:color w:val="auto"/>
                <w:sz w:val="22"/>
                <w:szCs w:val="22"/>
                <w:lang w:val="ru-RU"/>
              </w:rPr>
              <w:t>2025</w:t>
            </w:r>
          </w:p>
        </w:tc>
        <w:tc>
          <w:tcPr>
            <w:tcW w:w="390" w:type="pct"/>
            <w:tcBorders>
              <w:top w:val="single" w:sz="4" w:space="0" w:color="auto"/>
              <w:left w:val="nil"/>
              <w:bottom w:val="single" w:sz="4" w:space="0" w:color="auto"/>
              <w:right w:val="single" w:sz="4" w:space="0" w:color="auto"/>
            </w:tcBorders>
            <w:shd w:val="clear" w:color="auto" w:fill="auto"/>
            <w:vAlign w:val="center"/>
          </w:tcPr>
          <w:p w:rsidR="00760890" w:rsidRPr="00F1303B" w:rsidRDefault="00760890" w:rsidP="00760890">
            <w:pPr>
              <w:pStyle w:val="Standard"/>
              <w:snapToGrid w:val="0"/>
              <w:ind w:left="34"/>
              <w:jc w:val="center"/>
              <w:rPr>
                <w:rFonts w:cs="Times New Roman"/>
                <w:b/>
                <w:bCs/>
                <w:color w:val="auto"/>
                <w:sz w:val="22"/>
                <w:szCs w:val="22"/>
                <w:lang w:val="ru-RU"/>
              </w:rPr>
            </w:pPr>
            <w:r>
              <w:rPr>
                <w:rFonts w:cs="Times New Roman"/>
                <w:b/>
                <w:bCs/>
                <w:color w:val="auto"/>
                <w:sz w:val="22"/>
                <w:szCs w:val="22"/>
                <w:lang w:val="ru-RU"/>
              </w:rPr>
              <w:t>2024</w:t>
            </w:r>
          </w:p>
        </w:tc>
        <w:tc>
          <w:tcPr>
            <w:tcW w:w="390" w:type="pct"/>
            <w:tcBorders>
              <w:top w:val="single" w:sz="4" w:space="0" w:color="auto"/>
              <w:left w:val="nil"/>
              <w:bottom w:val="single" w:sz="4" w:space="0" w:color="auto"/>
              <w:right w:val="single" w:sz="4" w:space="0" w:color="auto"/>
            </w:tcBorders>
            <w:shd w:val="clear" w:color="auto" w:fill="auto"/>
            <w:vAlign w:val="center"/>
          </w:tcPr>
          <w:p w:rsidR="00760890" w:rsidRPr="00F1303B" w:rsidRDefault="00760890" w:rsidP="00760890">
            <w:pPr>
              <w:pStyle w:val="Standard"/>
              <w:snapToGrid w:val="0"/>
              <w:ind w:left="34"/>
              <w:jc w:val="center"/>
              <w:rPr>
                <w:rFonts w:cs="Times New Roman"/>
                <w:b/>
                <w:bCs/>
                <w:color w:val="auto"/>
                <w:sz w:val="22"/>
                <w:szCs w:val="22"/>
                <w:lang w:val="ru-RU"/>
              </w:rPr>
            </w:pPr>
            <w:r>
              <w:rPr>
                <w:rFonts w:cs="Times New Roman"/>
                <w:b/>
                <w:bCs/>
                <w:color w:val="auto"/>
                <w:sz w:val="22"/>
                <w:szCs w:val="22"/>
                <w:lang w:val="ru-RU"/>
              </w:rPr>
              <w:t>2025</w:t>
            </w:r>
          </w:p>
        </w:tc>
        <w:tc>
          <w:tcPr>
            <w:tcW w:w="518" w:type="pct"/>
            <w:tcBorders>
              <w:top w:val="single" w:sz="4" w:space="0" w:color="auto"/>
              <w:left w:val="nil"/>
              <w:bottom w:val="single" w:sz="4" w:space="0" w:color="auto"/>
              <w:right w:val="single" w:sz="4" w:space="0" w:color="auto"/>
            </w:tcBorders>
            <w:shd w:val="clear" w:color="auto" w:fill="auto"/>
            <w:vAlign w:val="center"/>
          </w:tcPr>
          <w:p w:rsidR="00760890" w:rsidRPr="00F1303B" w:rsidRDefault="00760890" w:rsidP="00760890">
            <w:pPr>
              <w:pStyle w:val="Standard"/>
              <w:snapToGrid w:val="0"/>
              <w:ind w:left="34"/>
              <w:jc w:val="center"/>
              <w:rPr>
                <w:rFonts w:cs="Times New Roman"/>
                <w:b/>
                <w:bCs/>
                <w:color w:val="auto"/>
                <w:sz w:val="22"/>
                <w:szCs w:val="22"/>
                <w:lang w:val="ru-RU"/>
              </w:rPr>
            </w:pPr>
            <w:r>
              <w:rPr>
                <w:rFonts w:cs="Times New Roman"/>
                <w:b/>
                <w:bCs/>
                <w:color w:val="auto"/>
                <w:sz w:val="22"/>
                <w:szCs w:val="22"/>
                <w:lang w:val="ru-RU"/>
              </w:rPr>
              <w:t>2024</w:t>
            </w:r>
          </w:p>
        </w:tc>
        <w:tc>
          <w:tcPr>
            <w:tcW w:w="519" w:type="pct"/>
            <w:tcBorders>
              <w:top w:val="single" w:sz="4" w:space="0" w:color="auto"/>
              <w:left w:val="nil"/>
              <w:bottom w:val="single" w:sz="4" w:space="0" w:color="auto"/>
              <w:right w:val="single" w:sz="4" w:space="0" w:color="auto"/>
            </w:tcBorders>
            <w:shd w:val="clear" w:color="auto" w:fill="auto"/>
            <w:vAlign w:val="center"/>
          </w:tcPr>
          <w:p w:rsidR="00760890" w:rsidRPr="00F1303B" w:rsidRDefault="00760890" w:rsidP="00760890">
            <w:pPr>
              <w:pStyle w:val="Standard"/>
              <w:snapToGrid w:val="0"/>
              <w:ind w:left="34"/>
              <w:jc w:val="center"/>
              <w:rPr>
                <w:rFonts w:cs="Times New Roman"/>
                <w:b/>
                <w:bCs/>
                <w:color w:val="auto"/>
                <w:sz w:val="22"/>
                <w:szCs w:val="22"/>
                <w:lang w:val="ru-RU"/>
              </w:rPr>
            </w:pPr>
            <w:r>
              <w:rPr>
                <w:rFonts w:cs="Times New Roman"/>
                <w:b/>
                <w:bCs/>
                <w:color w:val="auto"/>
                <w:sz w:val="22"/>
                <w:szCs w:val="22"/>
                <w:lang w:val="ru-RU"/>
              </w:rPr>
              <w:t>2025</w:t>
            </w:r>
          </w:p>
        </w:tc>
        <w:tc>
          <w:tcPr>
            <w:tcW w:w="390" w:type="pct"/>
            <w:tcBorders>
              <w:top w:val="single" w:sz="4" w:space="0" w:color="auto"/>
              <w:left w:val="nil"/>
              <w:bottom w:val="single" w:sz="4" w:space="0" w:color="auto"/>
              <w:right w:val="single" w:sz="4" w:space="0" w:color="auto"/>
            </w:tcBorders>
            <w:shd w:val="clear" w:color="auto" w:fill="auto"/>
            <w:vAlign w:val="center"/>
          </w:tcPr>
          <w:p w:rsidR="00760890" w:rsidRPr="00F1303B" w:rsidRDefault="00760890" w:rsidP="00760890">
            <w:pPr>
              <w:pStyle w:val="Standard"/>
              <w:snapToGrid w:val="0"/>
              <w:ind w:left="34"/>
              <w:jc w:val="center"/>
              <w:rPr>
                <w:rFonts w:cs="Times New Roman"/>
                <w:b/>
                <w:bCs/>
                <w:color w:val="auto"/>
                <w:sz w:val="22"/>
                <w:szCs w:val="22"/>
                <w:lang w:val="ru-RU"/>
              </w:rPr>
            </w:pPr>
            <w:r>
              <w:rPr>
                <w:rFonts w:cs="Times New Roman"/>
                <w:b/>
                <w:bCs/>
                <w:color w:val="auto"/>
                <w:sz w:val="22"/>
                <w:szCs w:val="22"/>
                <w:lang w:val="ru-RU"/>
              </w:rPr>
              <w:t>2024</w:t>
            </w:r>
          </w:p>
        </w:tc>
        <w:tc>
          <w:tcPr>
            <w:tcW w:w="386" w:type="pct"/>
            <w:tcBorders>
              <w:top w:val="single" w:sz="4" w:space="0" w:color="auto"/>
              <w:left w:val="nil"/>
              <w:bottom w:val="single" w:sz="4" w:space="0" w:color="auto"/>
              <w:right w:val="single" w:sz="4" w:space="0" w:color="auto"/>
            </w:tcBorders>
            <w:shd w:val="clear" w:color="auto" w:fill="auto"/>
            <w:vAlign w:val="center"/>
          </w:tcPr>
          <w:p w:rsidR="00760890" w:rsidRPr="00F1303B" w:rsidRDefault="00760890" w:rsidP="00760890">
            <w:pPr>
              <w:pStyle w:val="Standard"/>
              <w:snapToGrid w:val="0"/>
              <w:ind w:left="34"/>
              <w:jc w:val="center"/>
              <w:rPr>
                <w:rFonts w:cs="Times New Roman"/>
                <w:b/>
                <w:bCs/>
                <w:color w:val="auto"/>
                <w:sz w:val="22"/>
                <w:szCs w:val="22"/>
                <w:lang w:val="ru-RU"/>
              </w:rPr>
            </w:pPr>
            <w:r>
              <w:rPr>
                <w:rFonts w:cs="Times New Roman"/>
                <w:b/>
                <w:bCs/>
                <w:color w:val="auto"/>
                <w:sz w:val="22"/>
                <w:szCs w:val="22"/>
                <w:lang w:val="ru-RU"/>
              </w:rPr>
              <w:t>2025</w:t>
            </w:r>
          </w:p>
        </w:tc>
      </w:tr>
      <w:tr w:rsidR="00760890" w:rsidRPr="00F1303B" w:rsidTr="00760890">
        <w:trPr>
          <w:trHeight w:val="360"/>
        </w:trPr>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rsidR="00760890" w:rsidRPr="00F1303B" w:rsidRDefault="00760890" w:rsidP="00760890">
            <w:pPr>
              <w:rPr>
                <w:rFonts w:ascii="Times New Roman" w:hAnsi="Times New Roman"/>
                <w:b/>
                <w:color w:val="auto"/>
                <w:spacing w:val="-2"/>
              </w:rPr>
            </w:pPr>
            <w:r w:rsidRPr="00F1303B">
              <w:rPr>
                <w:rFonts w:ascii="Times New Roman" w:hAnsi="Times New Roman"/>
                <w:b/>
                <w:color w:val="auto"/>
                <w:spacing w:val="-2"/>
                <w:sz w:val="22"/>
                <w:szCs w:val="22"/>
              </w:rPr>
              <w:t>Количество</w:t>
            </w: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rsidR="00760890" w:rsidRPr="00F1303B" w:rsidRDefault="00760890" w:rsidP="00760890">
            <w:pPr>
              <w:jc w:val="center"/>
              <w:rPr>
                <w:rFonts w:ascii="Times New Roman" w:hAnsi="Times New Roman" w:cs="Times New Roman"/>
                <w:color w:val="auto"/>
              </w:rPr>
            </w:pPr>
            <w:r>
              <w:rPr>
                <w:rFonts w:ascii="Times New Roman" w:hAnsi="Times New Roman" w:cs="Times New Roman"/>
                <w:color w:val="auto"/>
              </w:rPr>
              <w:t>71000</w:t>
            </w:r>
          </w:p>
        </w:tc>
        <w:tc>
          <w:tcPr>
            <w:tcW w:w="455" w:type="pct"/>
            <w:tcBorders>
              <w:top w:val="single" w:sz="4" w:space="0" w:color="auto"/>
              <w:left w:val="nil"/>
              <w:bottom w:val="single" w:sz="4" w:space="0" w:color="auto"/>
              <w:right w:val="single" w:sz="4" w:space="0" w:color="auto"/>
            </w:tcBorders>
            <w:shd w:val="clear" w:color="auto" w:fill="auto"/>
            <w:vAlign w:val="center"/>
          </w:tcPr>
          <w:p w:rsidR="00760890" w:rsidRPr="00F1303B" w:rsidRDefault="00760890" w:rsidP="00760890">
            <w:pPr>
              <w:jc w:val="center"/>
              <w:rPr>
                <w:rFonts w:ascii="Times New Roman" w:hAnsi="Times New Roman" w:cs="Times New Roman"/>
                <w:color w:val="auto"/>
              </w:rPr>
            </w:pPr>
            <w:r>
              <w:rPr>
                <w:rFonts w:ascii="Times New Roman" w:hAnsi="Times New Roman" w:cs="Times New Roman"/>
                <w:color w:val="auto"/>
              </w:rPr>
              <w:t>73000</w:t>
            </w:r>
          </w:p>
        </w:tc>
        <w:tc>
          <w:tcPr>
            <w:tcW w:w="391" w:type="pct"/>
            <w:tcBorders>
              <w:top w:val="single" w:sz="4" w:space="0" w:color="auto"/>
              <w:left w:val="nil"/>
              <w:bottom w:val="single" w:sz="4" w:space="0" w:color="auto"/>
              <w:right w:val="single" w:sz="4" w:space="0" w:color="auto"/>
            </w:tcBorders>
            <w:shd w:val="clear" w:color="auto" w:fill="auto"/>
            <w:vAlign w:val="center"/>
          </w:tcPr>
          <w:p w:rsidR="00760890" w:rsidRPr="00F1303B" w:rsidRDefault="00760890" w:rsidP="00760890">
            <w:pPr>
              <w:jc w:val="center"/>
              <w:rPr>
                <w:rFonts w:ascii="Times New Roman" w:hAnsi="Times New Roman" w:cs="Times New Roman"/>
                <w:color w:val="auto"/>
              </w:rPr>
            </w:pPr>
            <w:r>
              <w:rPr>
                <w:rFonts w:ascii="Times New Roman" w:hAnsi="Times New Roman" w:cs="Times New Roman"/>
                <w:color w:val="auto"/>
              </w:rPr>
              <w:t>2706</w:t>
            </w:r>
          </w:p>
        </w:tc>
        <w:tc>
          <w:tcPr>
            <w:tcW w:w="390" w:type="pct"/>
            <w:tcBorders>
              <w:top w:val="single" w:sz="4" w:space="0" w:color="auto"/>
              <w:left w:val="nil"/>
              <w:bottom w:val="single" w:sz="4" w:space="0" w:color="auto"/>
              <w:right w:val="single" w:sz="4" w:space="0" w:color="auto"/>
            </w:tcBorders>
            <w:shd w:val="clear" w:color="auto" w:fill="auto"/>
            <w:vAlign w:val="center"/>
          </w:tcPr>
          <w:p w:rsidR="00760890" w:rsidRPr="00F1303B" w:rsidRDefault="00760890" w:rsidP="00760890">
            <w:pPr>
              <w:jc w:val="center"/>
              <w:rPr>
                <w:rFonts w:ascii="Times New Roman" w:hAnsi="Times New Roman" w:cs="Times New Roman"/>
                <w:color w:val="auto"/>
              </w:rPr>
            </w:pPr>
            <w:r>
              <w:rPr>
                <w:rFonts w:ascii="Times New Roman" w:hAnsi="Times New Roman" w:cs="Times New Roman"/>
                <w:color w:val="auto"/>
              </w:rPr>
              <w:t>2230</w:t>
            </w:r>
          </w:p>
        </w:tc>
        <w:tc>
          <w:tcPr>
            <w:tcW w:w="390" w:type="pct"/>
            <w:tcBorders>
              <w:top w:val="single" w:sz="4" w:space="0" w:color="auto"/>
              <w:left w:val="nil"/>
              <w:bottom w:val="single" w:sz="4" w:space="0" w:color="auto"/>
              <w:right w:val="single" w:sz="4" w:space="0" w:color="auto"/>
            </w:tcBorders>
            <w:shd w:val="clear" w:color="auto" w:fill="auto"/>
            <w:vAlign w:val="center"/>
          </w:tcPr>
          <w:p w:rsidR="00760890" w:rsidRPr="00F1303B" w:rsidRDefault="00760890" w:rsidP="00760890">
            <w:pPr>
              <w:jc w:val="center"/>
              <w:rPr>
                <w:rFonts w:ascii="Times New Roman" w:hAnsi="Times New Roman" w:cs="Times New Roman"/>
                <w:color w:val="auto"/>
              </w:rPr>
            </w:pPr>
            <w:r>
              <w:rPr>
                <w:rFonts w:ascii="Times New Roman" w:hAnsi="Times New Roman" w:cs="Times New Roman"/>
                <w:color w:val="auto"/>
              </w:rPr>
              <w:t>2865</w:t>
            </w:r>
          </w:p>
        </w:tc>
        <w:tc>
          <w:tcPr>
            <w:tcW w:w="390" w:type="pct"/>
            <w:tcBorders>
              <w:top w:val="single" w:sz="4" w:space="0" w:color="auto"/>
              <w:left w:val="nil"/>
              <w:bottom w:val="single" w:sz="4" w:space="0" w:color="auto"/>
              <w:right w:val="single" w:sz="4" w:space="0" w:color="auto"/>
            </w:tcBorders>
            <w:shd w:val="clear" w:color="auto" w:fill="auto"/>
            <w:vAlign w:val="center"/>
          </w:tcPr>
          <w:p w:rsidR="00760890" w:rsidRPr="00F1303B" w:rsidRDefault="00760890" w:rsidP="00760890">
            <w:pPr>
              <w:jc w:val="center"/>
              <w:rPr>
                <w:rFonts w:ascii="Times New Roman" w:hAnsi="Times New Roman" w:cs="Times New Roman"/>
                <w:color w:val="auto"/>
              </w:rPr>
            </w:pPr>
            <w:r>
              <w:rPr>
                <w:rFonts w:ascii="Times New Roman" w:hAnsi="Times New Roman" w:cs="Times New Roman"/>
                <w:color w:val="auto"/>
              </w:rPr>
              <w:t>3098</w:t>
            </w:r>
          </w:p>
        </w:tc>
        <w:tc>
          <w:tcPr>
            <w:tcW w:w="518" w:type="pct"/>
            <w:tcBorders>
              <w:top w:val="single" w:sz="4" w:space="0" w:color="auto"/>
              <w:left w:val="nil"/>
              <w:bottom w:val="single" w:sz="4" w:space="0" w:color="auto"/>
              <w:right w:val="single" w:sz="4" w:space="0" w:color="auto"/>
            </w:tcBorders>
            <w:shd w:val="clear" w:color="auto" w:fill="auto"/>
            <w:vAlign w:val="center"/>
          </w:tcPr>
          <w:p w:rsidR="00760890" w:rsidRPr="00F1303B" w:rsidRDefault="00760890" w:rsidP="00760890">
            <w:pPr>
              <w:jc w:val="center"/>
              <w:rPr>
                <w:rFonts w:ascii="Times New Roman" w:hAnsi="Times New Roman" w:cs="Times New Roman"/>
                <w:color w:val="auto"/>
              </w:rPr>
            </w:pPr>
            <w:r>
              <w:rPr>
                <w:rFonts w:ascii="Times New Roman" w:hAnsi="Times New Roman" w:cs="Times New Roman"/>
                <w:color w:val="auto"/>
              </w:rPr>
              <w:t>7400</w:t>
            </w:r>
          </w:p>
        </w:tc>
        <w:tc>
          <w:tcPr>
            <w:tcW w:w="519" w:type="pct"/>
            <w:tcBorders>
              <w:top w:val="single" w:sz="4" w:space="0" w:color="auto"/>
              <w:left w:val="nil"/>
              <w:bottom w:val="single" w:sz="4" w:space="0" w:color="auto"/>
              <w:right w:val="single" w:sz="4" w:space="0" w:color="auto"/>
            </w:tcBorders>
            <w:shd w:val="clear" w:color="auto" w:fill="auto"/>
            <w:vAlign w:val="center"/>
          </w:tcPr>
          <w:p w:rsidR="00760890" w:rsidRPr="00F1303B" w:rsidRDefault="00760890" w:rsidP="00760890">
            <w:pPr>
              <w:jc w:val="center"/>
              <w:rPr>
                <w:rFonts w:ascii="Times New Roman" w:hAnsi="Times New Roman" w:cs="Times New Roman"/>
                <w:color w:val="auto"/>
              </w:rPr>
            </w:pPr>
            <w:r>
              <w:rPr>
                <w:rFonts w:ascii="Times New Roman" w:hAnsi="Times New Roman" w:cs="Times New Roman"/>
                <w:color w:val="auto"/>
              </w:rPr>
              <w:t>8766</w:t>
            </w:r>
          </w:p>
        </w:tc>
        <w:tc>
          <w:tcPr>
            <w:tcW w:w="390" w:type="pct"/>
            <w:tcBorders>
              <w:top w:val="single" w:sz="4" w:space="0" w:color="auto"/>
              <w:left w:val="nil"/>
              <w:bottom w:val="single" w:sz="4" w:space="0" w:color="auto"/>
              <w:right w:val="single" w:sz="4" w:space="0" w:color="auto"/>
            </w:tcBorders>
            <w:shd w:val="clear" w:color="auto" w:fill="auto"/>
            <w:vAlign w:val="center"/>
          </w:tcPr>
          <w:p w:rsidR="00760890" w:rsidRPr="00F1303B" w:rsidRDefault="00760890" w:rsidP="00760890">
            <w:pPr>
              <w:jc w:val="center"/>
              <w:rPr>
                <w:rFonts w:ascii="Times New Roman" w:hAnsi="Times New Roman" w:cs="Times New Roman"/>
                <w:color w:val="auto"/>
              </w:rPr>
            </w:pPr>
            <w:r>
              <w:rPr>
                <w:rFonts w:ascii="Times New Roman" w:hAnsi="Times New Roman" w:cs="Times New Roman"/>
                <w:color w:val="auto"/>
              </w:rPr>
              <w:t>10000</w:t>
            </w:r>
          </w:p>
        </w:tc>
        <w:tc>
          <w:tcPr>
            <w:tcW w:w="386" w:type="pct"/>
            <w:tcBorders>
              <w:top w:val="single" w:sz="4" w:space="0" w:color="auto"/>
              <w:left w:val="nil"/>
              <w:bottom w:val="single" w:sz="4" w:space="0" w:color="auto"/>
              <w:right w:val="single" w:sz="4" w:space="0" w:color="auto"/>
            </w:tcBorders>
            <w:shd w:val="clear" w:color="auto" w:fill="auto"/>
            <w:vAlign w:val="center"/>
          </w:tcPr>
          <w:p w:rsidR="00760890" w:rsidRPr="00F1303B" w:rsidRDefault="00760890" w:rsidP="00760890">
            <w:pPr>
              <w:jc w:val="center"/>
              <w:rPr>
                <w:rFonts w:ascii="Times New Roman" w:hAnsi="Times New Roman" w:cs="Times New Roman"/>
                <w:color w:val="auto"/>
              </w:rPr>
            </w:pPr>
            <w:r>
              <w:rPr>
                <w:rFonts w:ascii="Times New Roman" w:hAnsi="Times New Roman" w:cs="Times New Roman"/>
                <w:color w:val="auto"/>
              </w:rPr>
              <w:t>439</w:t>
            </w:r>
          </w:p>
        </w:tc>
      </w:tr>
      <w:tr w:rsidR="00760890" w:rsidRPr="00F1303B" w:rsidTr="00760890">
        <w:trPr>
          <w:trHeight w:val="360"/>
        </w:trPr>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rsidR="00760890" w:rsidRPr="00F1303B" w:rsidRDefault="00760890" w:rsidP="00760890">
            <w:pPr>
              <w:rPr>
                <w:rFonts w:ascii="Times New Roman" w:eastAsia="Times New Roman" w:hAnsi="Times New Roman" w:cs="Times New Roman"/>
                <w:b/>
                <w:color w:val="auto"/>
              </w:rPr>
            </w:pPr>
            <w:r w:rsidRPr="00F1303B">
              <w:rPr>
                <w:rFonts w:ascii="Times New Roman" w:eastAsia="Times New Roman" w:hAnsi="Times New Roman" w:cs="Times New Roman"/>
                <w:b/>
                <w:bCs/>
                <w:color w:val="auto"/>
                <w:sz w:val="22"/>
                <w:szCs w:val="22"/>
              </w:rPr>
              <w:t>% от общего количества записей</w:t>
            </w:r>
          </w:p>
        </w:tc>
        <w:tc>
          <w:tcPr>
            <w:tcW w:w="91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60890" w:rsidRPr="00992A91" w:rsidRDefault="00760890" w:rsidP="00760890">
            <w:pPr>
              <w:jc w:val="center"/>
              <w:rPr>
                <w:rFonts w:ascii="Times New Roman" w:hAnsi="Times New Roman" w:cs="Times New Roman"/>
                <w:color w:val="auto"/>
                <w:lang w:val="en-US"/>
              </w:rPr>
            </w:pPr>
            <w:r>
              <w:rPr>
                <w:rFonts w:ascii="Times New Roman" w:hAnsi="Times New Roman" w:cs="Times New Roman"/>
                <w:color w:val="auto"/>
              </w:rPr>
              <w:t>+</w:t>
            </w:r>
            <w:r>
              <w:rPr>
                <w:rFonts w:ascii="Times New Roman" w:hAnsi="Times New Roman" w:cs="Times New Roman"/>
                <w:color w:val="auto"/>
                <w:lang w:val="en-US"/>
              </w:rPr>
              <w:t>2</w:t>
            </w:r>
            <w:r>
              <w:rPr>
                <w:rFonts w:ascii="Times New Roman" w:hAnsi="Times New Roman" w:cs="Times New Roman"/>
                <w:color w:val="auto"/>
              </w:rPr>
              <w:t>,</w:t>
            </w:r>
            <w:r>
              <w:rPr>
                <w:rFonts w:ascii="Times New Roman" w:hAnsi="Times New Roman" w:cs="Times New Roman"/>
                <w:color w:val="auto"/>
                <w:lang w:val="en-US"/>
              </w:rPr>
              <w:t>8%</w:t>
            </w:r>
          </w:p>
        </w:tc>
        <w:tc>
          <w:tcPr>
            <w:tcW w:w="78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0890" w:rsidRPr="00F1303B" w:rsidRDefault="00760890" w:rsidP="00760890">
            <w:pPr>
              <w:jc w:val="center"/>
              <w:rPr>
                <w:rFonts w:ascii="Times New Roman" w:hAnsi="Times New Roman" w:cs="Times New Roman"/>
                <w:color w:val="auto"/>
              </w:rPr>
            </w:pPr>
            <w:r>
              <w:rPr>
                <w:rFonts w:ascii="Times New Roman" w:hAnsi="Times New Roman" w:cs="Times New Roman"/>
                <w:color w:val="auto"/>
              </w:rPr>
              <w:t>-17,6%</w:t>
            </w:r>
          </w:p>
        </w:tc>
        <w:tc>
          <w:tcPr>
            <w:tcW w:w="78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0890" w:rsidRPr="00F1303B" w:rsidRDefault="00760890" w:rsidP="00760890">
            <w:pPr>
              <w:jc w:val="center"/>
              <w:rPr>
                <w:rFonts w:ascii="Times New Roman" w:hAnsi="Times New Roman" w:cs="Times New Roman"/>
                <w:color w:val="auto"/>
              </w:rPr>
            </w:pPr>
            <w:r>
              <w:rPr>
                <w:rFonts w:ascii="Times New Roman" w:hAnsi="Times New Roman" w:cs="Times New Roman"/>
                <w:color w:val="auto"/>
              </w:rPr>
              <w:t>+8,1%</w:t>
            </w:r>
          </w:p>
        </w:tc>
        <w:tc>
          <w:tcPr>
            <w:tcW w:w="103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60890" w:rsidRPr="00F1303B" w:rsidRDefault="00760890" w:rsidP="00760890">
            <w:pPr>
              <w:jc w:val="center"/>
              <w:rPr>
                <w:rFonts w:ascii="Times New Roman" w:hAnsi="Times New Roman" w:cs="Times New Roman"/>
                <w:color w:val="auto"/>
              </w:rPr>
            </w:pPr>
            <w:r>
              <w:rPr>
                <w:rFonts w:ascii="Times New Roman" w:hAnsi="Times New Roman" w:cs="Times New Roman"/>
                <w:color w:val="auto"/>
              </w:rPr>
              <w:t>+18,4%</w:t>
            </w:r>
          </w:p>
        </w:tc>
        <w:tc>
          <w:tcPr>
            <w:tcW w:w="77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60890" w:rsidRPr="00F1303B" w:rsidRDefault="00760890" w:rsidP="00760890">
            <w:pPr>
              <w:jc w:val="center"/>
              <w:rPr>
                <w:rFonts w:ascii="Times New Roman" w:hAnsi="Times New Roman" w:cs="Times New Roman"/>
                <w:color w:val="auto"/>
              </w:rPr>
            </w:pPr>
            <w:r>
              <w:rPr>
                <w:rFonts w:ascii="Times New Roman" w:hAnsi="Times New Roman" w:cs="Times New Roman"/>
                <w:color w:val="auto"/>
              </w:rPr>
              <w:t>-95,6%</w:t>
            </w:r>
          </w:p>
        </w:tc>
      </w:tr>
      <w:tr w:rsidR="00760890" w:rsidRPr="00F1303B" w:rsidTr="00760890">
        <w:trPr>
          <w:trHeight w:val="360"/>
        </w:trPr>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rsidR="00760890" w:rsidRPr="00F1303B" w:rsidRDefault="00760890" w:rsidP="00760890">
            <w:pPr>
              <w:rPr>
                <w:rFonts w:ascii="Times New Roman" w:eastAsia="Times New Roman" w:hAnsi="Times New Roman" w:cs="Times New Roman"/>
                <w:b/>
                <w:color w:val="auto"/>
              </w:rPr>
            </w:pPr>
            <w:r w:rsidRPr="00F1303B">
              <w:rPr>
                <w:rFonts w:ascii="Times New Roman" w:eastAsia="Times New Roman" w:hAnsi="Times New Roman" w:cs="Times New Roman"/>
                <w:b/>
                <w:color w:val="auto"/>
                <w:sz w:val="22"/>
                <w:szCs w:val="22"/>
              </w:rPr>
              <w:t>Разница</w:t>
            </w:r>
          </w:p>
          <w:p w:rsidR="00760890" w:rsidRPr="00F1303B" w:rsidRDefault="00760890" w:rsidP="00760890">
            <w:pPr>
              <w:rPr>
                <w:rFonts w:ascii="Times New Roman" w:eastAsia="Times New Roman" w:hAnsi="Times New Roman" w:cs="Times New Roman"/>
                <w:b/>
                <w:bCs/>
                <w:color w:val="auto"/>
              </w:rPr>
            </w:pPr>
            <w:r>
              <w:rPr>
                <w:rFonts w:ascii="Times New Roman" w:eastAsia="Times New Roman" w:hAnsi="Times New Roman" w:cs="Times New Roman"/>
                <w:b/>
                <w:color w:val="auto"/>
                <w:sz w:val="22"/>
                <w:szCs w:val="22"/>
              </w:rPr>
              <w:t>2025</w:t>
            </w:r>
            <w:r w:rsidRPr="00F1303B">
              <w:rPr>
                <w:rFonts w:ascii="Times New Roman" w:eastAsia="Times New Roman" w:hAnsi="Times New Roman" w:cs="Times New Roman"/>
                <w:b/>
                <w:color w:val="auto"/>
                <w:sz w:val="22"/>
                <w:szCs w:val="22"/>
              </w:rPr>
              <w:t>/</w:t>
            </w:r>
            <w:r>
              <w:rPr>
                <w:rFonts w:ascii="Times New Roman" w:eastAsia="Times New Roman" w:hAnsi="Times New Roman" w:cs="Times New Roman"/>
                <w:b/>
                <w:color w:val="auto"/>
                <w:sz w:val="22"/>
                <w:szCs w:val="22"/>
              </w:rPr>
              <w:t>2024</w:t>
            </w:r>
            <w:r w:rsidRPr="00F1303B">
              <w:rPr>
                <w:rFonts w:ascii="Times New Roman" w:eastAsia="Times New Roman" w:hAnsi="Times New Roman" w:cs="Times New Roman"/>
                <w:b/>
                <w:color w:val="auto"/>
                <w:sz w:val="22"/>
                <w:szCs w:val="22"/>
              </w:rPr>
              <w:t xml:space="preserve"> гг.</w:t>
            </w:r>
          </w:p>
        </w:tc>
        <w:tc>
          <w:tcPr>
            <w:tcW w:w="91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60890" w:rsidRPr="00F1303B" w:rsidRDefault="00760890" w:rsidP="00760890">
            <w:pPr>
              <w:jc w:val="center"/>
              <w:rPr>
                <w:rFonts w:ascii="Times New Roman" w:hAnsi="Times New Roman" w:cs="Times New Roman"/>
                <w:color w:val="auto"/>
              </w:rPr>
            </w:pPr>
            <w:r>
              <w:rPr>
                <w:rFonts w:ascii="Times New Roman" w:hAnsi="Times New Roman" w:cs="Times New Roman"/>
                <w:color w:val="auto"/>
              </w:rPr>
              <w:t>+2000</w:t>
            </w:r>
          </w:p>
        </w:tc>
        <w:tc>
          <w:tcPr>
            <w:tcW w:w="78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0890" w:rsidRPr="00F1303B" w:rsidRDefault="00760890" w:rsidP="00760890">
            <w:pPr>
              <w:jc w:val="center"/>
              <w:rPr>
                <w:rFonts w:ascii="Times New Roman" w:hAnsi="Times New Roman" w:cs="Times New Roman"/>
                <w:color w:val="auto"/>
              </w:rPr>
            </w:pPr>
            <w:r>
              <w:rPr>
                <w:rFonts w:ascii="Times New Roman" w:hAnsi="Times New Roman" w:cs="Times New Roman"/>
                <w:color w:val="auto"/>
              </w:rPr>
              <w:t>-476</w:t>
            </w:r>
          </w:p>
        </w:tc>
        <w:tc>
          <w:tcPr>
            <w:tcW w:w="78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0890" w:rsidRPr="00F1303B" w:rsidRDefault="00760890" w:rsidP="00760890">
            <w:pPr>
              <w:jc w:val="center"/>
              <w:rPr>
                <w:rFonts w:ascii="Times New Roman" w:hAnsi="Times New Roman" w:cs="Times New Roman"/>
                <w:color w:val="auto"/>
              </w:rPr>
            </w:pPr>
            <w:r>
              <w:rPr>
                <w:rFonts w:ascii="Times New Roman" w:hAnsi="Times New Roman" w:cs="Times New Roman"/>
                <w:color w:val="auto"/>
              </w:rPr>
              <w:t>+233</w:t>
            </w:r>
          </w:p>
        </w:tc>
        <w:tc>
          <w:tcPr>
            <w:tcW w:w="103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60890" w:rsidRPr="00F1303B" w:rsidRDefault="00760890" w:rsidP="00760890">
            <w:pPr>
              <w:jc w:val="center"/>
              <w:rPr>
                <w:rFonts w:ascii="Times New Roman" w:hAnsi="Times New Roman" w:cs="Times New Roman"/>
                <w:color w:val="auto"/>
              </w:rPr>
            </w:pPr>
            <w:r>
              <w:rPr>
                <w:rFonts w:ascii="Times New Roman" w:hAnsi="Times New Roman" w:cs="Times New Roman"/>
                <w:color w:val="auto"/>
              </w:rPr>
              <w:t>+1366</w:t>
            </w:r>
          </w:p>
        </w:tc>
        <w:tc>
          <w:tcPr>
            <w:tcW w:w="77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60890" w:rsidRPr="00F1303B" w:rsidRDefault="00760890" w:rsidP="00760890">
            <w:pPr>
              <w:jc w:val="center"/>
              <w:rPr>
                <w:rFonts w:ascii="Times New Roman" w:hAnsi="Times New Roman" w:cs="Times New Roman"/>
                <w:color w:val="auto"/>
              </w:rPr>
            </w:pPr>
            <w:r>
              <w:rPr>
                <w:rFonts w:ascii="Times New Roman" w:hAnsi="Times New Roman" w:cs="Times New Roman"/>
                <w:color w:val="auto"/>
              </w:rPr>
              <w:t>-9561</w:t>
            </w:r>
          </w:p>
        </w:tc>
      </w:tr>
    </w:tbl>
    <w:p w:rsidR="002C3187" w:rsidRPr="00F1303B" w:rsidRDefault="002C3187" w:rsidP="00F35F80">
      <w:pPr>
        <w:pStyle w:val="a4"/>
        <w:ind w:left="714"/>
        <w:jc w:val="both"/>
        <w:rPr>
          <w:rFonts w:ascii="Times New Roman" w:hAnsi="Times New Roman"/>
          <w:sz w:val="24"/>
          <w:szCs w:val="24"/>
        </w:rPr>
      </w:pPr>
    </w:p>
    <w:p w:rsidR="005279C0" w:rsidRDefault="00253812" w:rsidP="005279C0">
      <w:pPr>
        <w:jc w:val="both"/>
        <w:rPr>
          <w:rFonts w:ascii="Times New Roman" w:hAnsi="Times New Roman" w:cs="Times New Roman"/>
          <w:color w:val="auto"/>
        </w:rPr>
      </w:pPr>
      <w:r w:rsidRPr="00F1303B">
        <w:rPr>
          <w:rFonts w:ascii="Times New Roman" w:hAnsi="Times New Roman" w:cs="Times New Roman"/>
          <w:color w:val="auto"/>
        </w:rPr>
        <w:t>4</w:t>
      </w:r>
      <w:r w:rsidR="00265174" w:rsidRPr="00F1303B">
        <w:rPr>
          <w:rFonts w:ascii="Times New Roman" w:hAnsi="Times New Roman" w:cs="Times New Roman"/>
          <w:color w:val="auto"/>
        </w:rPr>
        <w:t xml:space="preserve">. Краткая характеристика состояния ретроспективной конверсии (перевод имеющихся карточных каталогов в </w:t>
      </w:r>
      <w:proofErr w:type="gramStart"/>
      <w:r w:rsidR="00601746" w:rsidRPr="00F1303B">
        <w:rPr>
          <w:rFonts w:ascii="Times New Roman" w:hAnsi="Times New Roman" w:cs="Times New Roman"/>
          <w:color w:val="auto"/>
        </w:rPr>
        <w:t>ЭК</w:t>
      </w:r>
      <w:proofErr w:type="gramEnd"/>
      <w:r w:rsidR="00265174" w:rsidRPr="00F1303B">
        <w:rPr>
          <w:rFonts w:ascii="Times New Roman" w:hAnsi="Times New Roman" w:cs="Times New Roman"/>
          <w:color w:val="auto"/>
        </w:rPr>
        <w:t>). Указать процент от общего количества карточек служебного карточного каталога. Показать и проанализировать динамику по отношению к предыдущему году.</w:t>
      </w:r>
    </w:p>
    <w:p w:rsidR="00881B16" w:rsidRDefault="008671F1" w:rsidP="005279C0">
      <w:pPr>
        <w:ind w:firstLine="567"/>
        <w:jc w:val="both"/>
        <w:rPr>
          <w:rFonts w:ascii="Times New Roman" w:hAnsi="Times New Roman" w:cs="Times New Roman"/>
          <w:sz w:val="28"/>
        </w:rPr>
      </w:pPr>
      <w:r w:rsidRPr="005279C0">
        <w:rPr>
          <w:rFonts w:ascii="Times New Roman" w:hAnsi="Times New Roman" w:cs="Times New Roman"/>
          <w:sz w:val="28"/>
        </w:rPr>
        <w:t>Карточные служебные каталоги не пер</w:t>
      </w:r>
      <w:r w:rsidR="005279C0">
        <w:rPr>
          <w:rFonts w:ascii="Times New Roman" w:hAnsi="Times New Roman" w:cs="Times New Roman"/>
          <w:sz w:val="28"/>
        </w:rPr>
        <w:t>еводились в электронный формат.</w:t>
      </w:r>
    </w:p>
    <w:p w:rsidR="005279C0" w:rsidRPr="005279C0" w:rsidRDefault="005279C0" w:rsidP="005279C0">
      <w:pPr>
        <w:jc w:val="both"/>
        <w:rPr>
          <w:rFonts w:ascii="Times New Roman" w:hAnsi="Times New Roman" w:cs="Times New Roman"/>
          <w:bCs/>
          <w:sz w:val="28"/>
        </w:rPr>
      </w:pPr>
      <w:r w:rsidRPr="005279C0">
        <w:rPr>
          <w:rFonts w:ascii="Times New Roman" w:hAnsi="Times New Roman" w:cs="Times New Roman"/>
          <w:bCs/>
          <w:sz w:val="28"/>
        </w:rPr>
        <w:t>5. Использование технологии заимствования записей при создании электронных каталогов:</w:t>
      </w:r>
    </w:p>
    <w:p w:rsidR="005279C0" w:rsidRPr="005279C0" w:rsidRDefault="005279C0" w:rsidP="005279C0">
      <w:pPr>
        <w:ind w:firstLine="426"/>
        <w:jc w:val="both"/>
        <w:rPr>
          <w:rFonts w:ascii="Times New Roman" w:hAnsi="Times New Roman" w:cs="Times New Roman"/>
          <w:bCs/>
          <w:sz w:val="28"/>
        </w:rPr>
      </w:pPr>
      <w:r w:rsidRPr="005279C0">
        <w:rPr>
          <w:rFonts w:ascii="Times New Roman" w:hAnsi="Times New Roman" w:cs="Times New Roman"/>
          <w:bCs/>
          <w:sz w:val="28"/>
        </w:rPr>
        <w:t xml:space="preserve">При создании электронного каталога заимствование записей не используется. Используется копирование записи на сайте Российской государственной библиотеки. </w:t>
      </w:r>
    </w:p>
    <w:p w:rsidR="005279C0" w:rsidRPr="005279C0" w:rsidRDefault="005279C0" w:rsidP="005279C0">
      <w:pPr>
        <w:jc w:val="both"/>
        <w:rPr>
          <w:rFonts w:ascii="Times New Roman" w:hAnsi="Times New Roman" w:cs="Times New Roman"/>
          <w:bCs/>
          <w:color w:val="auto"/>
        </w:rPr>
      </w:pPr>
      <w:r w:rsidRPr="005279C0">
        <w:rPr>
          <w:rFonts w:ascii="Times New Roman" w:hAnsi="Times New Roman" w:cs="Times New Roman"/>
          <w:bCs/>
          <w:color w:val="auto"/>
        </w:rPr>
        <w:t xml:space="preserve">6. </w:t>
      </w:r>
      <w:r w:rsidRPr="005279C0">
        <w:rPr>
          <w:rFonts w:ascii="Times New Roman" w:hAnsi="Times New Roman" w:cs="Times New Roman"/>
          <w:b/>
          <w:bCs/>
          <w:color w:val="auto"/>
        </w:rPr>
        <w:t>Общие аналитические выводы по подразделу.</w:t>
      </w:r>
      <w:r w:rsidRPr="005279C0">
        <w:rPr>
          <w:rFonts w:ascii="Times New Roman" w:hAnsi="Times New Roman" w:cs="Times New Roman"/>
          <w:bCs/>
          <w:color w:val="auto"/>
        </w:rPr>
        <w:t xml:space="preserve"> (Анализ состояния работы, основные проблемы по созданию и использованию </w:t>
      </w:r>
      <w:proofErr w:type="gramStart"/>
      <w:r w:rsidRPr="005279C0">
        <w:rPr>
          <w:rFonts w:ascii="Times New Roman" w:hAnsi="Times New Roman" w:cs="Times New Roman"/>
          <w:bCs/>
          <w:color w:val="auto"/>
        </w:rPr>
        <w:t>ЭК</w:t>
      </w:r>
      <w:proofErr w:type="gramEnd"/>
      <w:r w:rsidRPr="005279C0">
        <w:rPr>
          <w:rFonts w:ascii="Times New Roman" w:hAnsi="Times New Roman" w:cs="Times New Roman"/>
          <w:bCs/>
          <w:color w:val="auto"/>
        </w:rPr>
        <w:t>).</w:t>
      </w:r>
    </w:p>
    <w:p w:rsidR="008671F1" w:rsidRPr="008671F1" w:rsidRDefault="008671F1" w:rsidP="005279C0">
      <w:pPr>
        <w:shd w:val="clear" w:color="auto" w:fill="FFFFFF"/>
        <w:ind w:firstLine="567"/>
        <w:jc w:val="both"/>
        <w:rPr>
          <w:rFonts w:ascii="Times New Roman" w:eastAsia="Times New Roman" w:hAnsi="Times New Roman" w:cs="Times New Roman"/>
          <w:color w:val="auto"/>
          <w:sz w:val="28"/>
          <w:szCs w:val="22"/>
          <w:lang w:eastAsia="en-US" w:bidi="ar-SA"/>
        </w:rPr>
      </w:pPr>
      <w:r w:rsidRPr="008671F1">
        <w:rPr>
          <w:rFonts w:ascii="Times New Roman" w:eastAsia="Times New Roman" w:hAnsi="Times New Roman" w:cs="Times New Roman"/>
          <w:color w:val="auto"/>
          <w:sz w:val="28"/>
          <w:szCs w:val="22"/>
          <w:lang w:eastAsia="en-US" w:bidi="ar-SA"/>
        </w:rPr>
        <w:t xml:space="preserve">Продолжается работа по редактированию полей электронного каталога: 100а </w:t>
      </w:r>
    </w:p>
    <w:p w:rsidR="008671F1" w:rsidRPr="008671F1" w:rsidRDefault="008671F1" w:rsidP="008671F1">
      <w:pPr>
        <w:shd w:val="clear" w:color="auto" w:fill="FFFFFF"/>
        <w:jc w:val="both"/>
        <w:rPr>
          <w:rFonts w:ascii="Times New Roman" w:eastAsia="Times New Roman" w:hAnsi="Times New Roman" w:cs="Times New Roman"/>
          <w:color w:val="auto"/>
          <w:sz w:val="28"/>
          <w:szCs w:val="22"/>
          <w:lang w:eastAsia="en-US" w:bidi="ar-SA"/>
        </w:rPr>
      </w:pPr>
      <w:r w:rsidRPr="008671F1">
        <w:rPr>
          <w:rFonts w:ascii="Times New Roman" w:eastAsia="Times New Roman" w:hAnsi="Times New Roman" w:cs="Times New Roman"/>
          <w:color w:val="auto"/>
          <w:sz w:val="28"/>
          <w:szCs w:val="22"/>
          <w:lang w:eastAsia="en-US" w:bidi="ar-SA"/>
        </w:rPr>
        <w:t>– Автор, 245с – Ответственность, 245</w:t>
      </w:r>
      <w:r w:rsidRPr="008671F1">
        <w:rPr>
          <w:rFonts w:ascii="Times New Roman" w:eastAsia="Times New Roman" w:hAnsi="Times New Roman" w:cs="Times New Roman"/>
          <w:color w:val="auto"/>
          <w:sz w:val="28"/>
          <w:szCs w:val="22"/>
          <w:lang w:val="en-US" w:eastAsia="en-US" w:bidi="ar-SA"/>
        </w:rPr>
        <w:t>b</w:t>
      </w:r>
      <w:r w:rsidRPr="008671F1">
        <w:rPr>
          <w:rFonts w:ascii="Times New Roman" w:eastAsia="Times New Roman" w:hAnsi="Times New Roman" w:cs="Times New Roman"/>
          <w:color w:val="auto"/>
          <w:sz w:val="28"/>
          <w:szCs w:val="22"/>
          <w:lang w:eastAsia="en-US" w:bidi="ar-SA"/>
        </w:rPr>
        <w:t xml:space="preserve"> – Продолжение заглавия, 260</w:t>
      </w:r>
      <w:r w:rsidRPr="008671F1">
        <w:rPr>
          <w:rFonts w:ascii="Times New Roman" w:eastAsia="Times New Roman" w:hAnsi="Times New Roman" w:cs="Times New Roman"/>
          <w:color w:val="auto"/>
          <w:sz w:val="28"/>
          <w:szCs w:val="22"/>
          <w:lang w:val="en-US" w:eastAsia="en-US" w:bidi="ar-SA"/>
        </w:rPr>
        <w:t>b</w:t>
      </w:r>
      <w:r w:rsidRPr="008671F1">
        <w:rPr>
          <w:rFonts w:ascii="Times New Roman" w:eastAsia="Times New Roman" w:hAnsi="Times New Roman" w:cs="Times New Roman"/>
          <w:color w:val="auto"/>
          <w:sz w:val="28"/>
          <w:szCs w:val="22"/>
          <w:lang w:eastAsia="en-US" w:bidi="ar-SA"/>
        </w:rPr>
        <w:t xml:space="preserve"> – Издательство, 008 – Кодируемые данные, 041а – Код языка текста, в ходе внесения записей на новые книги, 440а – Серия, 440р – Название части серии, 653а – Ключевые слова, 660а – Персоналия. Введено новое поле 530а – Примеч. об особенностях распространения и использования. </w:t>
      </w:r>
    </w:p>
    <w:p w:rsidR="008671F1" w:rsidRPr="008671F1" w:rsidRDefault="008671F1" w:rsidP="008671F1">
      <w:pPr>
        <w:shd w:val="clear" w:color="auto" w:fill="FFFFFF"/>
        <w:ind w:firstLine="567"/>
        <w:jc w:val="both"/>
        <w:rPr>
          <w:rFonts w:ascii="Times New Roman" w:eastAsia="Times New Roman" w:hAnsi="Times New Roman" w:cs="Times New Roman"/>
          <w:color w:val="auto"/>
          <w:sz w:val="28"/>
          <w:szCs w:val="22"/>
          <w:lang w:eastAsia="en-US" w:bidi="ar-SA"/>
        </w:rPr>
      </w:pPr>
      <w:r w:rsidRPr="008671F1">
        <w:rPr>
          <w:rFonts w:ascii="Times New Roman" w:eastAsia="Times New Roman" w:hAnsi="Times New Roman" w:cs="Times New Roman"/>
          <w:color w:val="auto"/>
          <w:sz w:val="28"/>
          <w:szCs w:val="22"/>
          <w:lang w:eastAsia="en-US" w:bidi="ar-SA"/>
        </w:rPr>
        <w:t xml:space="preserve">Записи электронного каталога создаются по  ГОСТ </w:t>
      </w:r>
      <w:proofErr w:type="gramStart"/>
      <w:r w:rsidRPr="008671F1">
        <w:rPr>
          <w:rFonts w:ascii="Times New Roman" w:eastAsia="Times New Roman" w:hAnsi="Times New Roman" w:cs="Times New Roman"/>
          <w:color w:val="auto"/>
          <w:sz w:val="28"/>
          <w:szCs w:val="22"/>
          <w:lang w:eastAsia="en-US" w:bidi="ar-SA"/>
        </w:rPr>
        <w:t>Р</w:t>
      </w:r>
      <w:proofErr w:type="gramEnd"/>
      <w:r w:rsidRPr="008671F1">
        <w:rPr>
          <w:rFonts w:ascii="Times New Roman" w:eastAsia="Times New Roman" w:hAnsi="Times New Roman" w:cs="Times New Roman"/>
          <w:color w:val="auto"/>
          <w:sz w:val="28"/>
          <w:szCs w:val="22"/>
          <w:lang w:eastAsia="en-US" w:bidi="ar-SA"/>
        </w:rPr>
        <w:t xml:space="preserve"> 7.0-100-2018 </w:t>
      </w:r>
      <w:r w:rsidRPr="008671F1">
        <w:rPr>
          <w:rFonts w:ascii="Times New Roman" w:eastAsia="Times New Roman" w:hAnsi="Times New Roman" w:cs="Times New Roman"/>
          <w:color w:val="auto"/>
          <w:sz w:val="28"/>
          <w:szCs w:val="22"/>
          <w:lang w:eastAsia="en-US" w:bidi="ar-SA"/>
        </w:rPr>
        <w:lastRenderedPageBreak/>
        <w:t xml:space="preserve">«Библиографическая запись». </w:t>
      </w:r>
    </w:p>
    <w:p w:rsidR="008671F1" w:rsidRPr="008671F1" w:rsidRDefault="008671F1" w:rsidP="008671F1">
      <w:pPr>
        <w:shd w:val="clear" w:color="auto" w:fill="FFFFFF"/>
        <w:ind w:firstLine="567"/>
        <w:jc w:val="both"/>
        <w:rPr>
          <w:rFonts w:ascii="Times New Roman" w:eastAsia="Times New Roman" w:hAnsi="Times New Roman" w:cs="Times New Roman"/>
          <w:color w:val="auto"/>
          <w:sz w:val="28"/>
          <w:szCs w:val="22"/>
          <w:lang w:eastAsia="en-US" w:bidi="ar-SA"/>
        </w:rPr>
      </w:pPr>
      <w:r w:rsidRPr="008671F1">
        <w:rPr>
          <w:rFonts w:ascii="Times New Roman" w:eastAsia="Times New Roman" w:hAnsi="Times New Roman" w:cs="Times New Roman"/>
          <w:color w:val="auto"/>
          <w:sz w:val="28"/>
          <w:szCs w:val="22"/>
          <w:lang w:eastAsia="en-US" w:bidi="ar-SA"/>
        </w:rPr>
        <w:t xml:space="preserve">Работа по редактированию электронного каталога должна делаться не только в связи с изменениями библиографического описания, но и в связи с передачей и списанием литературы. Продолжить редактирование полей </w:t>
      </w:r>
    </w:p>
    <w:p w:rsidR="008671F1" w:rsidRPr="008671F1" w:rsidRDefault="008671F1" w:rsidP="008671F1">
      <w:pPr>
        <w:shd w:val="clear" w:color="auto" w:fill="FFFFFF"/>
        <w:jc w:val="both"/>
        <w:rPr>
          <w:rFonts w:ascii="Times New Roman" w:eastAsia="Times New Roman" w:hAnsi="Times New Roman" w:cs="Times New Roman"/>
          <w:color w:val="auto"/>
          <w:sz w:val="28"/>
          <w:szCs w:val="22"/>
          <w:lang w:eastAsia="en-US" w:bidi="ar-SA"/>
        </w:rPr>
      </w:pPr>
      <w:r w:rsidRPr="008671F1">
        <w:rPr>
          <w:rFonts w:ascii="Times New Roman" w:eastAsia="Times New Roman" w:hAnsi="Times New Roman" w:cs="Times New Roman"/>
          <w:color w:val="auto"/>
          <w:sz w:val="28"/>
          <w:szCs w:val="22"/>
          <w:lang w:eastAsia="en-US" w:bidi="ar-SA"/>
        </w:rPr>
        <w:t xml:space="preserve">653а – Ключевые слова и 660а – Персоналия.  </w:t>
      </w:r>
    </w:p>
    <w:p w:rsidR="00351190" w:rsidRPr="00F1303B" w:rsidRDefault="00351190" w:rsidP="008671F1">
      <w:pPr>
        <w:pStyle w:val="1"/>
        <w:shd w:val="clear" w:color="auto" w:fill="auto"/>
        <w:spacing w:after="0" w:line="240" w:lineRule="auto"/>
        <w:ind w:firstLine="567"/>
        <w:rPr>
          <w:sz w:val="24"/>
          <w:szCs w:val="24"/>
        </w:rPr>
      </w:pPr>
    </w:p>
    <w:p w:rsidR="00077207" w:rsidRPr="00F1303B" w:rsidRDefault="00351190" w:rsidP="00FE675B">
      <w:pPr>
        <w:pStyle w:val="1"/>
        <w:spacing w:after="0" w:line="240" w:lineRule="auto"/>
        <w:jc w:val="center"/>
        <w:rPr>
          <w:b/>
          <w:sz w:val="24"/>
          <w:szCs w:val="24"/>
        </w:rPr>
      </w:pPr>
      <w:r w:rsidRPr="00F1303B">
        <w:rPr>
          <w:b/>
          <w:sz w:val="24"/>
          <w:szCs w:val="24"/>
        </w:rPr>
        <w:t>Оцифровка</w:t>
      </w:r>
      <w:r w:rsidR="00253812" w:rsidRPr="00F1303B">
        <w:rPr>
          <w:b/>
          <w:sz w:val="24"/>
          <w:szCs w:val="24"/>
        </w:rPr>
        <w:t xml:space="preserve"> документов библиотечного фонда</w:t>
      </w:r>
    </w:p>
    <w:p w:rsidR="00077207" w:rsidRPr="00F1303B" w:rsidRDefault="00202A49" w:rsidP="00F35F80">
      <w:pPr>
        <w:pStyle w:val="1"/>
        <w:spacing w:after="0" w:line="240" w:lineRule="auto"/>
        <w:ind w:firstLine="0"/>
        <w:rPr>
          <w:i/>
          <w:sz w:val="24"/>
          <w:szCs w:val="24"/>
        </w:rPr>
      </w:pPr>
      <w:r w:rsidRPr="00F1303B">
        <w:rPr>
          <w:sz w:val="24"/>
          <w:szCs w:val="24"/>
        </w:rPr>
        <w:t xml:space="preserve">1. </w:t>
      </w:r>
      <w:r w:rsidR="00077207" w:rsidRPr="00F1303B">
        <w:rPr>
          <w:sz w:val="24"/>
          <w:szCs w:val="24"/>
        </w:rPr>
        <w:t xml:space="preserve">Краткий анализ состояния </w:t>
      </w:r>
      <w:r w:rsidR="00351190" w:rsidRPr="00F1303B">
        <w:rPr>
          <w:sz w:val="24"/>
          <w:szCs w:val="24"/>
        </w:rPr>
        <w:t>оцифровки документов библиотечного фонда</w:t>
      </w:r>
      <w:r w:rsidR="00F71F75" w:rsidRPr="00F1303B">
        <w:rPr>
          <w:sz w:val="24"/>
          <w:szCs w:val="24"/>
        </w:rPr>
        <w:t xml:space="preserve"> </w:t>
      </w:r>
      <w:r w:rsidR="00F71F75" w:rsidRPr="00F1303B">
        <w:rPr>
          <w:i/>
          <w:sz w:val="24"/>
          <w:szCs w:val="24"/>
        </w:rPr>
        <w:t>(что оцифровывается, на какой технике, какими библиотеками, как потом используются оцифрованные материалы)</w:t>
      </w:r>
      <w:r w:rsidR="008F0F4A" w:rsidRPr="00F1303B">
        <w:rPr>
          <w:sz w:val="24"/>
          <w:szCs w:val="24"/>
        </w:rPr>
        <w:t>.</w:t>
      </w:r>
    </w:p>
    <w:p w:rsidR="0059348A" w:rsidRDefault="0059348A" w:rsidP="0059348A">
      <w:pPr>
        <w:spacing w:before="20" w:after="20"/>
        <w:ind w:firstLine="567"/>
        <w:jc w:val="both"/>
        <w:rPr>
          <w:rFonts w:ascii="Times New Roman" w:hAnsi="Times New Roman" w:cs="Times New Roman"/>
          <w:color w:val="auto"/>
          <w:sz w:val="28"/>
        </w:rPr>
      </w:pPr>
      <w:r w:rsidRPr="00594DA1">
        <w:rPr>
          <w:rFonts w:ascii="Times New Roman" w:hAnsi="Times New Roman" w:cs="Times New Roman"/>
          <w:color w:val="auto"/>
          <w:sz w:val="28"/>
        </w:rPr>
        <w:t xml:space="preserve">Оцифровка краеведческого фонда БИС по проекту «Перевод краеведческого фонда Самарской области в электронный вид и предоставление доступа к оцифрованным изданиям».  </w:t>
      </w:r>
    </w:p>
    <w:p w:rsidR="008F0F4A" w:rsidRPr="005279C0" w:rsidRDefault="0059348A" w:rsidP="005279C0">
      <w:pPr>
        <w:spacing w:before="20" w:after="20"/>
        <w:ind w:firstLine="567"/>
        <w:jc w:val="both"/>
        <w:rPr>
          <w:rFonts w:ascii="Times New Roman" w:hAnsi="Times New Roman" w:cs="Times New Roman"/>
          <w:color w:val="auto"/>
          <w:sz w:val="28"/>
        </w:rPr>
      </w:pPr>
      <w:r w:rsidRPr="00594DA1">
        <w:rPr>
          <w:rFonts w:ascii="Times New Roman" w:hAnsi="Times New Roman" w:cs="Times New Roman"/>
          <w:color w:val="auto"/>
          <w:sz w:val="28"/>
        </w:rPr>
        <w:t xml:space="preserve">В 2025 году отсканировано 240 номеров газеты «Вестник». Для оцифровки используется сканер формата </w:t>
      </w:r>
      <w:proofErr w:type="spellStart"/>
      <w:r w:rsidRPr="00594DA1">
        <w:rPr>
          <w:rFonts w:ascii="Times New Roman" w:hAnsi="Times New Roman" w:cs="Times New Roman"/>
          <w:color w:val="auto"/>
          <w:sz w:val="28"/>
        </w:rPr>
        <w:t>А3</w:t>
      </w:r>
      <w:proofErr w:type="spellEnd"/>
      <w:r w:rsidRPr="00594DA1">
        <w:rPr>
          <w:rFonts w:ascii="Times New Roman" w:hAnsi="Times New Roman" w:cs="Times New Roman"/>
          <w:color w:val="auto"/>
          <w:sz w:val="28"/>
        </w:rPr>
        <w:t xml:space="preserve"> </w:t>
      </w:r>
      <w:proofErr w:type="spellStart"/>
      <w:r w:rsidRPr="00594DA1">
        <w:rPr>
          <w:rFonts w:ascii="Times New Roman" w:hAnsi="Times New Roman" w:cs="Times New Roman"/>
          <w:color w:val="auto"/>
          <w:sz w:val="28"/>
          <w:lang w:val="en-US"/>
        </w:rPr>
        <w:t>DocuMate</w:t>
      </w:r>
      <w:proofErr w:type="spellEnd"/>
      <w:r w:rsidRPr="00594DA1">
        <w:rPr>
          <w:rFonts w:ascii="Times New Roman" w:hAnsi="Times New Roman" w:cs="Times New Roman"/>
          <w:color w:val="auto"/>
          <w:sz w:val="28"/>
        </w:rPr>
        <w:t xml:space="preserve"> 700. Оцифровку производят сотрудники Центральной библиотеки им. А. С. Пушкина. Оцифрованные материалы отправляются в Самарскую областную универсальную научную библиотеку (СОУНБ) и выкладываются на сайте библиотеки в разделе «Электронная библиотека» для свободного доступа читателей. Офлайн-доступ к оцифрованным документам </w:t>
      </w:r>
      <w:proofErr w:type="gramStart"/>
      <w:r w:rsidRPr="00594DA1">
        <w:rPr>
          <w:rFonts w:ascii="Times New Roman" w:hAnsi="Times New Roman" w:cs="Times New Roman"/>
          <w:color w:val="auto"/>
          <w:sz w:val="28"/>
        </w:rPr>
        <w:t>открыт</w:t>
      </w:r>
      <w:proofErr w:type="gramEnd"/>
      <w:r w:rsidRPr="00594DA1">
        <w:rPr>
          <w:rFonts w:ascii="Times New Roman" w:hAnsi="Times New Roman" w:cs="Times New Roman"/>
          <w:color w:val="auto"/>
          <w:sz w:val="28"/>
        </w:rPr>
        <w:t xml:space="preserve">  для всех пользователей Электронного читального зала Центральной библиотеки им. </w:t>
      </w:r>
      <w:r w:rsidRPr="009B60BC">
        <w:rPr>
          <w:rFonts w:ascii="Times New Roman" w:hAnsi="Times New Roman" w:cs="Times New Roman"/>
          <w:color w:val="auto"/>
          <w:sz w:val="28"/>
        </w:rPr>
        <w:t xml:space="preserve">А. С. Пушкина. </w:t>
      </w:r>
    </w:p>
    <w:p w:rsidR="00B6446C" w:rsidRPr="00F1303B" w:rsidRDefault="00817811" w:rsidP="00FE675B">
      <w:pPr>
        <w:jc w:val="center"/>
        <w:rPr>
          <w:rFonts w:ascii="Times New Roman" w:hAnsi="Times New Roman" w:cs="Times New Roman"/>
          <w:b/>
          <w:color w:val="auto"/>
        </w:rPr>
      </w:pPr>
      <w:r w:rsidRPr="00F1303B">
        <w:rPr>
          <w:rFonts w:ascii="Times New Roman" w:hAnsi="Times New Roman" w:cs="Times New Roman"/>
          <w:b/>
          <w:color w:val="auto"/>
        </w:rPr>
        <w:t xml:space="preserve">Обеспечение пользователям доступа к </w:t>
      </w:r>
      <w:r w:rsidR="00FE675B">
        <w:rPr>
          <w:rFonts w:ascii="Times New Roman" w:hAnsi="Times New Roman" w:cs="Times New Roman"/>
          <w:b/>
          <w:color w:val="auto"/>
        </w:rPr>
        <w:t>электронным ресурсам</w:t>
      </w:r>
    </w:p>
    <w:p w:rsidR="007B4850" w:rsidRPr="00F1303B" w:rsidRDefault="00AA435E" w:rsidP="00F35F80">
      <w:pPr>
        <w:jc w:val="center"/>
        <w:rPr>
          <w:rFonts w:ascii="Times New Roman" w:hAnsi="Times New Roman" w:cs="Times New Roman"/>
          <w:color w:val="auto"/>
        </w:rPr>
      </w:pPr>
      <w:r w:rsidRPr="00F1303B">
        <w:rPr>
          <w:rFonts w:ascii="Times New Roman" w:hAnsi="Times New Roman" w:cs="Times New Roman"/>
          <w:b/>
          <w:color w:val="auto"/>
        </w:rPr>
        <w:t>Таблица 7</w:t>
      </w:r>
      <w:r w:rsidR="009A336A" w:rsidRPr="00F1303B">
        <w:rPr>
          <w:rFonts w:ascii="Times New Roman" w:hAnsi="Times New Roman" w:cs="Times New Roman"/>
          <w:b/>
          <w:color w:val="auto"/>
        </w:rPr>
        <w:t>.2</w:t>
      </w:r>
      <w:r w:rsidR="002028BD" w:rsidRPr="00F1303B">
        <w:rPr>
          <w:rFonts w:ascii="Times New Roman" w:hAnsi="Times New Roman" w:cs="Times New Roman"/>
          <w:b/>
          <w:color w:val="auto"/>
        </w:rPr>
        <w:t xml:space="preserve"> Доступ </w:t>
      </w:r>
      <w:r w:rsidR="00F73077" w:rsidRPr="00F1303B">
        <w:rPr>
          <w:rFonts w:ascii="Times New Roman" w:hAnsi="Times New Roman" w:cs="Times New Roman"/>
          <w:b/>
          <w:color w:val="auto"/>
        </w:rPr>
        <w:t xml:space="preserve">для пользователей </w:t>
      </w:r>
      <w:r w:rsidR="002028BD" w:rsidRPr="00F1303B">
        <w:rPr>
          <w:rFonts w:ascii="Times New Roman" w:hAnsi="Times New Roman" w:cs="Times New Roman"/>
          <w:b/>
          <w:color w:val="auto"/>
        </w:rPr>
        <w:t xml:space="preserve">к электронным </w:t>
      </w:r>
      <w:r w:rsidR="00870745" w:rsidRPr="00F1303B">
        <w:rPr>
          <w:rFonts w:ascii="Times New Roman" w:hAnsi="Times New Roman" w:cs="Times New Roman"/>
          <w:b/>
          <w:color w:val="auto"/>
        </w:rPr>
        <w:t xml:space="preserve">библиотекам </w:t>
      </w:r>
      <w:r w:rsidR="007C28A1" w:rsidRPr="00F1303B">
        <w:rPr>
          <w:rFonts w:ascii="Times New Roman" w:hAnsi="Times New Roman" w:cs="Times New Roman"/>
          <w:b/>
          <w:color w:val="auto"/>
        </w:rPr>
        <w:t xml:space="preserve">в </w:t>
      </w:r>
      <w:r w:rsidR="000D748F">
        <w:rPr>
          <w:rFonts w:ascii="Times New Roman" w:hAnsi="Times New Roman" w:cs="Times New Roman"/>
          <w:b/>
          <w:color w:val="auto"/>
        </w:rPr>
        <w:t>2025</w:t>
      </w:r>
      <w:r w:rsidR="007C28A1" w:rsidRPr="00F1303B">
        <w:rPr>
          <w:rFonts w:ascii="Times New Roman" w:hAnsi="Times New Roman" w:cs="Times New Roman"/>
          <w:b/>
          <w:color w:val="auto"/>
        </w:rPr>
        <w:t xml:space="preserve"> году</w:t>
      </w:r>
    </w:p>
    <w:p w:rsidR="007B4850" w:rsidRPr="00F1303B" w:rsidRDefault="007B4850" w:rsidP="00F35F80">
      <w:pPr>
        <w:rPr>
          <w:rFonts w:ascii="Times New Roman" w:hAnsi="Times New Roman" w:cs="Times New Roman"/>
          <w:color w:val="auto"/>
        </w:rPr>
      </w:pPr>
    </w:p>
    <w:tbl>
      <w:tblPr>
        <w:tblStyle w:val="a3"/>
        <w:tblW w:w="5555" w:type="pct"/>
        <w:tblInd w:w="-885" w:type="dxa"/>
        <w:tblLook w:val="04A0" w:firstRow="1" w:lastRow="0" w:firstColumn="1" w:lastColumn="0" w:noHBand="0" w:noVBand="1"/>
      </w:tblPr>
      <w:tblGrid>
        <w:gridCol w:w="853"/>
        <w:gridCol w:w="2271"/>
        <w:gridCol w:w="1841"/>
        <w:gridCol w:w="1844"/>
        <w:gridCol w:w="1984"/>
        <w:gridCol w:w="1839"/>
      </w:tblGrid>
      <w:tr w:rsidR="0062049F" w:rsidRPr="00F1303B" w:rsidTr="0059348A">
        <w:trPr>
          <w:trHeight w:val="1380"/>
        </w:trPr>
        <w:tc>
          <w:tcPr>
            <w:tcW w:w="401" w:type="pct"/>
            <w:vAlign w:val="center"/>
          </w:tcPr>
          <w:p w:rsidR="0062049F" w:rsidRPr="00F1303B" w:rsidRDefault="0062049F" w:rsidP="00F35F80">
            <w:pPr>
              <w:jc w:val="center"/>
              <w:rPr>
                <w:rFonts w:ascii="Times New Roman" w:hAnsi="Times New Roman" w:cs="Times New Roman"/>
                <w:b/>
                <w:color w:val="auto"/>
              </w:rPr>
            </w:pPr>
            <w:r>
              <w:rPr>
                <w:rFonts w:ascii="Times New Roman" w:hAnsi="Times New Roman" w:cs="Times New Roman"/>
                <w:b/>
                <w:color w:val="auto"/>
              </w:rPr>
              <w:t>№</w:t>
            </w:r>
          </w:p>
        </w:tc>
        <w:tc>
          <w:tcPr>
            <w:tcW w:w="1068" w:type="pct"/>
            <w:shd w:val="clear" w:color="auto" w:fill="auto"/>
            <w:vAlign w:val="center"/>
          </w:tcPr>
          <w:p w:rsidR="0062049F" w:rsidRPr="00F1303B" w:rsidRDefault="0062049F" w:rsidP="00F35F80">
            <w:pPr>
              <w:jc w:val="center"/>
              <w:rPr>
                <w:rFonts w:ascii="Times New Roman" w:hAnsi="Times New Roman" w:cs="Times New Roman"/>
                <w:b/>
                <w:color w:val="auto"/>
              </w:rPr>
            </w:pPr>
            <w:r w:rsidRPr="00F1303B">
              <w:rPr>
                <w:rFonts w:ascii="Times New Roman" w:hAnsi="Times New Roman" w:cs="Times New Roman"/>
                <w:b/>
                <w:color w:val="auto"/>
              </w:rPr>
              <w:t>Наименование библиотеки</w:t>
            </w:r>
          </w:p>
        </w:tc>
        <w:tc>
          <w:tcPr>
            <w:tcW w:w="866" w:type="pct"/>
            <w:shd w:val="clear" w:color="auto" w:fill="auto"/>
            <w:vAlign w:val="center"/>
          </w:tcPr>
          <w:p w:rsidR="0062049F" w:rsidRPr="00F1303B" w:rsidRDefault="0062049F" w:rsidP="00F35F80">
            <w:pPr>
              <w:jc w:val="center"/>
              <w:rPr>
                <w:rFonts w:ascii="Times New Roman" w:hAnsi="Times New Roman" w:cs="Times New Roman"/>
                <w:b/>
                <w:color w:val="auto"/>
              </w:rPr>
            </w:pPr>
            <w:r w:rsidRPr="00F1303B">
              <w:rPr>
                <w:rFonts w:ascii="Times New Roman" w:hAnsi="Times New Roman" w:cs="Times New Roman"/>
                <w:b/>
                <w:color w:val="auto"/>
              </w:rPr>
              <w:t>Подключение к НЭБ</w:t>
            </w:r>
            <w:r w:rsidR="00EA366A">
              <w:rPr>
                <w:rFonts w:ascii="Times New Roman" w:hAnsi="Times New Roman" w:cs="Times New Roman"/>
                <w:b/>
                <w:color w:val="auto"/>
              </w:rPr>
              <w:t>*</w:t>
            </w:r>
          </w:p>
        </w:tc>
        <w:tc>
          <w:tcPr>
            <w:tcW w:w="867" w:type="pct"/>
            <w:shd w:val="clear" w:color="auto" w:fill="auto"/>
            <w:vAlign w:val="center"/>
          </w:tcPr>
          <w:p w:rsidR="0062049F" w:rsidRPr="00F1303B" w:rsidRDefault="0062049F" w:rsidP="00F35F80">
            <w:pPr>
              <w:jc w:val="center"/>
              <w:rPr>
                <w:rFonts w:ascii="Times New Roman" w:hAnsi="Times New Roman" w:cs="Times New Roman"/>
                <w:b/>
                <w:color w:val="auto"/>
              </w:rPr>
            </w:pPr>
            <w:r w:rsidRPr="00F1303B">
              <w:rPr>
                <w:rFonts w:ascii="Times New Roman" w:hAnsi="Times New Roman" w:cs="Times New Roman"/>
                <w:b/>
                <w:color w:val="auto"/>
              </w:rPr>
              <w:t xml:space="preserve">Подключение к </w:t>
            </w:r>
            <w:proofErr w:type="spellStart"/>
            <w:r w:rsidRPr="00F1303B">
              <w:rPr>
                <w:rFonts w:ascii="Times New Roman" w:hAnsi="Times New Roman" w:cs="Times New Roman"/>
                <w:b/>
                <w:color w:val="auto"/>
              </w:rPr>
              <w:t>НЭБ</w:t>
            </w:r>
            <w:proofErr w:type="gramStart"/>
            <w:r w:rsidRPr="00F1303B">
              <w:rPr>
                <w:rFonts w:ascii="Times New Roman" w:hAnsi="Times New Roman" w:cs="Times New Roman"/>
                <w:b/>
                <w:color w:val="auto"/>
              </w:rPr>
              <w:t>.Д</w:t>
            </w:r>
            <w:proofErr w:type="gramEnd"/>
            <w:r w:rsidRPr="00F1303B">
              <w:rPr>
                <w:rFonts w:ascii="Times New Roman" w:hAnsi="Times New Roman" w:cs="Times New Roman"/>
                <w:b/>
                <w:color w:val="auto"/>
              </w:rPr>
              <w:t>ети</w:t>
            </w:r>
            <w:proofErr w:type="spellEnd"/>
            <w:r w:rsidR="00EA366A">
              <w:rPr>
                <w:rFonts w:ascii="Times New Roman" w:hAnsi="Times New Roman" w:cs="Times New Roman"/>
                <w:b/>
                <w:color w:val="auto"/>
              </w:rPr>
              <w:t>*</w:t>
            </w:r>
          </w:p>
        </w:tc>
        <w:tc>
          <w:tcPr>
            <w:tcW w:w="933" w:type="pct"/>
            <w:shd w:val="clear" w:color="auto" w:fill="auto"/>
            <w:vAlign w:val="center"/>
          </w:tcPr>
          <w:p w:rsidR="0062049F" w:rsidRPr="00F1303B" w:rsidRDefault="0062049F" w:rsidP="00F35F80">
            <w:pPr>
              <w:jc w:val="center"/>
              <w:rPr>
                <w:rFonts w:ascii="Times New Roman" w:hAnsi="Times New Roman" w:cs="Times New Roman"/>
                <w:b/>
                <w:color w:val="auto"/>
              </w:rPr>
            </w:pPr>
            <w:r w:rsidRPr="00F1303B">
              <w:rPr>
                <w:rFonts w:ascii="Times New Roman" w:hAnsi="Times New Roman" w:cs="Times New Roman"/>
                <w:b/>
                <w:color w:val="auto"/>
              </w:rPr>
              <w:t xml:space="preserve">Наличие доступа </w:t>
            </w:r>
            <w:proofErr w:type="gramStart"/>
            <w:r w:rsidRPr="00F1303B">
              <w:rPr>
                <w:rFonts w:ascii="Times New Roman" w:hAnsi="Times New Roman" w:cs="Times New Roman"/>
                <w:b/>
                <w:color w:val="auto"/>
              </w:rPr>
              <w:t>к</w:t>
            </w:r>
            <w:proofErr w:type="gramEnd"/>
          </w:p>
          <w:p w:rsidR="0062049F" w:rsidRPr="00F1303B" w:rsidRDefault="0062049F" w:rsidP="00F35F80">
            <w:pPr>
              <w:jc w:val="center"/>
              <w:rPr>
                <w:rFonts w:ascii="Times New Roman" w:hAnsi="Times New Roman" w:cs="Times New Roman"/>
                <w:b/>
                <w:color w:val="auto"/>
              </w:rPr>
            </w:pPr>
            <w:r w:rsidRPr="00F1303B">
              <w:rPr>
                <w:rFonts w:ascii="Times New Roman" w:hAnsi="Times New Roman" w:cs="Times New Roman"/>
                <w:b/>
                <w:color w:val="auto"/>
              </w:rPr>
              <w:t>Президентской библиотеке им.</w:t>
            </w:r>
          </w:p>
          <w:p w:rsidR="0062049F" w:rsidRPr="00F1303B" w:rsidRDefault="0062049F" w:rsidP="00F35F80">
            <w:pPr>
              <w:jc w:val="center"/>
              <w:rPr>
                <w:rFonts w:ascii="Times New Roman" w:hAnsi="Times New Roman" w:cs="Times New Roman"/>
                <w:b/>
                <w:color w:val="auto"/>
              </w:rPr>
            </w:pPr>
            <w:r w:rsidRPr="00F1303B">
              <w:rPr>
                <w:rFonts w:ascii="Times New Roman" w:hAnsi="Times New Roman" w:cs="Times New Roman"/>
                <w:b/>
                <w:color w:val="auto"/>
              </w:rPr>
              <w:t>Б. Н. Ельцина</w:t>
            </w:r>
          </w:p>
        </w:tc>
        <w:tc>
          <w:tcPr>
            <w:tcW w:w="865" w:type="pct"/>
            <w:shd w:val="clear" w:color="auto" w:fill="auto"/>
            <w:vAlign w:val="center"/>
          </w:tcPr>
          <w:p w:rsidR="0062049F" w:rsidRPr="00F1303B" w:rsidRDefault="0062049F" w:rsidP="00F35F80">
            <w:pPr>
              <w:jc w:val="center"/>
              <w:rPr>
                <w:rFonts w:ascii="Times New Roman" w:hAnsi="Times New Roman" w:cs="Times New Roman"/>
                <w:b/>
                <w:color w:val="auto"/>
              </w:rPr>
            </w:pPr>
            <w:r w:rsidRPr="00F1303B">
              <w:rPr>
                <w:rFonts w:ascii="Times New Roman" w:hAnsi="Times New Roman" w:cs="Times New Roman"/>
                <w:b/>
                <w:color w:val="auto"/>
              </w:rPr>
              <w:t xml:space="preserve">Наличие доступа </w:t>
            </w:r>
            <w:proofErr w:type="gramStart"/>
            <w:r w:rsidRPr="00F1303B">
              <w:rPr>
                <w:rFonts w:ascii="Times New Roman" w:hAnsi="Times New Roman" w:cs="Times New Roman"/>
                <w:b/>
                <w:color w:val="auto"/>
              </w:rPr>
              <w:t>к</w:t>
            </w:r>
            <w:proofErr w:type="gramEnd"/>
          </w:p>
          <w:p w:rsidR="0062049F" w:rsidRPr="00F1303B" w:rsidRDefault="0062049F" w:rsidP="00F35F80">
            <w:pPr>
              <w:jc w:val="center"/>
              <w:rPr>
                <w:rFonts w:ascii="Times New Roman" w:hAnsi="Times New Roman" w:cs="Times New Roman"/>
                <w:b/>
                <w:color w:val="auto"/>
              </w:rPr>
            </w:pPr>
            <w:r w:rsidRPr="00F1303B">
              <w:rPr>
                <w:rFonts w:ascii="Times New Roman" w:hAnsi="Times New Roman" w:cs="Times New Roman"/>
                <w:b/>
                <w:color w:val="auto"/>
              </w:rPr>
              <w:t>ЭБ ЛитРес</w:t>
            </w:r>
            <w:r w:rsidRPr="00F1303B">
              <w:rPr>
                <w:rFonts w:ascii="Times New Roman" w:hAnsi="Times New Roman" w:cs="Times New Roman"/>
                <w:i/>
                <w:color w:val="auto"/>
              </w:rPr>
              <w:t xml:space="preserve"> </w:t>
            </w:r>
            <w:r w:rsidRPr="00F1303B">
              <w:rPr>
                <w:rFonts w:ascii="Times New Roman" w:hAnsi="Times New Roman" w:cs="Times New Roman"/>
                <w:b/>
                <w:color w:val="auto"/>
              </w:rPr>
              <w:t>**</w:t>
            </w:r>
          </w:p>
        </w:tc>
      </w:tr>
      <w:tr w:rsidR="0059348A" w:rsidRPr="00F1303B" w:rsidTr="0059348A">
        <w:tc>
          <w:tcPr>
            <w:tcW w:w="401" w:type="pct"/>
          </w:tcPr>
          <w:p w:rsidR="0059348A" w:rsidRPr="00F1303B" w:rsidRDefault="0059348A" w:rsidP="0059348A">
            <w:pPr>
              <w:rPr>
                <w:rFonts w:ascii="Times New Roman" w:eastAsia="Times New Roman" w:hAnsi="Times New Roman" w:cs="Times New Roman"/>
                <w:color w:val="auto"/>
              </w:rPr>
            </w:pPr>
            <w:r>
              <w:rPr>
                <w:rFonts w:ascii="Times New Roman" w:eastAsia="Times New Roman" w:hAnsi="Times New Roman" w:cs="Times New Roman"/>
                <w:color w:val="auto"/>
              </w:rPr>
              <w:t>1</w:t>
            </w:r>
          </w:p>
        </w:tc>
        <w:tc>
          <w:tcPr>
            <w:tcW w:w="1068" w:type="pct"/>
            <w:shd w:val="clear" w:color="auto" w:fill="auto"/>
            <w:vAlign w:val="center"/>
          </w:tcPr>
          <w:p w:rsidR="0059348A" w:rsidRPr="00F1303B" w:rsidRDefault="0059348A" w:rsidP="0059348A">
            <w:pPr>
              <w:rPr>
                <w:rFonts w:ascii="Times New Roman" w:eastAsia="Times New Roman" w:hAnsi="Times New Roman" w:cs="Times New Roman"/>
                <w:color w:val="auto"/>
              </w:rPr>
            </w:pPr>
            <w:r w:rsidRPr="00A91258">
              <w:rPr>
                <w:rFonts w:ascii="Times New Roman" w:eastAsia="Times New Roman" w:hAnsi="Times New Roman" w:cs="Times New Roman"/>
                <w:color w:val="auto"/>
              </w:rPr>
              <w:t>Центральная библиотека им. А. С. Пушкина</w:t>
            </w:r>
          </w:p>
        </w:tc>
        <w:tc>
          <w:tcPr>
            <w:tcW w:w="866" w:type="pct"/>
          </w:tcPr>
          <w:p w:rsidR="0059348A" w:rsidRPr="00F1303B" w:rsidRDefault="0059348A" w:rsidP="0059348A">
            <w:pPr>
              <w:jc w:val="center"/>
              <w:rPr>
                <w:rFonts w:ascii="Times New Roman" w:hAnsi="Times New Roman" w:cs="Times New Roman"/>
                <w:color w:val="auto"/>
              </w:rPr>
            </w:pPr>
            <w:r>
              <w:rPr>
                <w:rFonts w:ascii="Times New Roman" w:hAnsi="Times New Roman" w:cs="Times New Roman"/>
                <w:color w:val="auto"/>
              </w:rPr>
              <w:t>1</w:t>
            </w:r>
          </w:p>
        </w:tc>
        <w:tc>
          <w:tcPr>
            <w:tcW w:w="867" w:type="pct"/>
          </w:tcPr>
          <w:p w:rsidR="0059348A" w:rsidRPr="00F1303B" w:rsidRDefault="0059348A" w:rsidP="0059348A">
            <w:pPr>
              <w:jc w:val="center"/>
              <w:rPr>
                <w:rFonts w:ascii="Times New Roman" w:hAnsi="Times New Roman" w:cs="Times New Roman"/>
                <w:color w:val="auto"/>
              </w:rPr>
            </w:pPr>
            <w:r>
              <w:rPr>
                <w:rFonts w:ascii="Times New Roman" w:hAnsi="Times New Roman" w:cs="Times New Roman"/>
                <w:color w:val="auto"/>
              </w:rPr>
              <w:t>0</w:t>
            </w:r>
          </w:p>
        </w:tc>
        <w:tc>
          <w:tcPr>
            <w:tcW w:w="933" w:type="pct"/>
            <w:shd w:val="clear" w:color="auto" w:fill="auto"/>
          </w:tcPr>
          <w:p w:rsidR="0059348A" w:rsidRPr="00F1303B" w:rsidRDefault="0059348A" w:rsidP="0059348A">
            <w:pPr>
              <w:jc w:val="center"/>
              <w:rPr>
                <w:rFonts w:ascii="Times New Roman" w:hAnsi="Times New Roman" w:cs="Times New Roman"/>
                <w:color w:val="auto"/>
              </w:rPr>
            </w:pPr>
            <w:r>
              <w:rPr>
                <w:rFonts w:ascii="Times New Roman" w:hAnsi="Times New Roman" w:cs="Times New Roman"/>
                <w:color w:val="auto"/>
              </w:rPr>
              <w:t>1</w:t>
            </w:r>
          </w:p>
        </w:tc>
        <w:tc>
          <w:tcPr>
            <w:tcW w:w="865" w:type="pct"/>
            <w:shd w:val="clear" w:color="auto" w:fill="auto"/>
          </w:tcPr>
          <w:p w:rsidR="0059348A" w:rsidRPr="00F1303B" w:rsidRDefault="0059348A" w:rsidP="0059348A">
            <w:pPr>
              <w:jc w:val="center"/>
              <w:rPr>
                <w:rFonts w:ascii="Times New Roman" w:hAnsi="Times New Roman" w:cs="Times New Roman"/>
                <w:color w:val="auto"/>
              </w:rPr>
            </w:pPr>
            <w:r>
              <w:rPr>
                <w:rFonts w:ascii="Times New Roman" w:hAnsi="Times New Roman" w:cs="Times New Roman"/>
                <w:color w:val="auto"/>
              </w:rPr>
              <w:t>1</w:t>
            </w:r>
          </w:p>
        </w:tc>
      </w:tr>
      <w:tr w:rsidR="0059348A" w:rsidRPr="00F1303B" w:rsidTr="0059348A">
        <w:tc>
          <w:tcPr>
            <w:tcW w:w="401" w:type="pct"/>
          </w:tcPr>
          <w:p w:rsidR="0059348A" w:rsidRDefault="0059348A" w:rsidP="0059348A">
            <w:pPr>
              <w:rPr>
                <w:rFonts w:ascii="Times New Roman" w:eastAsia="Times New Roman" w:hAnsi="Times New Roman" w:cs="Times New Roman"/>
                <w:color w:val="auto"/>
              </w:rPr>
            </w:pPr>
            <w:r>
              <w:rPr>
                <w:rFonts w:ascii="Times New Roman" w:eastAsia="Times New Roman" w:hAnsi="Times New Roman" w:cs="Times New Roman"/>
                <w:color w:val="auto"/>
              </w:rPr>
              <w:t>2</w:t>
            </w:r>
          </w:p>
        </w:tc>
        <w:tc>
          <w:tcPr>
            <w:tcW w:w="1068" w:type="pct"/>
            <w:shd w:val="clear" w:color="auto" w:fill="auto"/>
            <w:vAlign w:val="center"/>
          </w:tcPr>
          <w:p w:rsidR="0059348A" w:rsidRPr="00A91258" w:rsidRDefault="0059348A" w:rsidP="0059348A">
            <w:pPr>
              <w:rPr>
                <w:rFonts w:ascii="Times New Roman" w:eastAsia="Times New Roman" w:hAnsi="Times New Roman" w:cs="Times New Roman"/>
                <w:color w:val="auto"/>
              </w:rPr>
            </w:pPr>
            <w:r>
              <w:rPr>
                <w:rFonts w:ascii="Times New Roman" w:eastAsia="Times New Roman" w:hAnsi="Times New Roman" w:cs="Times New Roman"/>
                <w:color w:val="auto"/>
              </w:rPr>
              <w:t>Центральная детская библиотека</w:t>
            </w:r>
          </w:p>
        </w:tc>
        <w:tc>
          <w:tcPr>
            <w:tcW w:w="866" w:type="pct"/>
          </w:tcPr>
          <w:p w:rsidR="0059348A" w:rsidRDefault="0059348A" w:rsidP="0059348A">
            <w:pPr>
              <w:jc w:val="center"/>
              <w:rPr>
                <w:rFonts w:ascii="Times New Roman" w:hAnsi="Times New Roman" w:cs="Times New Roman"/>
                <w:color w:val="auto"/>
              </w:rPr>
            </w:pPr>
            <w:r>
              <w:rPr>
                <w:rFonts w:ascii="Times New Roman" w:hAnsi="Times New Roman" w:cs="Times New Roman"/>
                <w:color w:val="auto"/>
              </w:rPr>
              <w:t>0</w:t>
            </w:r>
          </w:p>
        </w:tc>
        <w:tc>
          <w:tcPr>
            <w:tcW w:w="867" w:type="pct"/>
          </w:tcPr>
          <w:p w:rsidR="0059348A" w:rsidRDefault="0059348A" w:rsidP="0059348A">
            <w:pPr>
              <w:jc w:val="center"/>
              <w:rPr>
                <w:rFonts w:ascii="Times New Roman" w:hAnsi="Times New Roman" w:cs="Times New Roman"/>
                <w:color w:val="auto"/>
              </w:rPr>
            </w:pPr>
            <w:r>
              <w:rPr>
                <w:rFonts w:ascii="Times New Roman" w:hAnsi="Times New Roman" w:cs="Times New Roman"/>
                <w:color w:val="auto"/>
              </w:rPr>
              <w:t>1</w:t>
            </w:r>
          </w:p>
        </w:tc>
        <w:tc>
          <w:tcPr>
            <w:tcW w:w="933" w:type="pct"/>
            <w:shd w:val="clear" w:color="auto" w:fill="auto"/>
          </w:tcPr>
          <w:p w:rsidR="0059348A" w:rsidRDefault="0059348A" w:rsidP="0059348A">
            <w:pPr>
              <w:jc w:val="center"/>
              <w:rPr>
                <w:rFonts w:ascii="Times New Roman" w:hAnsi="Times New Roman" w:cs="Times New Roman"/>
                <w:color w:val="auto"/>
              </w:rPr>
            </w:pPr>
            <w:r>
              <w:rPr>
                <w:rFonts w:ascii="Times New Roman" w:hAnsi="Times New Roman" w:cs="Times New Roman"/>
                <w:color w:val="auto"/>
              </w:rPr>
              <w:t>0</w:t>
            </w:r>
          </w:p>
        </w:tc>
        <w:tc>
          <w:tcPr>
            <w:tcW w:w="865" w:type="pct"/>
            <w:shd w:val="clear" w:color="auto" w:fill="auto"/>
          </w:tcPr>
          <w:p w:rsidR="0059348A" w:rsidRDefault="0059348A" w:rsidP="0059348A">
            <w:pPr>
              <w:jc w:val="center"/>
              <w:rPr>
                <w:rFonts w:ascii="Times New Roman" w:hAnsi="Times New Roman" w:cs="Times New Roman"/>
                <w:color w:val="auto"/>
              </w:rPr>
            </w:pPr>
            <w:r>
              <w:rPr>
                <w:rFonts w:ascii="Times New Roman" w:hAnsi="Times New Roman" w:cs="Times New Roman"/>
                <w:color w:val="auto"/>
              </w:rPr>
              <w:t>1</w:t>
            </w:r>
          </w:p>
        </w:tc>
      </w:tr>
      <w:tr w:rsidR="0059348A" w:rsidRPr="00F1303B" w:rsidTr="0059348A">
        <w:tc>
          <w:tcPr>
            <w:tcW w:w="401" w:type="pct"/>
          </w:tcPr>
          <w:p w:rsidR="0059348A" w:rsidRDefault="0059348A" w:rsidP="0059348A">
            <w:pPr>
              <w:rPr>
                <w:rFonts w:ascii="Times New Roman" w:eastAsia="Times New Roman" w:hAnsi="Times New Roman" w:cs="Times New Roman"/>
                <w:color w:val="auto"/>
              </w:rPr>
            </w:pPr>
            <w:r>
              <w:rPr>
                <w:rFonts w:ascii="Times New Roman" w:eastAsia="Times New Roman" w:hAnsi="Times New Roman" w:cs="Times New Roman"/>
                <w:color w:val="auto"/>
              </w:rPr>
              <w:t>3</w:t>
            </w:r>
          </w:p>
        </w:tc>
        <w:tc>
          <w:tcPr>
            <w:tcW w:w="1068" w:type="pct"/>
            <w:shd w:val="clear" w:color="auto" w:fill="auto"/>
            <w:vAlign w:val="center"/>
          </w:tcPr>
          <w:p w:rsidR="0059348A" w:rsidRPr="00A91258" w:rsidRDefault="0059348A" w:rsidP="0059348A">
            <w:pPr>
              <w:rPr>
                <w:rFonts w:ascii="Times New Roman" w:eastAsia="Times New Roman" w:hAnsi="Times New Roman" w:cs="Times New Roman"/>
                <w:color w:val="auto"/>
              </w:rPr>
            </w:pPr>
            <w:r>
              <w:rPr>
                <w:rFonts w:ascii="Times New Roman" w:eastAsia="Times New Roman" w:hAnsi="Times New Roman" w:cs="Times New Roman"/>
                <w:color w:val="auto"/>
              </w:rPr>
              <w:t>Филиал №1</w:t>
            </w:r>
          </w:p>
        </w:tc>
        <w:tc>
          <w:tcPr>
            <w:tcW w:w="866" w:type="pct"/>
          </w:tcPr>
          <w:p w:rsidR="0059348A" w:rsidRDefault="0059348A" w:rsidP="0059348A">
            <w:pPr>
              <w:jc w:val="center"/>
              <w:rPr>
                <w:rFonts w:ascii="Times New Roman" w:hAnsi="Times New Roman" w:cs="Times New Roman"/>
                <w:color w:val="auto"/>
              </w:rPr>
            </w:pPr>
            <w:r>
              <w:rPr>
                <w:rFonts w:ascii="Times New Roman" w:hAnsi="Times New Roman" w:cs="Times New Roman"/>
                <w:color w:val="auto"/>
              </w:rPr>
              <w:t>0</w:t>
            </w:r>
          </w:p>
        </w:tc>
        <w:tc>
          <w:tcPr>
            <w:tcW w:w="867" w:type="pct"/>
          </w:tcPr>
          <w:p w:rsidR="0059348A" w:rsidRDefault="0059348A" w:rsidP="0059348A">
            <w:pPr>
              <w:jc w:val="center"/>
              <w:rPr>
                <w:rFonts w:ascii="Times New Roman" w:hAnsi="Times New Roman" w:cs="Times New Roman"/>
                <w:color w:val="auto"/>
              </w:rPr>
            </w:pPr>
            <w:r>
              <w:rPr>
                <w:rFonts w:ascii="Times New Roman" w:hAnsi="Times New Roman" w:cs="Times New Roman"/>
                <w:color w:val="auto"/>
              </w:rPr>
              <w:t>0</w:t>
            </w:r>
          </w:p>
        </w:tc>
        <w:tc>
          <w:tcPr>
            <w:tcW w:w="933" w:type="pct"/>
            <w:shd w:val="clear" w:color="auto" w:fill="auto"/>
          </w:tcPr>
          <w:p w:rsidR="0059348A" w:rsidRDefault="0059348A" w:rsidP="0059348A">
            <w:pPr>
              <w:jc w:val="center"/>
              <w:rPr>
                <w:rFonts w:ascii="Times New Roman" w:hAnsi="Times New Roman" w:cs="Times New Roman"/>
                <w:color w:val="auto"/>
              </w:rPr>
            </w:pPr>
            <w:r>
              <w:rPr>
                <w:rFonts w:ascii="Times New Roman" w:hAnsi="Times New Roman" w:cs="Times New Roman"/>
                <w:color w:val="auto"/>
              </w:rPr>
              <w:t>0</w:t>
            </w:r>
          </w:p>
        </w:tc>
        <w:tc>
          <w:tcPr>
            <w:tcW w:w="865" w:type="pct"/>
            <w:shd w:val="clear" w:color="auto" w:fill="auto"/>
          </w:tcPr>
          <w:p w:rsidR="0059348A" w:rsidRDefault="0059348A" w:rsidP="0059348A">
            <w:pPr>
              <w:jc w:val="center"/>
              <w:rPr>
                <w:rFonts w:ascii="Times New Roman" w:hAnsi="Times New Roman" w:cs="Times New Roman"/>
                <w:color w:val="auto"/>
              </w:rPr>
            </w:pPr>
            <w:r>
              <w:rPr>
                <w:rFonts w:ascii="Times New Roman" w:hAnsi="Times New Roman" w:cs="Times New Roman"/>
                <w:color w:val="auto"/>
              </w:rPr>
              <w:t>1</w:t>
            </w:r>
          </w:p>
        </w:tc>
      </w:tr>
      <w:tr w:rsidR="0059348A" w:rsidRPr="00F1303B" w:rsidTr="0059348A">
        <w:tc>
          <w:tcPr>
            <w:tcW w:w="401" w:type="pct"/>
          </w:tcPr>
          <w:p w:rsidR="0059348A" w:rsidRDefault="0059348A" w:rsidP="0059348A">
            <w:pPr>
              <w:rPr>
                <w:rFonts w:ascii="Times New Roman" w:eastAsia="Times New Roman" w:hAnsi="Times New Roman" w:cs="Times New Roman"/>
                <w:color w:val="auto"/>
              </w:rPr>
            </w:pPr>
            <w:r>
              <w:rPr>
                <w:rFonts w:ascii="Times New Roman" w:eastAsia="Times New Roman" w:hAnsi="Times New Roman" w:cs="Times New Roman"/>
                <w:color w:val="auto"/>
              </w:rPr>
              <w:t>4</w:t>
            </w:r>
          </w:p>
        </w:tc>
        <w:tc>
          <w:tcPr>
            <w:tcW w:w="1068" w:type="pct"/>
            <w:shd w:val="clear" w:color="auto" w:fill="auto"/>
            <w:vAlign w:val="center"/>
          </w:tcPr>
          <w:p w:rsidR="0059348A" w:rsidRPr="00A91258" w:rsidRDefault="0059348A" w:rsidP="0059348A">
            <w:pPr>
              <w:rPr>
                <w:rFonts w:ascii="Times New Roman" w:eastAsia="Times New Roman" w:hAnsi="Times New Roman" w:cs="Times New Roman"/>
                <w:color w:val="auto"/>
              </w:rPr>
            </w:pPr>
            <w:r w:rsidRPr="00A91258">
              <w:rPr>
                <w:rFonts w:ascii="Times New Roman" w:eastAsia="Times New Roman" w:hAnsi="Times New Roman" w:cs="Times New Roman"/>
                <w:color w:val="auto"/>
              </w:rPr>
              <w:t>Филиал №</w:t>
            </w:r>
            <w:r>
              <w:rPr>
                <w:rFonts w:ascii="Times New Roman" w:eastAsia="Times New Roman" w:hAnsi="Times New Roman" w:cs="Times New Roman"/>
                <w:color w:val="auto"/>
              </w:rPr>
              <w:t>2</w:t>
            </w:r>
          </w:p>
        </w:tc>
        <w:tc>
          <w:tcPr>
            <w:tcW w:w="866" w:type="pct"/>
          </w:tcPr>
          <w:p w:rsidR="0059348A" w:rsidRDefault="0059348A" w:rsidP="0059348A">
            <w:pPr>
              <w:jc w:val="center"/>
              <w:rPr>
                <w:rFonts w:ascii="Times New Roman" w:hAnsi="Times New Roman" w:cs="Times New Roman"/>
                <w:color w:val="auto"/>
              </w:rPr>
            </w:pPr>
            <w:r>
              <w:rPr>
                <w:rFonts w:ascii="Times New Roman" w:hAnsi="Times New Roman" w:cs="Times New Roman"/>
                <w:color w:val="auto"/>
              </w:rPr>
              <w:t>0</w:t>
            </w:r>
          </w:p>
        </w:tc>
        <w:tc>
          <w:tcPr>
            <w:tcW w:w="867" w:type="pct"/>
          </w:tcPr>
          <w:p w:rsidR="0059348A" w:rsidRDefault="0059348A" w:rsidP="0059348A">
            <w:pPr>
              <w:jc w:val="center"/>
              <w:rPr>
                <w:rFonts w:ascii="Times New Roman" w:hAnsi="Times New Roman" w:cs="Times New Roman"/>
                <w:color w:val="auto"/>
              </w:rPr>
            </w:pPr>
            <w:r>
              <w:rPr>
                <w:rFonts w:ascii="Times New Roman" w:hAnsi="Times New Roman" w:cs="Times New Roman"/>
                <w:color w:val="auto"/>
              </w:rPr>
              <w:t>0</w:t>
            </w:r>
          </w:p>
        </w:tc>
        <w:tc>
          <w:tcPr>
            <w:tcW w:w="933" w:type="pct"/>
            <w:shd w:val="clear" w:color="auto" w:fill="auto"/>
          </w:tcPr>
          <w:p w:rsidR="0059348A" w:rsidRDefault="0059348A" w:rsidP="0059348A">
            <w:pPr>
              <w:jc w:val="center"/>
              <w:rPr>
                <w:rFonts w:ascii="Times New Roman" w:hAnsi="Times New Roman" w:cs="Times New Roman"/>
                <w:color w:val="auto"/>
              </w:rPr>
            </w:pPr>
            <w:r>
              <w:rPr>
                <w:rFonts w:ascii="Times New Roman" w:hAnsi="Times New Roman" w:cs="Times New Roman"/>
                <w:color w:val="auto"/>
              </w:rPr>
              <w:t>0</w:t>
            </w:r>
          </w:p>
        </w:tc>
        <w:tc>
          <w:tcPr>
            <w:tcW w:w="865" w:type="pct"/>
            <w:shd w:val="clear" w:color="auto" w:fill="auto"/>
          </w:tcPr>
          <w:p w:rsidR="0059348A" w:rsidRDefault="0059348A" w:rsidP="0059348A">
            <w:pPr>
              <w:jc w:val="center"/>
              <w:rPr>
                <w:rFonts w:ascii="Times New Roman" w:hAnsi="Times New Roman" w:cs="Times New Roman"/>
                <w:color w:val="auto"/>
              </w:rPr>
            </w:pPr>
            <w:r>
              <w:rPr>
                <w:rFonts w:ascii="Times New Roman" w:hAnsi="Times New Roman" w:cs="Times New Roman"/>
                <w:color w:val="auto"/>
              </w:rPr>
              <w:t>1</w:t>
            </w:r>
          </w:p>
        </w:tc>
      </w:tr>
      <w:tr w:rsidR="0059348A" w:rsidRPr="00F1303B" w:rsidTr="0059348A">
        <w:tc>
          <w:tcPr>
            <w:tcW w:w="401" w:type="pct"/>
          </w:tcPr>
          <w:p w:rsidR="0059348A" w:rsidRDefault="0059348A" w:rsidP="0059348A">
            <w:pPr>
              <w:rPr>
                <w:rFonts w:ascii="Times New Roman" w:eastAsia="Times New Roman" w:hAnsi="Times New Roman" w:cs="Times New Roman"/>
                <w:color w:val="auto"/>
              </w:rPr>
            </w:pPr>
            <w:r>
              <w:rPr>
                <w:rFonts w:ascii="Times New Roman" w:eastAsia="Times New Roman" w:hAnsi="Times New Roman" w:cs="Times New Roman"/>
                <w:color w:val="auto"/>
              </w:rPr>
              <w:t>5</w:t>
            </w:r>
          </w:p>
        </w:tc>
        <w:tc>
          <w:tcPr>
            <w:tcW w:w="1068" w:type="pct"/>
            <w:shd w:val="clear" w:color="auto" w:fill="auto"/>
            <w:vAlign w:val="center"/>
          </w:tcPr>
          <w:p w:rsidR="0059348A" w:rsidRPr="00A91258" w:rsidRDefault="0059348A" w:rsidP="0059348A">
            <w:pPr>
              <w:rPr>
                <w:rFonts w:ascii="Times New Roman" w:eastAsia="Times New Roman" w:hAnsi="Times New Roman" w:cs="Times New Roman"/>
                <w:color w:val="auto"/>
              </w:rPr>
            </w:pPr>
            <w:r w:rsidRPr="00A91258">
              <w:rPr>
                <w:rFonts w:ascii="Times New Roman" w:eastAsia="Times New Roman" w:hAnsi="Times New Roman" w:cs="Times New Roman"/>
                <w:color w:val="auto"/>
              </w:rPr>
              <w:t>Филиал №</w:t>
            </w:r>
            <w:r>
              <w:rPr>
                <w:rFonts w:ascii="Times New Roman" w:eastAsia="Times New Roman" w:hAnsi="Times New Roman" w:cs="Times New Roman"/>
                <w:color w:val="auto"/>
              </w:rPr>
              <w:t>4</w:t>
            </w:r>
          </w:p>
        </w:tc>
        <w:tc>
          <w:tcPr>
            <w:tcW w:w="866" w:type="pct"/>
          </w:tcPr>
          <w:p w:rsidR="0059348A" w:rsidRDefault="0059348A" w:rsidP="0059348A">
            <w:pPr>
              <w:jc w:val="center"/>
              <w:rPr>
                <w:rFonts w:ascii="Times New Roman" w:hAnsi="Times New Roman" w:cs="Times New Roman"/>
                <w:color w:val="auto"/>
              </w:rPr>
            </w:pPr>
            <w:r>
              <w:rPr>
                <w:rFonts w:ascii="Times New Roman" w:hAnsi="Times New Roman" w:cs="Times New Roman"/>
                <w:color w:val="auto"/>
              </w:rPr>
              <w:t>0</w:t>
            </w:r>
          </w:p>
        </w:tc>
        <w:tc>
          <w:tcPr>
            <w:tcW w:w="867" w:type="pct"/>
          </w:tcPr>
          <w:p w:rsidR="0059348A" w:rsidRDefault="0059348A" w:rsidP="0059348A">
            <w:pPr>
              <w:jc w:val="center"/>
              <w:rPr>
                <w:rFonts w:ascii="Times New Roman" w:hAnsi="Times New Roman" w:cs="Times New Roman"/>
                <w:color w:val="auto"/>
              </w:rPr>
            </w:pPr>
            <w:r>
              <w:rPr>
                <w:rFonts w:ascii="Times New Roman" w:hAnsi="Times New Roman" w:cs="Times New Roman"/>
                <w:color w:val="auto"/>
              </w:rPr>
              <w:t>0</w:t>
            </w:r>
          </w:p>
        </w:tc>
        <w:tc>
          <w:tcPr>
            <w:tcW w:w="933" w:type="pct"/>
            <w:shd w:val="clear" w:color="auto" w:fill="auto"/>
          </w:tcPr>
          <w:p w:rsidR="0059348A" w:rsidRDefault="0059348A" w:rsidP="0059348A">
            <w:pPr>
              <w:jc w:val="center"/>
              <w:rPr>
                <w:rFonts w:ascii="Times New Roman" w:hAnsi="Times New Roman" w:cs="Times New Roman"/>
                <w:color w:val="auto"/>
              </w:rPr>
            </w:pPr>
            <w:r>
              <w:rPr>
                <w:rFonts w:ascii="Times New Roman" w:hAnsi="Times New Roman" w:cs="Times New Roman"/>
                <w:color w:val="auto"/>
              </w:rPr>
              <w:t>0</w:t>
            </w:r>
          </w:p>
        </w:tc>
        <w:tc>
          <w:tcPr>
            <w:tcW w:w="865" w:type="pct"/>
            <w:shd w:val="clear" w:color="auto" w:fill="auto"/>
          </w:tcPr>
          <w:p w:rsidR="0059348A" w:rsidRDefault="0059348A" w:rsidP="0059348A">
            <w:pPr>
              <w:jc w:val="center"/>
              <w:rPr>
                <w:rFonts w:ascii="Times New Roman" w:hAnsi="Times New Roman" w:cs="Times New Roman"/>
                <w:color w:val="auto"/>
              </w:rPr>
            </w:pPr>
            <w:r>
              <w:rPr>
                <w:rFonts w:ascii="Times New Roman" w:hAnsi="Times New Roman" w:cs="Times New Roman"/>
                <w:color w:val="auto"/>
              </w:rPr>
              <w:t>1</w:t>
            </w:r>
          </w:p>
        </w:tc>
      </w:tr>
      <w:tr w:rsidR="0059348A" w:rsidRPr="00F1303B" w:rsidTr="0059348A">
        <w:tc>
          <w:tcPr>
            <w:tcW w:w="401" w:type="pct"/>
          </w:tcPr>
          <w:p w:rsidR="0059348A" w:rsidRDefault="0059348A" w:rsidP="0059348A">
            <w:pPr>
              <w:rPr>
                <w:rFonts w:ascii="Times New Roman" w:eastAsia="Times New Roman" w:hAnsi="Times New Roman" w:cs="Times New Roman"/>
                <w:color w:val="auto"/>
              </w:rPr>
            </w:pPr>
            <w:r>
              <w:rPr>
                <w:rFonts w:ascii="Times New Roman" w:eastAsia="Times New Roman" w:hAnsi="Times New Roman" w:cs="Times New Roman"/>
                <w:color w:val="auto"/>
              </w:rPr>
              <w:t>6</w:t>
            </w:r>
          </w:p>
        </w:tc>
        <w:tc>
          <w:tcPr>
            <w:tcW w:w="1068" w:type="pct"/>
            <w:shd w:val="clear" w:color="auto" w:fill="auto"/>
            <w:vAlign w:val="center"/>
          </w:tcPr>
          <w:p w:rsidR="0059348A" w:rsidRPr="00A91258" w:rsidRDefault="0059348A" w:rsidP="0059348A">
            <w:pPr>
              <w:rPr>
                <w:rFonts w:ascii="Times New Roman" w:eastAsia="Times New Roman" w:hAnsi="Times New Roman" w:cs="Times New Roman"/>
                <w:color w:val="auto"/>
              </w:rPr>
            </w:pPr>
            <w:r w:rsidRPr="00A91258">
              <w:rPr>
                <w:rFonts w:ascii="Times New Roman" w:eastAsia="Times New Roman" w:hAnsi="Times New Roman" w:cs="Times New Roman"/>
                <w:color w:val="auto"/>
              </w:rPr>
              <w:t>Филиал №</w:t>
            </w:r>
            <w:r>
              <w:rPr>
                <w:rFonts w:ascii="Times New Roman" w:eastAsia="Times New Roman" w:hAnsi="Times New Roman" w:cs="Times New Roman"/>
                <w:color w:val="auto"/>
              </w:rPr>
              <w:t>5</w:t>
            </w:r>
          </w:p>
        </w:tc>
        <w:tc>
          <w:tcPr>
            <w:tcW w:w="866" w:type="pct"/>
          </w:tcPr>
          <w:p w:rsidR="0059348A" w:rsidRDefault="0059348A" w:rsidP="0059348A">
            <w:pPr>
              <w:jc w:val="center"/>
              <w:rPr>
                <w:rFonts w:ascii="Times New Roman" w:hAnsi="Times New Roman" w:cs="Times New Roman"/>
                <w:color w:val="auto"/>
              </w:rPr>
            </w:pPr>
            <w:r>
              <w:rPr>
                <w:rFonts w:ascii="Times New Roman" w:hAnsi="Times New Roman" w:cs="Times New Roman"/>
                <w:color w:val="auto"/>
              </w:rPr>
              <w:t>1</w:t>
            </w:r>
          </w:p>
        </w:tc>
        <w:tc>
          <w:tcPr>
            <w:tcW w:w="867" w:type="pct"/>
          </w:tcPr>
          <w:p w:rsidR="0059348A" w:rsidRDefault="0059348A" w:rsidP="0059348A">
            <w:pPr>
              <w:jc w:val="center"/>
              <w:rPr>
                <w:rFonts w:ascii="Times New Roman" w:hAnsi="Times New Roman" w:cs="Times New Roman"/>
                <w:color w:val="auto"/>
              </w:rPr>
            </w:pPr>
            <w:r>
              <w:rPr>
                <w:rFonts w:ascii="Times New Roman" w:hAnsi="Times New Roman" w:cs="Times New Roman"/>
                <w:color w:val="auto"/>
              </w:rPr>
              <w:t>0</w:t>
            </w:r>
          </w:p>
        </w:tc>
        <w:tc>
          <w:tcPr>
            <w:tcW w:w="933" w:type="pct"/>
            <w:shd w:val="clear" w:color="auto" w:fill="auto"/>
          </w:tcPr>
          <w:p w:rsidR="0059348A" w:rsidRDefault="0059348A" w:rsidP="0059348A">
            <w:pPr>
              <w:jc w:val="center"/>
              <w:rPr>
                <w:rFonts w:ascii="Times New Roman" w:hAnsi="Times New Roman" w:cs="Times New Roman"/>
                <w:color w:val="auto"/>
              </w:rPr>
            </w:pPr>
            <w:r>
              <w:rPr>
                <w:rFonts w:ascii="Times New Roman" w:hAnsi="Times New Roman" w:cs="Times New Roman"/>
                <w:color w:val="auto"/>
              </w:rPr>
              <w:t>0</w:t>
            </w:r>
          </w:p>
        </w:tc>
        <w:tc>
          <w:tcPr>
            <w:tcW w:w="865" w:type="pct"/>
            <w:shd w:val="clear" w:color="auto" w:fill="auto"/>
          </w:tcPr>
          <w:p w:rsidR="0059348A" w:rsidRDefault="0059348A" w:rsidP="0059348A">
            <w:pPr>
              <w:jc w:val="center"/>
              <w:rPr>
                <w:rFonts w:ascii="Times New Roman" w:hAnsi="Times New Roman" w:cs="Times New Roman"/>
                <w:color w:val="auto"/>
              </w:rPr>
            </w:pPr>
            <w:r>
              <w:rPr>
                <w:rFonts w:ascii="Times New Roman" w:hAnsi="Times New Roman" w:cs="Times New Roman"/>
                <w:color w:val="auto"/>
              </w:rPr>
              <w:t>1</w:t>
            </w:r>
          </w:p>
        </w:tc>
      </w:tr>
      <w:tr w:rsidR="0059348A" w:rsidRPr="00F1303B" w:rsidTr="0059348A">
        <w:tc>
          <w:tcPr>
            <w:tcW w:w="401" w:type="pct"/>
          </w:tcPr>
          <w:p w:rsidR="0059348A" w:rsidRDefault="0059348A" w:rsidP="0059348A">
            <w:pPr>
              <w:rPr>
                <w:rFonts w:ascii="Times New Roman" w:eastAsia="Times New Roman" w:hAnsi="Times New Roman" w:cs="Times New Roman"/>
                <w:color w:val="auto"/>
              </w:rPr>
            </w:pPr>
            <w:r>
              <w:rPr>
                <w:rFonts w:ascii="Times New Roman" w:eastAsia="Times New Roman" w:hAnsi="Times New Roman" w:cs="Times New Roman"/>
                <w:color w:val="auto"/>
              </w:rPr>
              <w:t>7</w:t>
            </w:r>
          </w:p>
        </w:tc>
        <w:tc>
          <w:tcPr>
            <w:tcW w:w="1068" w:type="pct"/>
            <w:shd w:val="clear" w:color="auto" w:fill="auto"/>
            <w:vAlign w:val="center"/>
          </w:tcPr>
          <w:p w:rsidR="0059348A" w:rsidRPr="00A91258" w:rsidRDefault="0059348A" w:rsidP="0059348A">
            <w:pPr>
              <w:rPr>
                <w:rFonts w:ascii="Times New Roman" w:eastAsia="Times New Roman" w:hAnsi="Times New Roman" w:cs="Times New Roman"/>
                <w:color w:val="auto"/>
              </w:rPr>
            </w:pPr>
            <w:r w:rsidRPr="00A91258">
              <w:rPr>
                <w:rFonts w:ascii="Times New Roman" w:eastAsia="Times New Roman" w:hAnsi="Times New Roman" w:cs="Times New Roman"/>
                <w:color w:val="auto"/>
              </w:rPr>
              <w:t>Филиал №</w:t>
            </w:r>
            <w:r>
              <w:rPr>
                <w:rFonts w:ascii="Times New Roman" w:eastAsia="Times New Roman" w:hAnsi="Times New Roman" w:cs="Times New Roman"/>
                <w:color w:val="auto"/>
              </w:rPr>
              <w:t>6</w:t>
            </w:r>
          </w:p>
        </w:tc>
        <w:tc>
          <w:tcPr>
            <w:tcW w:w="866" w:type="pct"/>
          </w:tcPr>
          <w:p w:rsidR="0059348A" w:rsidRDefault="0059348A" w:rsidP="0059348A">
            <w:pPr>
              <w:jc w:val="center"/>
              <w:rPr>
                <w:rFonts w:ascii="Times New Roman" w:hAnsi="Times New Roman" w:cs="Times New Roman"/>
                <w:color w:val="auto"/>
              </w:rPr>
            </w:pPr>
            <w:r>
              <w:rPr>
                <w:rFonts w:ascii="Times New Roman" w:hAnsi="Times New Roman" w:cs="Times New Roman"/>
                <w:color w:val="auto"/>
              </w:rPr>
              <w:t>0</w:t>
            </w:r>
          </w:p>
        </w:tc>
        <w:tc>
          <w:tcPr>
            <w:tcW w:w="867" w:type="pct"/>
          </w:tcPr>
          <w:p w:rsidR="0059348A" w:rsidRDefault="0059348A" w:rsidP="0059348A">
            <w:pPr>
              <w:jc w:val="center"/>
              <w:rPr>
                <w:rFonts w:ascii="Times New Roman" w:hAnsi="Times New Roman" w:cs="Times New Roman"/>
                <w:color w:val="auto"/>
              </w:rPr>
            </w:pPr>
            <w:r>
              <w:rPr>
                <w:rFonts w:ascii="Times New Roman" w:hAnsi="Times New Roman" w:cs="Times New Roman"/>
                <w:color w:val="auto"/>
              </w:rPr>
              <w:t>0</w:t>
            </w:r>
          </w:p>
        </w:tc>
        <w:tc>
          <w:tcPr>
            <w:tcW w:w="933" w:type="pct"/>
            <w:shd w:val="clear" w:color="auto" w:fill="auto"/>
          </w:tcPr>
          <w:p w:rsidR="0059348A" w:rsidRDefault="0059348A" w:rsidP="0059348A">
            <w:pPr>
              <w:jc w:val="center"/>
              <w:rPr>
                <w:rFonts w:ascii="Times New Roman" w:hAnsi="Times New Roman" w:cs="Times New Roman"/>
                <w:color w:val="auto"/>
              </w:rPr>
            </w:pPr>
            <w:r>
              <w:rPr>
                <w:rFonts w:ascii="Times New Roman" w:hAnsi="Times New Roman" w:cs="Times New Roman"/>
                <w:color w:val="auto"/>
              </w:rPr>
              <w:t>0</w:t>
            </w:r>
          </w:p>
        </w:tc>
        <w:tc>
          <w:tcPr>
            <w:tcW w:w="865" w:type="pct"/>
            <w:shd w:val="clear" w:color="auto" w:fill="auto"/>
          </w:tcPr>
          <w:p w:rsidR="0059348A" w:rsidRDefault="0059348A" w:rsidP="0059348A">
            <w:pPr>
              <w:jc w:val="center"/>
              <w:rPr>
                <w:rFonts w:ascii="Times New Roman" w:hAnsi="Times New Roman" w:cs="Times New Roman"/>
                <w:color w:val="auto"/>
              </w:rPr>
            </w:pPr>
            <w:r>
              <w:rPr>
                <w:rFonts w:ascii="Times New Roman" w:hAnsi="Times New Roman" w:cs="Times New Roman"/>
                <w:color w:val="auto"/>
              </w:rPr>
              <w:t>1</w:t>
            </w:r>
          </w:p>
        </w:tc>
      </w:tr>
      <w:tr w:rsidR="0059348A" w:rsidRPr="00F1303B" w:rsidTr="0059348A">
        <w:tc>
          <w:tcPr>
            <w:tcW w:w="401" w:type="pct"/>
          </w:tcPr>
          <w:p w:rsidR="0059348A" w:rsidRDefault="0059348A" w:rsidP="0059348A">
            <w:pPr>
              <w:rPr>
                <w:rFonts w:ascii="Times New Roman" w:eastAsia="Times New Roman" w:hAnsi="Times New Roman" w:cs="Times New Roman"/>
                <w:color w:val="auto"/>
              </w:rPr>
            </w:pPr>
            <w:r>
              <w:rPr>
                <w:rFonts w:ascii="Times New Roman" w:eastAsia="Times New Roman" w:hAnsi="Times New Roman" w:cs="Times New Roman"/>
                <w:color w:val="auto"/>
              </w:rPr>
              <w:t>7</w:t>
            </w:r>
          </w:p>
        </w:tc>
        <w:tc>
          <w:tcPr>
            <w:tcW w:w="1068" w:type="pct"/>
            <w:shd w:val="clear" w:color="auto" w:fill="auto"/>
            <w:vAlign w:val="center"/>
          </w:tcPr>
          <w:p w:rsidR="0059348A" w:rsidRPr="00A91258" w:rsidRDefault="0059348A" w:rsidP="0059348A">
            <w:pPr>
              <w:rPr>
                <w:rFonts w:ascii="Times New Roman" w:eastAsia="Times New Roman" w:hAnsi="Times New Roman" w:cs="Times New Roman"/>
                <w:color w:val="auto"/>
              </w:rPr>
            </w:pPr>
            <w:r w:rsidRPr="00A91258">
              <w:rPr>
                <w:rFonts w:ascii="Times New Roman" w:eastAsia="Times New Roman" w:hAnsi="Times New Roman" w:cs="Times New Roman"/>
                <w:color w:val="auto"/>
              </w:rPr>
              <w:t>Филиал №</w:t>
            </w:r>
            <w:r>
              <w:rPr>
                <w:rFonts w:ascii="Times New Roman" w:eastAsia="Times New Roman" w:hAnsi="Times New Roman" w:cs="Times New Roman"/>
                <w:color w:val="auto"/>
              </w:rPr>
              <w:t>7</w:t>
            </w:r>
          </w:p>
        </w:tc>
        <w:tc>
          <w:tcPr>
            <w:tcW w:w="866" w:type="pct"/>
          </w:tcPr>
          <w:p w:rsidR="0059348A" w:rsidRDefault="0059348A" w:rsidP="0059348A">
            <w:pPr>
              <w:jc w:val="center"/>
              <w:rPr>
                <w:rFonts w:ascii="Times New Roman" w:hAnsi="Times New Roman" w:cs="Times New Roman"/>
                <w:color w:val="auto"/>
              </w:rPr>
            </w:pPr>
            <w:r>
              <w:rPr>
                <w:rFonts w:ascii="Times New Roman" w:hAnsi="Times New Roman" w:cs="Times New Roman"/>
                <w:color w:val="auto"/>
              </w:rPr>
              <w:t>0</w:t>
            </w:r>
          </w:p>
        </w:tc>
        <w:tc>
          <w:tcPr>
            <w:tcW w:w="867" w:type="pct"/>
          </w:tcPr>
          <w:p w:rsidR="0059348A" w:rsidRDefault="0059348A" w:rsidP="0059348A">
            <w:pPr>
              <w:jc w:val="center"/>
              <w:rPr>
                <w:rFonts w:ascii="Times New Roman" w:hAnsi="Times New Roman" w:cs="Times New Roman"/>
                <w:color w:val="auto"/>
              </w:rPr>
            </w:pPr>
            <w:r>
              <w:rPr>
                <w:rFonts w:ascii="Times New Roman" w:hAnsi="Times New Roman" w:cs="Times New Roman"/>
                <w:color w:val="auto"/>
              </w:rPr>
              <w:t>0</w:t>
            </w:r>
          </w:p>
        </w:tc>
        <w:tc>
          <w:tcPr>
            <w:tcW w:w="933" w:type="pct"/>
            <w:shd w:val="clear" w:color="auto" w:fill="auto"/>
          </w:tcPr>
          <w:p w:rsidR="0059348A" w:rsidRDefault="0059348A" w:rsidP="0059348A">
            <w:pPr>
              <w:jc w:val="center"/>
              <w:rPr>
                <w:rFonts w:ascii="Times New Roman" w:hAnsi="Times New Roman" w:cs="Times New Roman"/>
                <w:color w:val="auto"/>
              </w:rPr>
            </w:pPr>
            <w:r>
              <w:rPr>
                <w:rFonts w:ascii="Times New Roman" w:hAnsi="Times New Roman" w:cs="Times New Roman"/>
                <w:color w:val="auto"/>
              </w:rPr>
              <w:t>0</w:t>
            </w:r>
          </w:p>
        </w:tc>
        <w:tc>
          <w:tcPr>
            <w:tcW w:w="865" w:type="pct"/>
            <w:shd w:val="clear" w:color="auto" w:fill="auto"/>
          </w:tcPr>
          <w:p w:rsidR="0059348A" w:rsidRDefault="0059348A" w:rsidP="0059348A">
            <w:pPr>
              <w:jc w:val="center"/>
              <w:rPr>
                <w:rFonts w:ascii="Times New Roman" w:hAnsi="Times New Roman" w:cs="Times New Roman"/>
                <w:color w:val="auto"/>
              </w:rPr>
            </w:pPr>
            <w:r>
              <w:rPr>
                <w:rFonts w:ascii="Times New Roman" w:hAnsi="Times New Roman" w:cs="Times New Roman"/>
                <w:color w:val="auto"/>
              </w:rPr>
              <w:t>1</w:t>
            </w:r>
          </w:p>
        </w:tc>
      </w:tr>
      <w:tr w:rsidR="0059348A" w:rsidRPr="00F1303B" w:rsidTr="0059348A">
        <w:tc>
          <w:tcPr>
            <w:tcW w:w="401" w:type="pct"/>
          </w:tcPr>
          <w:p w:rsidR="0059348A" w:rsidRPr="00F1303B" w:rsidRDefault="0059348A" w:rsidP="0059348A">
            <w:pPr>
              <w:rPr>
                <w:rFonts w:ascii="Times New Roman" w:eastAsia="Times New Roman" w:hAnsi="Times New Roman" w:cs="Times New Roman"/>
                <w:b/>
                <w:color w:val="auto"/>
              </w:rPr>
            </w:pPr>
          </w:p>
        </w:tc>
        <w:tc>
          <w:tcPr>
            <w:tcW w:w="1068" w:type="pct"/>
            <w:shd w:val="clear" w:color="auto" w:fill="auto"/>
            <w:vAlign w:val="center"/>
          </w:tcPr>
          <w:p w:rsidR="0059348A" w:rsidRPr="00F1303B" w:rsidRDefault="0059348A" w:rsidP="0059348A">
            <w:pPr>
              <w:rPr>
                <w:rFonts w:ascii="Times New Roman" w:eastAsia="Times New Roman" w:hAnsi="Times New Roman" w:cs="Times New Roman"/>
                <w:b/>
                <w:color w:val="auto"/>
              </w:rPr>
            </w:pPr>
            <w:r w:rsidRPr="00F1303B">
              <w:rPr>
                <w:rFonts w:ascii="Times New Roman" w:eastAsia="Times New Roman" w:hAnsi="Times New Roman" w:cs="Times New Roman"/>
                <w:b/>
                <w:color w:val="auto"/>
              </w:rPr>
              <w:t>ИТОГО</w:t>
            </w:r>
          </w:p>
        </w:tc>
        <w:tc>
          <w:tcPr>
            <w:tcW w:w="866" w:type="pct"/>
          </w:tcPr>
          <w:p w:rsidR="0059348A" w:rsidRPr="00F1303B" w:rsidRDefault="0059348A" w:rsidP="0059348A">
            <w:pPr>
              <w:jc w:val="center"/>
              <w:rPr>
                <w:rFonts w:ascii="Times New Roman" w:hAnsi="Times New Roman" w:cs="Times New Roman"/>
                <w:color w:val="auto"/>
              </w:rPr>
            </w:pPr>
            <w:r>
              <w:rPr>
                <w:rFonts w:ascii="Times New Roman" w:hAnsi="Times New Roman" w:cs="Times New Roman"/>
                <w:color w:val="auto"/>
              </w:rPr>
              <w:t>2</w:t>
            </w:r>
          </w:p>
        </w:tc>
        <w:tc>
          <w:tcPr>
            <w:tcW w:w="867" w:type="pct"/>
          </w:tcPr>
          <w:p w:rsidR="0059348A" w:rsidRPr="00F1303B" w:rsidRDefault="0059348A" w:rsidP="0059348A">
            <w:pPr>
              <w:jc w:val="center"/>
              <w:rPr>
                <w:rFonts w:ascii="Times New Roman" w:hAnsi="Times New Roman" w:cs="Times New Roman"/>
                <w:color w:val="auto"/>
              </w:rPr>
            </w:pPr>
            <w:r>
              <w:rPr>
                <w:rFonts w:ascii="Times New Roman" w:hAnsi="Times New Roman" w:cs="Times New Roman"/>
                <w:color w:val="auto"/>
              </w:rPr>
              <w:t>1</w:t>
            </w:r>
          </w:p>
        </w:tc>
        <w:tc>
          <w:tcPr>
            <w:tcW w:w="933" w:type="pct"/>
            <w:shd w:val="clear" w:color="auto" w:fill="auto"/>
          </w:tcPr>
          <w:p w:rsidR="0059348A" w:rsidRPr="00F1303B" w:rsidRDefault="0059348A" w:rsidP="0059348A">
            <w:pPr>
              <w:jc w:val="center"/>
              <w:rPr>
                <w:rFonts w:ascii="Times New Roman" w:hAnsi="Times New Roman" w:cs="Times New Roman"/>
                <w:color w:val="auto"/>
              </w:rPr>
            </w:pPr>
            <w:r>
              <w:rPr>
                <w:rFonts w:ascii="Times New Roman" w:hAnsi="Times New Roman" w:cs="Times New Roman"/>
                <w:color w:val="auto"/>
              </w:rPr>
              <w:t>1</w:t>
            </w:r>
          </w:p>
        </w:tc>
        <w:tc>
          <w:tcPr>
            <w:tcW w:w="865" w:type="pct"/>
            <w:shd w:val="clear" w:color="auto" w:fill="auto"/>
          </w:tcPr>
          <w:p w:rsidR="0059348A" w:rsidRPr="00F1303B" w:rsidRDefault="0059348A" w:rsidP="0059348A">
            <w:pPr>
              <w:jc w:val="center"/>
              <w:rPr>
                <w:rFonts w:ascii="Times New Roman" w:hAnsi="Times New Roman" w:cs="Times New Roman"/>
                <w:color w:val="auto"/>
              </w:rPr>
            </w:pPr>
            <w:r>
              <w:rPr>
                <w:rFonts w:ascii="Times New Roman" w:hAnsi="Times New Roman" w:cs="Times New Roman"/>
                <w:color w:val="auto"/>
              </w:rPr>
              <w:t>1</w:t>
            </w:r>
          </w:p>
        </w:tc>
      </w:tr>
    </w:tbl>
    <w:p w:rsidR="00025312" w:rsidRPr="00F1303B" w:rsidRDefault="00025312" w:rsidP="00F35F80">
      <w:pPr>
        <w:rPr>
          <w:rFonts w:ascii="Times New Roman" w:hAnsi="Times New Roman" w:cs="Times New Roman"/>
          <w:b/>
          <w:color w:val="auto"/>
        </w:rPr>
      </w:pPr>
    </w:p>
    <w:p w:rsidR="009A336A" w:rsidRPr="00F1303B" w:rsidRDefault="00A56A8D" w:rsidP="00F35F80">
      <w:pPr>
        <w:jc w:val="center"/>
        <w:rPr>
          <w:rFonts w:ascii="Times New Roman" w:hAnsi="Times New Roman" w:cs="Times New Roman"/>
          <w:b/>
          <w:color w:val="auto"/>
        </w:rPr>
      </w:pPr>
      <w:r w:rsidRPr="00F1303B">
        <w:rPr>
          <w:rFonts w:ascii="Times New Roman" w:hAnsi="Times New Roman" w:cs="Times New Roman"/>
          <w:b/>
          <w:color w:val="auto"/>
        </w:rPr>
        <w:t xml:space="preserve">Таблица </w:t>
      </w:r>
      <w:r w:rsidR="00AA435E" w:rsidRPr="00F1303B">
        <w:rPr>
          <w:rFonts w:ascii="Times New Roman" w:hAnsi="Times New Roman" w:cs="Times New Roman"/>
          <w:b/>
          <w:color w:val="auto"/>
        </w:rPr>
        <w:t>7</w:t>
      </w:r>
      <w:r w:rsidR="009A336A" w:rsidRPr="00F1303B">
        <w:rPr>
          <w:rFonts w:ascii="Times New Roman" w:hAnsi="Times New Roman" w:cs="Times New Roman"/>
          <w:b/>
          <w:color w:val="auto"/>
        </w:rPr>
        <w:t xml:space="preserve">.3 </w:t>
      </w:r>
      <w:r w:rsidR="00870745" w:rsidRPr="00F1303B">
        <w:rPr>
          <w:rFonts w:ascii="Times New Roman" w:hAnsi="Times New Roman" w:cs="Times New Roman"/>
          <w:b/>
          <w:color w:val="auto"/>
        </w:rPr>
        <w:t xml:space="preserve">Доступ для пользователей к электронным ресурсам в </w:t>
      </w:r>
      <w:r w:rsidR="000D748F">
        <w:rPr>
          <w:rFonts w:ascii="Times New Roman" w:hAnsi="Times New Roman" w:cs="Times New Roman"/>
          <w:b/>
          <w:color w:val="auto"/>
        </w:rPr>
        <w:t>2025</w:t>
      </w:r>
      <w:r w:rsidR="00870745" w:rsidRPr="00F1303B">
        <w:rPr>
          <w:rFonts w:ascii="Times New Roman" w:hAnsi="Times New Roman" w:cs="Times New Roman"/>
          <w:b/>
          <w:color w:val="auto"/>
        </w:rPr>
        <w:t xml:space="preserve"> году</w:t>
      </w:r>
      <w:r w:rsidR="00B6446C" w:rsidRPr="00F1303B">
        <w:rPr>
          <w:rFonts w:ascii="Times New Roman" w:hAnsi="Times New Roman" w:cs="Times New Roman"/>
          <w:b/>
          <w:color w:val="auto"/>
        </w:rPr>
        <w:t xml:space="preserve"> *</w:t>
      </w:r>
    </w:p>
    <w:p w:rsidR="00870745" w:rsidRPr="00F1303B" w:rsidRDefault="00870745" w:rsidP="00F35F80">
      <w:pPr>
        <w:jc w:val="center"/>
        <w:rPr>
          <w:rFonts w:ascii="Times New Roman" w:hAnsi="Times New Roman" w:cs="Times New Roman"/>
          <w:b/>
          <w:color w:val="auto"/>
        </w:rPr>
      </w:pPr>
    </w:p>
    <w:tbl>
      <w:tblPr>
        <w:tblStyle w:val="a3"/>
        <w:tblW w:w="5000" w:type="pct"/>
        <w:jc w:val="center"/>
        <w:tblLook w:val="04A0" w:firstRow="1" w:lastRow="0" w:firstColumn="1" w:lastColumn="0" w:noHBand="0" w:noVBand="1"/>
      </w:tblPr>
      <w:tblGrid>
        <w:gridCol w:w="2438"/>
        <w:gridCol w:w="2128"/>
        <w:gridCol w:w="2345"/>
        <w:gridCol w:w="2659"/>
      </w:tblGrid>
      <w:tr w:rsidR="00F1303B" w:rsidRPr="00F1303B" w:rsidTr="0059348A">
        <w:trPr>
          <w:trHeight w:val="690"/>
          <w:jc w:val="center"/>
        </w:trPr>
        <w:tc>
          <w:tcPr>
            <w:tcW w:w="2386" w:type="pct"/>
            <w:gridSpan w:val="2"/>
            <w:vAlign w:val="center"/>
          </w:tcPr>
          <w:p w:rsidR="00CC02B1" w:rsidRPr="00F1303B" w:rsidRDefault="00870745" w:rsidP="00F35F80">
            <w:pPr>
              <w:jc w:val="center"/>
              <w:rPr>
                <w:rFonts w:ascii="Times New Roman" w:hAnsi="Times New Roman" w:cs="Times New Roman"/>
                <w:b/>
                <w:color w:val="auto"/>
              </w:rPr>
            </w:pPr>
            <w:r w:rsidRPr="00F1303B">
              <w:rPr>
                <w:rFonts w:ascii="Times New Roman" w:hAnsi="Times New Roman" w:cs="Times New Roman"/>
                <w:b/>
                <w:color w:val="auto"/>
              </w:rPr>
              <w:t>Электронные</w:t>
            </w:r>
            <w:r w:rsidR="00057590" w:rsidRPr="00F1303B">
              <w:rPr>
                <w:rFonts w:ascii="Times New Roman" w:hAnsi="Times New Roman" w:cs="Times New Roman"/>
                <w:b/>
                <w:color w:val="auto"/>
              </w:rPr>
              <w:t xml:space="preserve"> ресурсы</w:t>
            </w:r>
          </w:p>
        </w:tc>
        <w:tc>
          <w:tcPr>
            <w:tcW w:w="1225" w:type="pct"/>
            <w:vMerge w:val="restart"/>
            <w:vAlign w:val="center"/>
          </w:tcPr>
          <w:p w:rsidR="00CC02B1" w:rsidRPr="00F1303B" w:rsidRDefault="00870745" w:rsidP="00F35F80">
            <w:pPr>
              <w:jc w:val="center"/>
              <w:rPr>
                <w:rFonts w:ascii="Times New Roman" w:hAnsi="Times New Roman" w:cs="Times New Roman"/>
                <w:b/>
                <w:color w:val="auto"/>
              </w:rPr>
            </w:pPr>
            <w:r w:rsidRPr="00F1303B">
              <w:rPr>
                <w:rFonts w:ascii="Times New Roman" w:hAnsi="Times New Roman" w:cs="Times New Roman"/>
                <w:b/>
                <w:color w:val="auto"/>
              </w:rPr>
              <w:t xml:space="preserve">Базы данных </w:t>
            </w:r>
            <w:r w:rsidR="00057590" w:rsidRPr="00F1303B">
              <w:rPr>
                <w:rFonts w:ascii="Times New Roman" w:hAnsi="Times New Roman" w:cs="Times New Roman"/>
                <w:b/>
                <w:color w:val="auto"/>
              </w:rPr>
              <w:t>инсталлированных документов</w:t>
            </w:r>
          </w:p>
        </w:tc>
        <w:tc>
          <w:tcPr>
            <w:tcW w:w="1390" w:type="pct"/>
            <w:vMerge w:val="restart"/>
            <w:shd w:val="clear" w:color="auto" w:fill="auto"/>
            <w:vAlign w:val="center"/>
          </w:tcPr>
          <w:p w:rsidR="002028BD" w:rsidRPr="00F1303B" w:rsidRDefault="00CC02B1" w:rsidP="00F35F80">
            <w:pPr>
              <w:jc w:val="center"/>
              <w:rPr>
                <w:rFonts w:ascii="Times New Roman" w:hAnsi="Times New Roman" w:cs="Times New Roman"/>
                <w:b/>
                <w:color w:val="auto"/>
              </w:rPr>
            </w:pPr>
            <w:r w:rsidRPr="00F1303B">
              <w:rPr>
                <w:rFonts w:ascii="Times New Roman" w:hAnsi="Times New Roman" w:cs="Times New Roman"/>
                <w:b/>
                <w:color w:val="auto"/>
              </w:rPr>
              <w:t xml:space="preserve">Правовые </w:t>
            </w:r>
            <w:r w:rsidR="00870745" w:rsidRPr="00F1303B">
              <w:rPr>
                <w:rFonts w:ascii="Times New Roman" w:hAnsi="Times New Roman" w:cs="Times New Roman"/>
                <w:b/>
                <w:color w:val="auto"/>
              </w:rPr>
              <w:t>базы данных</w:t>
            </w:r>
            <w:r w:rsidRPr="00F1303B">
              <w:rPr>
                <w:rFonts w:ascii="Times New Roman" w:hAnsi="Times New Roman" w:cs="Times New Roman"/>
                <w:b/>
                <w:color w:val="auto"/>
              </w:rPr>
              <w:t xml:space="preserve"> </w:t>
            </w:r>
            <w:r w:rsidR="00870745" w:rsidRPr="00F1303B">
              <w:rPr>
                <w:rFonts w:ascii="Times New Roman" w:hAnsi="Times New Roman" w:cs="Times New Roman"/>
                <w:b/>
                <w:color w:val="auto"/>
              </w:rPr>
              <w:t>*</w:t>
            </w:r>
            <w:r w:rsidR="00B6446C" w:rsidRPr="00F1303B">
              <w:rPr>
                <w:rFonts w:ascii="Times New Roman" w:hAnsi="Times New Roman" w:cs="Times New Roman"/>
                <w:b/>
                <w:color w:val="auto"/>
              </w:rPr>
              <w:t>*</w:t>
            </w:r>
          </w:p>
          <w:p w:rsidR="00CC02B1" w:rsidRPr="00F1303B" w:rsidRDefault="00CC02B1" w:rsidP="00F35F80">
            <w:pPr>
              <w:jc w:val="center"/>
              <w:rPr>
                <w:rFonts w:ascii="Times New Roman" w:hAnsi="Times New Roman" w:cs="Times New Roman"/>
                <w:b/>
                <w:color w:val="auto"/>
              </w:rPr>
            </w:pPr>
          </w:p>
        </w:tc>
      </w:tr>
      <w:tr w:rsidR="00F1303B" w:rsidRPr="00F1303B" w:rsidTr="0059348A">
        <w:trPr>
          <w:jc w:val="center"/>
        </w:trPr>
        <w:tc>
          <w:tcPr>
            <w:tcW w:w="1274" w:type="pct"/>
            <w:vAlign w:val="center"/>
          </w:tcPr>
          <w:p w:rsidR="00CC02B1" w:rsidRPr="00F1303B" w:rsidRDefault="00CC02B1" w:rsidP="00F35F80">
            <w:pPr>
              <w:jc w:val="center"/>
              <w:rPr>
                <w:rFonts w:ascii="Times New Roman" w:hAnsi="Times New Roman" w:cs="Times New Roman"/>
                <w:b/>
                <w:color w:val="auto"/>
              </w:rPr>
            </w:pPr>
            <w:r w:rsidRPr="00F1303B">
              <w:rPr>
                <w:rFonts w:ascii="Times New Roman" w:hAnsi="Times New Roman" w:cs="Times New Roman"/>
                <w:b/>
                <w:color w:val="auto"/>
              </w:rPr>
              <w:t>бесплатные</w:t>
            </w:r>
          </w:p>
        </w:tc>
        <w:tc>
          <w:tcPr>
            <w:tcW w:w="1112" w:type="pct"/>
            <w:vAlign w:val="center"/>
          </w:tcPr>
          <w:p w:rsidR="00CC02B1" w:rsidRPr="00F1303B" w:rsidRDefault="00CC02B1" w:rsidP="00F35F80">
            <w:pPr>
              <w:jc w:val="center"/>
              <w:rPr>
                <w:rFonts w:ascii="Times New Roman" w:hAnsi="Times New Roman" w:cs="Times New Roman"/>
                <w:b/>
                <w:color w:val="auto"/>
              </w:rPr>
            </w:pPr>
            <w:r w:rsidRPr="00F1303B">
              <w:rPr>
                <w:rFonts w:ascii="Times New Roman" w:hAnsi="Times New Roman" w:cs="Times New Roman"/>
                <w:b/>
                <w:color w:val="auto"/>
              </w:rPr>
              <w:t>приобретенные</w:t>
            </w:r>
          </w:p>
        </w:tc>
        <w:tc>
          <w:tcPr>
            <w:tcW w:w="1225" w:type="pct"/>
            <w:vMerge/>
          </w:tcPr>
          <w:p w:rsidR="00CC02B1" w:rsidRPr="00F1303B" w:rsidRDefault="00CC02B1" w:rsidP="00F35F80">
            <w:pPr>
              <w:jc w:val="center"/>
              <w:rPr>
                <w:rFonts w:ascii="Times New Roman" w:hAnsi="Times New Roman" w:cs="Times New Roman"/>
                <w:color w:val="auto"/>
              </w:rPr>
            </w:pPr>
          </w:p>
        </w:tc>
        <w:tc>
          <w:tcPr>
            <w:tcW w:w="1390" w:type="pct"/>
            <w:vMerge/>
            <w:shd w:val="clear" w:color="auto" w:fill="auto"/>
          </w:tcPr>
          <w:p w:rsidR="00CC02B1" w:rsidRPr="00F1303B" w:rsidRDefault="00CC02B1" w:rsidP="00F35F80">
            <w:pPr>
              <w:jc w:val="center"/>
              <w:rPr>
                <w:rFonts w:ascii="Times New Roman" w:hAnsi="Times New Roman" w:cs="Times New Roman"/>
                <w:color w:val="auto"/>
              </w:rPr>
            </w:pPr>
          </w:p>
        </w:tc>
      </w:tr>
      <w:tr w:rsidR="0059348A" w:rsidRPr="00F1303B" w:rsidTr="0059348A">
        <w:trPr>
          <w:jc w:val="center"/>
        </w:trPr>
        <w:tc>
          <w:tcPr>
            <w:tcW w:w="1274" w:type="pct"/>
          </w:tcPr>
          <w:p w:rsidR="0059348A" w:rsidRPr="00CA16CA" w:rsidRDefault="0059348A" w:rsidP="0059348A">
            <w:pPr>
              <w:jc w:val="center"/>
              <w:rPr>
                <w:rFonts w:ascii="Times New Roman" w:hAnsi="Times New Roman" w:cs="Times New Roman"/>
                <w:color w:val="auto"/>
              </w:rPr>
            </w:pPr>
            <w:r w:rsidRPr="00CA16CA">
              <w:rPr>
                <w:rFonts w:ascii="Times New Roman" w:hAnsi="Times New Roman" w:cs="Times New Roman"/>
                <w:color w:val="auto"/>
              </w:rPr>
              <w:lastRenderedPageBreak/>
              <w:t>НЭБ</w:t>
            </w:r>
          </w:p>
          <w:p w:rsidR="0059348A" w:rsidRPr="00CA16CA" w:rsidRDefault="0059348A" w:rsidP="0059348A">
            <w:pPr>
              <w:jc w:val="center"/>
              <w:rPr>
                <w:rFonts w:ascii="Times New Roman" w:hAnsi="Times New Roman" w:cs="Times New Roman"/>
                <w:color w:val="auto"/>
              </w:rPr>
            </w:pPr>
            <w:proofErr w:type="spellStart"/>
            <w:r w:rsidRPr="00CA16CA">
              <w:rPr>
                <w:rFonts w:ascii="Times New Roman" w:hAnsi="Times New Roman" w:cs="Times New Roman"/>
                <w:color w:val="auto"/>
              </w:rPr>
              <w:t>НЭБ</w:t>
            </w:r>
            <w:proofErr w:type="gramStart"/>
            <w:r w:rsidRPr="00CA16CA">
              <w:rPr>
                <w:rFonts w:ascii="Times New Roman" w:hAnsi="Times New Roman" w:cs="Times New Roman"/>
                <w:color w:val="auto"/>
              </w:rPr>
              <w:t>.Д</w:t>
            </w:r>
            <w:proofErr w:type="gramEnd"/>
            <w:r w:rsidRPr="00CA16CA">
              <w:rPr>
                <w:rFonts w:ascii="Times New Roman" w:hAnsi="Times New Roman" w:cs="Times New Roman"/>
                <w:color w:val="auto"/>
              </w:rPr>
              <w:t>ети</w:t>
            </w:r>
            <w:proofErr w:type="spellEnd"/>
          </w:p>
          <w:p w:rsidR="0059348A" w:rsidRPr="00F1303B" w:rsidRDefault="0059348A" w:rsidP="0059348A">
            <w:pPr>
              <w:jc w:val="center"/>
              <w:rPr>
                <w:rFonts w:ascii="Times New Roman" w:hAnsi="Times New Roman" w:cs="Times New Roman"/>
                <w:color w:val="auto"/>
              </w:rPr>
            </w:pPr>
            <w:r w:rsidRPr="00CA16CA">
              <w:rPr>
                <w:rFonts w:ascii="Times New Roman" w:hAnsi="Times New Roman" w:cs="Times New Roman"/>
                <w:color w:val="auto"/>
              </w:rPr>
              <w:t xml:space="preserve">Президентская библиотека им. Б. Н. Ельцина       </w:t>
            </w:r>
          </w:p>
        </w:tc>
        <w:tc>
          <w:tcPr>
            <w:tcW w:w="1112" w:type="pct"/>
          </w:tcPr>
          <w:p w:rsidR="0059348A" w:rsidRPr="00F1303B" w:rsidRDefault="0059348A" w:rsidP="0059348A">
            <w:pPr>
              <w:jc w:val="center"/>
              <w:rPr>
                <w:rFonts w:ascii="Times New Roman" w:hAnsi="Times New Roman" w:cs="Times New Roman"/>
                <w:color w:val="auto"/>
              </w:rPr>
            </w:pPr>
            <w:r w:rsidRPr="00CA16CA">
              <w:rPr>
                <w:rFonts w:ascii="Times New Roman" w:hAnsi="Times New Roman" w:cs="Times New Roman"/>
                <w:color w:val="auto"/>
              </w:rPr>
              <w:t>ЭБС «ЛитРес»</w:t>
            </w:r>
          </w:p>
        </w:tc>
        <w:tc>
          <w:tcPr>
            <w:tcW w:w="1225" w:type="pct"/>
          </w:tcPr>
          <w:p w:rsidR="0059348A" w:rsidRPr="00F1303B" w:rsidRDefault="0059348A" w:rsidP="0059348A">
            <w:pPr>
              <w:jc w:val="center"/>
              <w:rPr>
                <w:rFonts w:ascii="Times New Roman" w:hAnsi="Times New Roman" w:cs="Times New Roman"/>
                <w:color w:val="auto"/>
              </w:rPr>
            </w:pPr>
            <w:r>
              <w:rPr>
                <w:rFonts w:ascii="Times New Roman" w:hAnsi="Times New Roman" w:cs="Times New Roman"/>
                <w:color w:val="auto"/>
              </w:rPr>
              <w:t>СПС «</w:t>
            </w:r>
            <w:proofErr w:type="spellStart"/>
            <w:r>
              <w:rPr>
                <w:rFonts w:ascii="Times New Roman" w:hAnsi="Times New Roman" w:cs="Times New Roman"/>
                <w:color w:val="auto"/>
              </w:rPr>
              <w:t>КонсультантПлюс</w:t>
            </w:r>
            <w:proofErr w:type="spellEnd"/>
            <w:r>
              <w:rPr>
                <w:rFonts w:ascii="Times New Roman" w:hAnsi="Times New Roman" w:cs="Times New Roman"/>
                <w:color w:val="auto"/>
              </w:rPr>
              <w:t>»</w:t>
            </w:r>
          </w:p>
        </w:tc>
        <w:tc>
          <w:tcPr>
            <w:tcW w:w="1390" w:type="pct"/>
            <w:shd w:val="clear" w:color="auto" w:fill="auto"/>
          </w:tcPr>
          <w:p w:rsidR="0059348A" w:rsidRPr="00F1303B" w:rsidRDefault="0059348A" w:rsidP="0059348A">
            <w:pPr>
              <w:jc w:val="center"/>
              <w:rPr>
                <w:rFonts w:ascii="Times New Roman" w:hAnsi="Times New Roman" w:cs="Times New Roman"/>
                <w:color w:val="auto"/>
              </w:rPr>
            </w:pPr>
            <w:r w:rsidRPr="00A91258">
              <w:rPr>
                <w:rFonts w:ascii="Times New Roman" w:hAnsi="Times New Roman" w:cs="Times New Roman"/>
                <w:color w:val="auto"/>
              </w:rPr>
              <w:t>СПС «</w:t>
            </w:r>
            <w:proofErr w:type="spellStart"/>
            <w:r w:rsidRPr="00A91258">
              <w:rPr>
                <w:rFonts w:ascii="Times New Roman" w:hAnsi="Times New Roman" w:cs="Times New Roman"/>
                <w:color w:val="auto"/>
              </w:rPr>
              <w:t>КонсультантПлюс</w:t>
            </w:r>
            <w:proofErr w:type="spellEnd"/>
            <w:r w:rsidRPr="00A91258">
              <w:rPr>
                <w:rFonts w:ascii="Times New Roman" w:hAnsi="Times New Roman" w:cs="Times New Roman"/>
                <w:color w:val="auto"/>
              </w:rPr>
              <w:t>»</w:t>
            </w:r>
          </w:p>
        </w:tc>
      </w:tr>
    </w:tbl>
    <w:p w:rsidR="00870745" w:rsidRPr="00F1303B" w:rsidRDefault="00870745" w:rsidP="00F35F80">
      <w:pPr>
        <w:rPr>
          <w:rFonts w:ascii="Times New Roman" w:hAnsi="Times New Roman" w:cs="Times New Roman"/>
          <w:color w:val="auto"/>
        </w:rPr>
      </w:pPr>
    </w:p>
    <w:p w:rsidR="008656D3" w:rsidRPr="00F1303B" w:rsidRDefault="001957B9" w:rsidP="00F35F80">
      <w:pPr>
        <w:pStyle w:val="Heading20"/>
        <w:keepNext/>
        <w:keepLines/>
        <w:shd w:val="clear" w:color="auto" w:fill="auto"/>
        <w:spacing w:before="0" w:line="240" w:lineRule="auto"/>
        <w:ind w:firstLine="0"/>
        <w:rPr>
          <w:b w:val="0"/>
          <w:sz w:val="24"/>
          <w:szCs w:val="24"/>
        </w:rPr>
      </w:pPr>
      <w:r w:rsidRPr="00F1303B">
        <w:rPr>
          <w:b w:val="0"/>
          <w:sz w:val="24"/>
          <w:szCs w:val="24"/>
        </w:rPr>
        <w:t>1</w:t>
      </w:r>
      <w:r w:rsidR="00C1277A" w:rsidRPr="00F1303B">
        <w:rPr>
          <w:b w:val="0"/>
          <w:sz w:val="24"/>
          <w:szCs w:val="24"/>
        </w:rPr>
        <w:t xml:space="preserve">. </w:t>
      </w:r>
      <w:r w:rsidR="00077207" w:rsidRPr="00F1303B">
        <w:t xml:space="preserve">Краткие аналитические выводы </w:t>
      </w:r>
      <w:r w:rsidR="00077207" w:rsidRPr="00F1303B">
        <w:rPr>
          <w:sz w:val="24"/>
          <w:szCs w:val="24"/>
        </w:rPr>
        <w:t>по подразделу.</w:t>
      </w:r>
      <w:r w:rsidR="00077207" w:rsidRPr="00F1303B">
        <w:rPr>
          <w:b w:val="0"/>
          <w:sz w:val="24"/>
          <w:szCs w:val="24"/>
        </w:rPr>
        <w:t xml:space="preserve"> </w:t>
      </w:r>
    </w:p>
    <w:p w:rsidR="0059348A" w:rsidRPr="00B6729E" w:rsidRDefault="0059348A" w:rsidP="0059348A">
      <w:pPr>
        <w:pStyle w:val="Heading20"/>
        <w:keepNext/>
        <w:keepLines/>
        <w:shd w:val="clear" w:color="auto" w:fill="auto"/>
        <w:spacing w:before="20" w:after="20" w:line="240" w:lineRule="auto"/>
        <w:ind w:firstLine="567"/>
        <w:rPr>
          <w:b w:val="0"/>
          <w:sz w:val="28"/>
          <w:szCs w:val="24"/>
        </w:rPr>
      </w:pPr>
      <w:r w:rsidRPr="00B6729E">
        <w:rPr>
          <w:b w:val="0"/>
          <w:sz w:val="28"/>
          <w:szCs w:val="24"/>
        </w:rPr>
        <w:t xml:space="preserve">В 2025 году продолжена работа по продвижению электронных (сетевых) ресурсов, к которым подключена  БИС. Ресурсы Президентской библиотеки и </w:t>
      </w:r>
      <w:proofErr w:type="spellStart"/>
      <w:r w:rsidRPr="00B6729E">
        <w:rPr>
          <w:b w:val="0"/>
          <w:sz w:val="28"/>
          <w:szCs w:val="24"/>
        </w:rPr>
        <w:t>НЭБ</w:t>
      </w:r>
      <w:proofErr w:type="spellEnd"/>
      <w:r w:rsidRPr="00B6729E">
        <w:rPr>
          <w:b w:val="0"/>
          <w:sz w:val="28"/>
          <w:szCs w:val="24"/>
        </w:rPr>
        <w:t xml:space="preserve">, </w:t>
      </w:r>
      <w:proofErr w:type="spellStart"/>
      <w:r w:rsidRPr="00B6729E">
        <w:rPr>
          <w:b w:val="0"/>
          <w:sz w:val="28"/>
          <w:szCs w:val="24"/>
        </w:rPr>
        <w:t>НЭБ</w:t>
      </w:r>
      <w:proofErr w:type="gramStart"/>
      <w:r w:rsidRPr="00B6729E">
        <w:rPr>
          <w:b w:val="0"/>
          <w:sz w:val="28"/>
          <w:szCs w:val="24"/>
        </w:rPr>
        <w:t>.Д</w:t>
      </w:r>
      <w:proofErr w:type="gramEnd"/>
      <w:r w:rsidRPr="00B6729E">
        <w:rPr>
          <w:b w:val="0"/>
          <w:sz w:val="28"/>
          <w:szCs w:val="24"/>
        </w:rPr>
        <w:t>ети</w:t>
      </w:r>
      <w:proofErr w:type="spellEnd"/>
      <w:r w:rsidRPr="00B6729E">
        <w:rPr>
          <w:b w:val="0"/>
          <w:sz w:val="28"/>
          <w:szCs w:val="24"/>
        </w:rPr>
        <w:t xml:space="preserve">, СПС </w:t>
      </w:r>
      <w:proofErr w:type="spellStart"/>
      <w:r w:rsidRPr="00B6729E">
        <w:rPr>
          <w:b w:val="0"/>
          <w:sz w:val="28"/>
          <w:szCs w:val="24"/>
        </w:rPr>
        <w:t>КонсультантПлюс</w:t>
      </w:r>
      <w:proofErr w:type="spellEnd"/>
      <w:r w:rsidRPr="00B6729E">
        <w:rPr>
          <w:b w:val="0"/>
          <w:sz w:val="28"/>
          <w:szCs w:val="24"/>
        </w:rPr>
        <w:t xml:space="preserve">, Коллекция «ЛЕГЕНДАРНЫЕ КНИГИ» в ЭБС ЮРАЙТ  продвигались  во время экскурсий, презентаций, индивидуальных и групповых занятий. Читатели открывали новые возможности. В онлайн – формате, библиотечных аккаунтах  - все посты, </w:t>
      </w:r>
      <w:proofErr w:type="spellStart"/>
      <w:r w:rsidRPr="00B6729E">
        <w:rPr>
          <w:b w:val="0"/>
          <w:sz w:val="28"/>
          <w:szCs w:val="24"/>
        </w:rPr>
        <w:t>видеообзоры</w:t>
      </w:r>
      <w:proofErr w:type="spellEnd"/>
      <w:r w:rsidRPr="00B6729E">
        <w:rPr>
          <w:b w:val="0"/>
          <w:sz w:val="28"/>
          <w:szCs w:val="24"/>
        </w:rPr>
        <w:t xml:space="preserve">, виртуальные выставки  сопровождались приглашением читателей в модельные библиотеки. Приходить - знакомиться с другими уникальными материалами НЭБ и Президентской библиотеки, уже в Электронный читальный зал ЦБ и модельную библиотеку - филиал №5, где доступны все издания, в </w:t>
      </w:r>
      <w:proofErr w:type="spellStart"/>
      <w:r w:rsidRPr="00B6729E">
        <w:rPr>
          <w:b w:val="0"/>
          <w:sz w:val="28"/>
          <w:szCs w:val="24"/>
        </w:rPr>
        <w:t>т.ч</w:t>
      </w:r>
      <w:proofErr w:type="spellEnd"/>
      <w:r w:rsidRPr="00B6729E">
        <w:rPr>
          <w:b w:val="0"/>
          <w:sz w:val="28"/>
          <w:szCs w:val="24"/>
        </w:rPr>
        <w:t xml:space="preserve">. защищенные авторским правом.  </w:t>
      </w:r>
    </w:p>
    <w:p w:rsidR="0059348A" w:rsidRPr="00B6729E" w:rsidRDefault="0059348A" w:rsidP="0059348A">
      <w:pPr>
        <w:pStyle w:val="Heading20"/>
        <w:keepNext/>
        <w:keepLines/>
        <w:shd w:val="clear" w:color="auto" w:fill="auto"/>
        <w:spacing w:before="20" w:after="20" w:line="240" w:lineRule="auto"/>
        <w:rPr>
          <w:b w:val="0"/>
          <w:sz w:val="28"/>
          <w:szCs w:val="24"/>
        </w:rPr>
      </w:pPr>
      <w:r w:rsidRPr="00B6729E">
        <w:rPr>
          <w:b w:val="0"/>
          <w:sz w:val="28"/>
          <w:szCs w:val="24"/>
        </w:rPr>
        <w:t>Обслуживание пользователей ведется в Зале электронных ресурсов и ОЦД. При помощи электронных ресурсов выполняются запросы пользователей библиотеки, ведется поиск книг, журналов, законов,  диафильмов.</w:t>
      </w:r>
    </w:p>
    <w:p w:rsidR="00BE6422" w:rsidRPr="00F1303B" w:rsidRDefault="00BE6422" w:rsidP="00F35F80">
      <w:pPr>
        <w:pStyle w:val="Heading20"/>
        <w:keepNext/>
        <w:keepLines/>
        <w:shd w:val="clear" w:color="auto" w:fill="auto"/>
        <w:spacing w:before="0" w:line="240" w:lineRule="auto"/>
        <w:ind w:firstLine="0"/>
        <w:rPr>
          <w:b w:val="0"/>
          <w:sz w:val="24"/>
          <w:szCs w:val="24"/>
        </w:rPr>
      </w:pPr>
    </w:p>
    <w:p w:rsidR="00BE6422" w:rsidRPr="00F1303B" w:rsidRDefault="00BE6422" w:rsidP="005279C0">
      <w:pPr>
        <w:pStyle w:val="Heading20"/>
        <w:keepNext/>
        <w:keepLines/>
        <w:shd w:val="clear" w:color="auto" w:fill="auto"/>
        <w:spacing w:before="0" w:line="240" w:lineRule="auto"/>
        <w:ind w:firstLine="0"/>
        <w:jc w:val="center"/>
      </w:pPr>
      <w:r w:rsidRPr="00F1303B">
        <w:t>Представительство муниципа</w:t>
      </w:r>
      <w:r w:rsidR="005279C0">
        <w:t>льных библиотек в сети Интернет</w:t>
      </w:r>
    </w:p>
    <w:p w:rsidR="00C64C51" w:rsidRPr="00C64C51" w:rsidRDefault="00AA435E" w:rsidP="00F35F80">
      <w:pPr>
        <w:pStyle w:val="Heading20"/>
        <w:keepNext/>
        <w:keepLines/>
        <w:shd w:val="clear" w:color="auto" w:fill="auto"/>
        <w:spacing w:before="0" w:line="240" w:lineRule="auto"/>
        <w:ind w:firstLine="0"/>
        <w:jc w:val="center"/>
        <w:rPr>
          <w:sz w:val="24"/>
          <w:szCs w:val="24"/>
        </w:rPr>
      </w:pPr>
      <w:r w:rsidRPr="00C64C51">
        <w:rPr>
          <w:sz w:val="24"/>
          <w:szCs w:val="24"/>
        </w:rPr>
        <w:t>Таблица 7.4</w:t>
      </w:r>
      <w:r w:rsidR="006468BB" w:rsidRPr="00C64C51">
        <w:rPr>
          <w:sz w:val="24"/>
          <w:szCs w:val="24"/>
        </w:rPr>
        <w:t xml:space="preserve"> </w:t>
      </w:r>
      <w:r w:rsidRPr="00C64C51">
        <w:rPr>
          <w:sz w:val="24"/>
          <w:szCs w:val="24"/>
        </w:rPr>
        <w:t>Представительство муниципальных библиотек в сети Интернет</w:t>
      </w:r>
      <w:r w:rsidR="00C64C51" w:rsidRPr="00C64C51">
        <w:rPr>
          <w:sz w:val="24"/>
          <w:szCs w:val="24"/>
        </w:rPr>
        <w:t xml:space="preserve"> </w:t>
      </w:r>
    </w:p>
    <w:p w:rsidR="00BE6422" w:rsidRPr="00C64C51" w:rsidRDefault="00C64C51" w:rsidP="00F35F80">
      <w:pPr>
        <w:pStyle w:val="Heading20"/>
        <w:keepNext/>
        <w:keepLines/>
        <w:shd w:val="clear" w:color="auto" w:fill="auto"/>
        <w:spacing w:before="0" w:line="240" w:lineRule="auto"/>
        <w:ind w:firstLine="0"/>
        <w:jc w:val="center"/>
        <w:rPr>
          <w:sz w:val="24"/>
          <w:szCs w:val="24"/>
        </w:rPr>
      </w:pPr>
      <w:r w:rsidRPr="00C64C51">
        <w:rPr>
          <w:sz w:val="24"/>
          <w:szCs w:val="24"/>
        </w:rPr>
        <w:t>в 2023-2025 годах</w:t>
      </w:r>
    </w:p>
    <w:p w:rsidR="00111F94" w:rsidRPr="00F1303B" w:rsidRDefault="00111F94" w:rsidP="00F35F80">
      <w:pPr>
        <w:pStyle w:val="Heading20"/>
        <w:keepNext/>
        <w:keepLines/>
        <w:shd w:val="clear" w:color="auto" w:fill="auto"/>
        <w:spacing w:before="0" w:line="240" w:lineRule="auto"/>
        <w:ind w:left="720" w:firstLine="0"/>
        <w:rPr>
          <w:sz w:val="24"/>
          <w:szCs w:val="24"/>
        </w:rPr>
      </w:pPr>
    </w:p>
    <w:tbl>
      <w:tblPr>
        <w:tblStyle w:val="a3"/>
        <w:tblW w:w="5000" w:type="pct"/>
        <w:tblLook w:val="04A0" w:firstRow="1" w:lastRow="0" w:firstColumn="1" w:lastColumn="0" w:noHBand="0" w:noVBand="1"/>
      </w:tblPr>
      <w:tblGrid>
        <w:gridCol w:w="3511"/>
        <w:gridCol w:w="2126"/>
        <w:gridCol w:w="1985"/>
        <w:gridCol w:w="1948"/>
      </w:tblGrid>
      <w:tr w:rsidR="00F1303B" w:rsidRPr="00F1303B" w:rsidTr="00393DA4">
        <w:tc>
          <w:tcPr>
            <w:tcW w:w="1834" w:type="pct"/>
            <w:vMerge w:val="restart"/>
            <w:shd w:val="clear" w:color="auto" w:fill="FFFFFF" w:themeFill="background1"/>
            <w:vAlign w:val="center"/>
          </w:tcPr>
          <w:p w:rsidR="00393DA4" w:rsidRPr="00F1303B" w:rsidRDefault="00393DA4" w:rsidP="00F35F80">
            <w:pPr>
              <w:jc w:val="center"/>
              <w:rPr>
                <w:rFonts w:ascii="Times New Roman" w:hAnsi="Times New Roman" w:cs="Times New Roman"/>
                <w:b/>
                <w:color w:val="auto"/>
              </w:rPr>
            </w:pPr>
            <w:r w:rsidRPr="00F1303B">
              <w:rPr>
                <w:rFonts w:ascii="Times New Roman" w:hAnsi="Times New Roman" w:cs="Times New Roman"/>
                <w:b/>
                <w:color w:val="auto"/>
              </w:rPr>
              <w:t>Кол-во подписчиков в аккаунтах в социальных сетях, всего</w:t>
            </w:r>
            <w:r w:rsidR="00AA435E" w:rsidRPr="00F1303B">
              <w:rPr>
                <w:rFonts w:ascii="Times New Roman" w:hAnsi="Times New Roman" w:cs="Times New Roman"/>
                <w:b/>
                <w:color w:val="auto"/>
              </w:rPr>
              <w:t xml:space="preserve"> (чел.)</w:t>
            </w:r>
          </w:p>
        </w:tc>
        <w:tc>
          <w:tcPr>
            <w:tcW w:w="3166" w:type="pct"/>
            <w:gridSpan w:val="3"/>
            <w:shd w:val="clear" w:color="auto" w:fill="FFFFFF" w:themeFill="background1"/>
            <w:vAlign w:val="center"/>
          </w:tcPr>
          <w:p w:rsidR="00393DA4" w:rsidRPr="00F1303B" w:rsidRDefault="00393DA4" w:rsidP="00F35F80">
            <w:pPr>
              <w:jc w:val="center"/>
              <w:rPr>
                <w:rFonts w:ascii="Times New Roman" w:hAnsi="Times New Roman" w:cs="Times New Roman"/>
                <w:b/>
                <w:color w:val="auto"/>
              </w:rPr>
            </w:pPr>
            <w:r w:rsidRPr="00F1303B">
              <w:rPr>
                <w:rFonts w:ascii="Times New Roman" w:hAnsi="Times New Roman" w:cs="Times New Roman"/>
                <w:b/>
                <w:color w:val="auto"/>
              </w:rPr>
              <w:t>Кол-во обращений к сайту</w:t>
            </w:r>
            <w:r w:rsidR="004A3655">
              <w:rPr>
                <w:rFonts w:ascii="Times New Roman" w:hAnsi="Times New Roman" w:cs="Times New Roman"/>
                <w:b/>
                <w:color w:val="auto"/>
              </w:rPr>
              <w:t>*</w:t>
            </w:r>
          </w:p>
        </w:tc>
      </w:tr>
      <w:tr w:rsidR="00F1303B" w:rsidRPr="00F1303B" w:rsidTr="00393DA4">
        <w:tc>
          <w:tcPr>
            <w:tcW w:w="1834" w:type="pct"/>
            <w:vMerge/>
            <w:shd w:val="clear" w:color="auto" w:fill="FFFFFF" w:themeFill="background1"/>
          </w:tcPr>
          <w:p w:rsidR="00393DA4" w:rsidRPr="00F1303B" w:rsidRDefault="00393DA4" w:rsidP="00F35F80">
            <w:pPr>
              <w:rPr>
                <w:rFonts w:ascii="Times New Roman" w:hAnsi="Times New Roman" w:cs="Times New Roman"/>
                <w:color w:val="auto"/>
              </w:rPr>
            </w:pPr>
          </w:p>
        </w:tc>
        <w:tc>
          <w:tcPr>
            <w:tcW w:w="1111" w:type="pct"/>
            <w:shd w:val="clear" w:color="auto" w:fill="FFFFFF" w:themeFill="background1"/>
            <w:vAlign w:val="center"/>
          </w:tcPr>
          <w:p w:rsidR="00393DA4" w:rsidRPr="00F1303B" w:rsidRDefault="000D748F" w:rsidP="00F35F80">
            <w:pPr>
              <w:jc w:val="center"/>
              <w:rPr>
                <w:rFonts w:ascii="Times New Roman" w:hAnsi="Times New Roman" w:cs="Times New Roman"/>
                <w:b/>
                <w:color w:val="auto"/>
              </w:rPr>
            </w:pPr>
            <w:r>
              <w:rPr>
                <w:rFonts w:ascii="Times New Roman" w:hAnsi="Times New Roman" w:cs="Times New Roman"/>
                <w:b/>
                <w:color w:val="auto"/>
              </w:rPr>
              <w:t>2023</w:t>
            </w:r>
          </w:p>
        </w:tc>
        <w:tc>
          <w:tcPr>
            <w:tcW w:w="1037" w:type="pct"/>
            <w:shd w:val="clear" w:color="auto" w:fill="FFFFFF" w:themeFill="background1"/>
            <w:vAlign w:val="center"/>
          </w:tcPr>
          <w:p w:rsidR="00393DA4" w:rsidRPr="00F1303B" w:rsidRDefault="000D748F" w:rsidP="00F35F80">
            <w:pPr>
              <w:jc w:val="center"/>
              <w:rPr>
                <w:rFonts w:ascii="Times New Roman" w:hAnsi="Times New Roman" w:cs="Times New Roman"/>
                <w:b/>
                <w:color w:val="auto"/>
              </w:rPr>
            </w:pPr>
            <w:r>
              <w:rPr>
                <w:rFonts w:ascii="Times New Roman" w:hAnsi="Times New Roman" w:cs="Times New Roman"/>
                <w:b/>
                <w:color w:val="auto"/>
              </w:rPr>
              <w:t>2024</w:t>
            </w:r>
          </w:p>
        </w:tc>
        <w:tc>
          <w:tcPr>
            <w:tcW w:w="1018" w:type="pct"/>
            <w:shd w:val="clear" w:color="auto" w:fill="FFFFFF" w:themeFill="background1"/>
            <w:vAlign w:val="center"/>
          </w:tcPr>
          <w:p w:rsidR="00393DA4" w:rsidRPr="0059348A" w:rsidRDefault="000D748F" w:rsidP="00F35F80">
            <w:pPr>
              <w:jc w:val="center"/>
              <w:rPr>
                <w:rFonts w:ascii="Times New Roman" w:hAnsi="Times New Roman" w:cs="Times New Roman"/>
                <w:b/>
                <w:color w:val="auto"/>
                <w:highlight w:val="yellow"/>
              </w:rPr>
            </w:pPr>
            <w:r w:rsidRPr="00891157">
              <w:rPr>
                <w:rFonts w:ascii="Times New Roman" w:hAnsi="Times New Roman" w:cs="Times New Roman"/>
                <w:b/>
                <w:color w:val="auto"/>
              </w:rPr>
              <w:t>2025</w:t>
            </w:r>
          </w:p>
        </w:tc>
      </w:tr>
      <w:tr w:rsidR="00393DA4" w:rsidRPr="00F1303B" w:rsidTr="00393DA4">
        <w:tc>
          <w:tcPr>
            <w:tcW w:w="1834" w:type="pct"/>
          </w:tcPr>
          <w:p w:rsidR="00393DA4" w:rsidRPr="0059348A" w:rsidRDefault="009F6804" w:rsidP="00891157">
            <w:pPr>
              <w:jc w:val="center"/>
              <w:rPr>
                <w:rFonts w:ascii="Times New Roman" w:hAnsi="Times New Roman" w:cs="Times New Roman"/>
                <w:b/>
                <w:color w:val="auto"/>
              </w:rPr>
            </w:pPr>
            <w:r>
              <w:rPr>
                <w:rFonts w:ascii="Times New Roman" w:hAnsi="Times New Roman" w:cs="Times New Roman"/>
                <w:b/>
                <w:color w:val="auto"/>
              </w:rPr>
              <w:t>7509</w:t>
            </w:r>
          </w:p>
        </w:tc>
        <w:tc>
          <w:tcPr>
            <w:tcW w:w="1111" w:type="pct"/>
          </w:tcPr>
          <w:p w:rsidR="00393DA4" w:rsidRPr="0059348A" w:rsidRDefault="0059348A" w:rsidP="0059348A">
            <w:pPr>
              <w:jc w:val="center"/>
              <w:rPr>
                <w:rFonts w:ascii="Times New Roman" w:hAnsi="Times New Roman" w:cs="Times New Roman"/>
                <w:b/>
                <w:color w:val="auto"/>
              </w:rPr>
            </w:pPr>
            <w:r w:rsidRPr="0059348A">
              <w:rPr>
                <w:rFonts w:ascii="Times New Roman" w:hAnsi="Times New Roman" w:cs="Times New Roman"/>
                <w:b/>
                <w:color w:val="auto"/>
                <w:lang w:val="en-US"/>
              </w:rPr>
              <w:t>60375</w:t>
            </w:r>
          </w:p>
        </w:tc>
        <w:tc>
          <w:tcPr>
            <w:tcW w:w="1037" w:type="pct"/>
          </w:tcPr>
          <w:p w:rsidR="00393DA4" w:rsidRPr="0059348A" w:rsidRDefault="0059348A" w:rsidP="0059348A">
            <w:pPr>
              <w:jc w:val="center"/>
              <w:rPr>
                <w:rFonts w:ascii="Times New Roman" w:hAnsi="Times New Roman" w:cs="Times New Roman"/>
                <w:b/>
                <w:color w:val="auto"/>
              </w:rPr>
            </w:pPr>
            <w:r w:rsidRPr="0059348A">
              <w:rPr>
                <w:rFonts w:ascii="Times New Roman" w:hAnsi="Times New Roman" w:cs="Times New Roman"/>
                <w:b/>
                <w:color w:val="auto"/>
              </w:rPr>
              <w:t>55696</w:t>
            </w:r>
          </w:p>
        </w:tc>
        <w:tc>
          <w:tcPr>
            <w:tcW w:w="1018" w:type="pct"/>
          </w:tcPr>
          <w:p w:rsidR="00393DA4" w:rsidRPr="00891157" w:rsidRDefault="00891157" w:rsidP="0059348A">
            <w:pPr>
              <w:jc w:val="center"/>
              <w:rPr>
                <w:rFonts w:ascii="Times New Roman" w:hAnsi="Times New Roman" w:cs="Times New Roman"/>
                <w:b/>
                <w:color w:val="auto"/>
                <w:highlight w:val="yellow"/>
              </w:rPr>
            </w:pPr>
            <w:r w:rsidRPr="00891157">
              <w:rPr>
                <w:rFonts w:ascii="Times New Roman" w:hAnsi="Times New Roman" w:cs="Times New Roman"/>
                <w:b/>
                <w:color w:val="auto"/>
              </w:rPr>
              <w:t>59 060</w:t>
            </w:r>
          </w:p>
        </w:tc>
      </w:tr>
    </w:tbl>
    <w:p w:rsidR="0059348A" w:rsidRDefault="0059348A" w:rsidP="00F35F80">
      <w:pPr>
        <w:pStyle w:val="Heading20"/>
        <w:keepNext/>
        <w:keepLines/>
        <w:spacing w:before="0" w:line="240" w:lineRule="auto"/>
        <w:ind w:firstLine="0"/>
        <w:rPr>
          <w:i/>
          <w:color w:val="FF0000"/>
        </w:rPr>
      </w:pPr>
    </w:p>
    <w:p w:rsidR="005279C0" w:rsidRPr="00F1303B" w:rsidRDefault="00526595" w:rsidP="005279C0">
      <w:pPr>
        <w:pStyle w:val="Heading20"/>
        <w:keepNext/>
        <w:keepLines/>
        <w:spacing w:before="0" w:line="240" w:lineRule="auto"/>
        <w:ind w:firstLine="0"/>
        <w:rPr>
          <w:b w:val="0"/>
          <w:sz w:val="24"/>
          <w:szCs w:val="24"/>
        </w:rPr>
      </w:pPr>
      <w:r w:rsidRPr="00F1303B">
        <w:rPr>
          <w:b w:val="0"/>
          <w:sz w:val="24"/>
          <w:szCs w:val="24"/>
        </w:rPr>
        <w:t xml:space="preserve">1. </w:t>
      </w:r>
      <w:r w:rsidR="008A654C" w:rsidRPr="00F1303B">
        <w:rPr>
          <w:b w:val="0"/>
          <w:sz w:val="24"/>
          <w:szCs w:val="24"/>
        </w:rPr>
        <w:t>Краткий анализ рабо</w:t>
      </w:r>
      <w:r w:rsidR="005279C0">
        <w:rPr>
          <w:b w:val="0"/>
          <w:sz w:val="24"/>
          <w:szCs w:val="24"/>
        </w:rPr>
        <w:t>ты библиотек в социальных сетях.</w:t>
      </w:r>
    </w:p>
    <w:p w:rsidR="003577B1" w:rsidRPr="00F1303B" w:rsidRDefault="00037CF9" w:rsidP="00F35F80">
      <w:pPr>
        <w:pStyle w:val="Heading20"/>
        <w:keepNext/>
        <w:keepLines/>
        <w:spacing w:before="0" w:line="240" w:lineRule="auto"/>
        <w:ind w:firstLine="0"/>
        <w:rPr>
          <w:b w:val="0"/>
          <w:i/>
          <w:sz w:val="24"/>
          <w:szCs w:val="24"/>
        </w:rPr>
      </w:pPr>
      <w:r w:rsidRPr="00F1303B">
        <w:rPr>
          <w:b w:val="0"/>
          <w:sz w:val="24"/>
          <w:szCs w:val="24"/>
        </w:rPr>
        <w:t xml:space="preserve">получившие отметку </w:t>
      </w:r>
      <w:proofErr w:type="spellStart"/>
      <w:r w:rsidRPr="00F1303B">
        <w:rPr>
          <w:b w:val="0"/>
          <w:sz w:val="24"/>
          <w:szCs w:val="24"/>
        </w:rPr>
        <w:t>госорганизации</w:t>
      </w:r>
      <w:proofErr w:type="spellEnd"/>
      <w:r w:rsidRPr="00F1303B">
        <w:rPr>
          <w:b w:val="0"/>
          <w:sz w:val="24"/>
          <w:szCs w:val="24"/>
        </w:rPr>
        <w:t xml:space="preserve"> </w:t>
      </w:r>
      <w:r w:rsidRPr="00F1303B">
        <w:rPr>
          <w:b w:val="0"/>
          <w:i/>
          <w:sz w:val="24"/>
          <w:szCs w:val="24"/>
        </w:rPr>
        <w:t>(</w:t>
      </w:r>
      <w:r w:rsidR="00526595" w:rsidRPr="00F1303B">
        <w:rPr>
          <w:b w:val="0"/>
          <w:i/>
          <w:sz w:val="24"/>
          <w:szCs w:val="24"/>
        </w:rPr>
        <w:t xml:space="preserve">если «да», </w:t>
      </w:r>
      <w:proofErr w:type="gramStart"/>
      <w:r w:rsidR="00526595" w:rsidRPr="00F1303B">
        <w:rPr>
          <w:b w:val="0"/>
          <w:i/>
          <w:sz w:val="24"/>
          <w:szCs w:val="24"/>
        </w:rPr>
        <w:t>указать</w:t>
      </w:r>
      <w:proofErr w:type="gramEnd"/>
      <w:r w:rsidR="00526595" w:rsidRPr="00F1303B">
        <w:rPr>
          <w:b w:val="0"/>
          <w:i/>
          <w:sz w:val="24"/>
          <w:szCs w:val="24"/>
        </w:rPr>
        <w:t xml:space="preserve"> сколько и в каких библиотеках).</w:t>
      </w:r>
    </w:p>
    <w:p w:rsidR="00570EB3" w:rsidRPr="00B6729E" w:rsidRDefault="00570EB3" w:rsidP="00570EB3">
      <w:pPr>
        <w:ind w:left="73" w:right="117" w:firstLine="494"/>
        <w:rPr>
          <w:rFonts w:ascii="Times New Roman" w:eastAsia="Times New Roman" w:hAnsi="Times New Roman" w:cs="Times New Roman"/>
          <w:sz w:val="28"/>
          <w:szCs w:val="22"/>
          <w:lang w:eastAsia="en-US" w:bidi="ar-SA"/>
        </w:rPr>
      </w:pPr>
      <w:r w:rsidRPr="00B6729E">
        <w:rPr>
          <w:rFonts w:ascii="Times New Roman" w:eastAsia="Times New Roman" w:hAnsi="Times New Roman" w:cs="Times New Roman"/>
          <w:sz w:val="28"/>
          <w:szCs w:val="22"/>
          <w:lang w:eastAsia="en-US" w:bidi="ar-SA"/>
        </w:rPr>
        <w:t xml:space="preserve">В 2025 году велось информирование удаленных пользователей через представительство БИС в социальных сетях:  </w:t>
      </w:r>
    </w:p>
    <w:p w:rsidR="00570EB3" w:rsidRPr="00B6729E" w:rsidRDefault="00570EB3" w:rsidP="00570EB3">
      <w:pPr>
        <w:widowControl/>
        <w:spacing w:after="5" w:line="269" w:lineRule="auto"/>
        <w:ind w:left="83" w:right="117" w:hanging="10"/>
        <w:jc w:val="both"/>
        <w:rPr>
          <w:rFonts w:ascii="Times New Roman" w:eastAsia="Times New Roman" w:hAnsi="Times New Roman" w:cs="Times New Roman"/>
          <w:sz w:val="28"/>
          <w:szCs w:val="22"/>
          <w:lang w:eastAsia="en-US" w:bidi="ar-SA"/>
        </w:rPr>
      </w:pPr>
      <w:proofErr w:type="spellStart"/>
      <w:r w:rsidRPr="00B6729E">
        <w:rPr>
          <w:rFonts w:ascii="Times New Roman" w:eastAsia="Times New Roman" w:hAnsi="Times New Roman" w:cs="Times New Roman"/>
          <w:b/>
          <w:sz w:val="28"/>
          <w:szCs w:val="22"/>
          <w:lang w:eastAsia="en-US" w:bidi="ar-SA"/>
        </w:rPr>
        <w:t>Госпаблик</w:t>
      </w:r>
      <w:proofErr w:type="spellEnd"/>
      <w:r w:rsidRPr="00B6729E">
        <w:rPr>
          <w:rFonts w:ascii="Times New Roman" w:eastAsia="Times New Roman" w:hAnsi="Times New Roman" w:cs="Times New Roman"/>
          <w:sz w:val="28"/>
          <w:szCs w:val="22"/>
          <w:lang w:eastAsia="en-US" w:bidi="ar-SA"/>
        </w:rPr>
        <w:t xml:space="preserve"> </w:t>
      </w:r>
      <w:r w:rsidRPr="00B6729E">
        <w:rPr>
          <w:rFonts w:ascii="Times New Roman" w:eastAsia="Times New Roman" w:hAnsi="Times New Roman" w:cs="Times New Roman"/>
          <w:sz w:val="28"/>
          <w:szCs w:val="22"/>
          <w:lang w:val="en-US" w:eastAsia="en-US" w:bidi="ar-SA"/>
        </w:rPr>
        <w:t>http</w:t>
      </w:r>
      <w:r w:rsidRPr="00B6729E">
        <w:rPr>
          <w:rFonts w:ascii="Times New Roman" w:eastAsia="Times New Roman" w:hAnsi="Times New Roman" w:cs="Times New Roman"/>
          <w:sz w:val="28"/>
          <w:szCs w:val="22"/>
          <w:lang w:eastAsia="en-US" w:bidi="ar-SA"/>
        </w:rPr>
        <w:t>://</w:t>
      </w:r>
      <w:proofErr w:type="spellStart"/>
      <w:r w:rsidRPr="00B6729E">
        <w:rPr>
          <w:rFonts w:ascii="Times New Roman" w:eastAsia="Times New Roman" w:hAnsi="Times New Roman" w:cs="Times New Roman"/>
          <w:sz w:val="28"/>
          <w:szCs w:val="22"/>
          <w:lang w:val="en-US" w:eastAsia="en-US" w:bidi="ar-SA"/>
        </w:rPr>
        <w:t>vk</w:t>
      </w:r>
      <w:proofErr w:type="spellEnd"/>
      <w:r w:rsidRPr="00B6729E">
        <w:rPr>
          <w:rFonts w:ascii="Times New Roman" w:eastAsia="Times New Roman" w:hAnsi="Times New Roman" w:cs="Times New Roman"/>
          <w:sz w:val="28"/>
          <w:szCs w:val="22"/>
          <w:lang w:eastAsia="en-US" w:bidi="ar-SA"/>
        </w:rPr>
        <w:t>.</w:t>
      </w:r>
      <w:r w:rsidRPr="00B6729E">
        <w:rPr>
          <w:rFonts w:ascii="Times New Roman" w:eastAsia="Times New Roman" w:hAnsi="Times New Roman" w:cs="Times New Roman"/>
          <w:sz w:val="28"/>
          <w:szCs w:val="22"/>
          <w:lang w:val="en-US" w:eastAsia="en-US" w:bidi="ar-SA"/>
        </w:rPr>
        <w:t>com</w:t>
      </w:r>
      <w:r w:rsidRPr="00B6729E">
        <w:rPr>
          <w:rFonts w:ascii="Times New Roman" w:eastAsia="Times New Roman" w:hAnsi="Times New Roman" w:cs="Times New Roman"/>
          <w:sz w:val="28"/>
          <w:szCs w:val="22"/>
          <w:lang w:eastAsia="en-US" w:bidi="ar-SA"/>
        </w:rPr>
        <w:t>/</w:t>
      </w:r>
      <w:proofErr w:type="spellStart"/>
      <w:r w:rsidRPr="00B6729E">
        <w:rPr>
          <w:rFonts w:ascii="Times New Roman" w:eastAsia="Times New Roman" w:hAnsi="Times New Roman" w:cs="Times New Roman"/>
          <w:sz w:val="28"/>
          <w:szCs w:val="22"/>
          <w:lang w:val="en-US" w:eastAsia="en-US" w:bidi="ar-SA"/>
        </w:rPr>
        <w:t>libnvkb</w:t>
      </w:r>
      <w:proofErr w:type="spellEnd"/>
      <w:r w:rsidRPr="00B6729E">
        <w:rPr>
          <w:rFonts w:ascii="Times New Roman" w:eastAsia="Times New Roman" w:hAnsi="Times New Roman" w:cs="Times New Roman"/>
          <w:sz w:val="28"/>
          <w:szCs w:val="22"/>
          <w:lang w:eastAsia="en-US" w:bidi="ar-SA"/>
        </w:rPr>
        <w:t xml:space="preserve"> - группа «Здесь</w:t>
      </w:r>
      <w:proofErr w:type="gramStart"/>
      <w:r w:rsidRPr="00B6729E">
        <w:rPr>
          <w:rFonts w:ascii="Times New Roman" w:eastAsia="Times New Roman" w:hAnsi="Times New Roman" w:cs="Times New Roman"/>
          <w:sz w:val="28"/>
          <w:szCs w:val="22"/>
          <w:lang w:eastAsia="en-US" w:bidi="ar-SA"/>
        </w:rPr>
        <w:t xml:space="preserve"> Ч</w:t>
      </w:r>
      <w:proofErr w:type="gramEnd"/>
      <w:r w:rsidRPr="00B6729E">
        <w:rPr>
          <w:rFonts w:ascii="Times New Roman" w:eastAsia="Times New Roman" w:hAnsi="Times New Roman" w:cs="Times New Roman"/>
          <w:sz w:val="28"/>
          <w:szCs w:val="22"/>
          <w:lang w:eastAsia="en-US" w:bidi="ar-SA"/>
        </w:rPr>
        <w:t xml:space="preserve">итают! Новокуйбышевск» </w:t>
      </w:r>
      <w:proofErr w:type="spellStart"/>
      <w:r w:rsidRPr="00B6729E">
        <w:rPr>
          <w:rFonts w:ascii="Times New Roman" w:eastAsia="Times New Roman" w:hAnsi="Times New Roman" w:cs="Times New Roman"/>
          <w:sz w:val="28"/>
          <w:szCs w:val="22"/>
          <w:lang w:eastAsia="en-US" w:bidi="ar-SA"/>
        </w:rPr>
        <w:t>ВКонтакте</w:t>
      </w:r>
      <w:proofErr w:type="spellEnd"/>
      <w:r w:rsidRPr="00B6729E">
        <w:rPr>
          <w:rFonts w:ascii="Times New Roman" w:eastAsia="Times New Roman" w:hAnsi="Times New Roman" w:cs="Times New Roman"/>
          <w:sz w:val="28"/>
          <w:szCs w:val="22"/>
          <w:lang w:eastAsia="en-US" w:bidi="ar-SA"/>
        </w:rPr>
        <w:t xml:space="preserve">. – </w:t>
      </w:r>
      <w:r>
        <w:rPr>
          <w:rFonts w:ascii="Times New Roman" w:eastAsia="Times New Roman" w:hAnsi="Times New Roman" w:cs="Times New Roman"/>
          <w:sz w:val="28"/>
          <w:szCs w:val="22"/>
          <w:lang w:eastAsia="en-US" w:bidi="ar-SA"/>
        </w:rPr>
        <w:t>5 8</w:t>
      </w:r>
      <w:r w:rsidR="00891157">
        <w:rPr>
          <w:rFonts w:ascii="Times New Roman" w:eastAsia="Times New Roman" w:hAnsi="Times New Roman" w:cs="Times New Roman"/>
          <w:sz w:val="28"/>
          <w:szCs w:val="22"/>
          <w:lang w:eastAsia="en-US" w:bidi="ar-SA"/>
        </w:rPr>
        <w:t>90</w:t>
      </w:r>
      <w:r w:rsidRPr="00B6729E">
        <w:rPr>
          <w:rFonts w:ascii="Times New Roman" w:eastAsia="Times New Roman" w:hAnsi="Times New Roman" w:cs="Times New Roman"/>
          <w:sz w:val="28"/>
          <w:szCs w:val="22"/>
          <w:lang w:eastAsia="en-US" w:bidi="ar-SA"/>
        </w:rPr>
        <w:t xml:space="preserve"> участников. </w:t>
      </w:r>
    </w:p>
    <w:p w:rsidR="00570EB3" w:rsidRPr="00B6729E" w:rsidRDefault="00570EB3" w:rsidP="00570EB3">
      <w:pPr>
        <w:widowControl/>
        <w:spacing w:after="5" w:line="269" w:lineRule="auto"/>
        <w:ind w:left="83" w:right="117" w:hanging="10"/>
        <w:jc w:val="both"/>
        <w:rPr>
          <w:rFonts w:ascii="Times New Roman" w:eastAsia="Times New Roman" w:hAnsi="Times New Roman" w:cs="Times New Roman"/>
          <w:sz w:val="28"/>
          <w:szCs w:val="22"/>
          <w:lang w:eastAsia="en-US" w:bidi="ar-SA"/>
        </w:rPr>
      </w:pPr>
      <w:proofErr w:type="spellStart"/>
      <w:r w:rsidRPr="00B6729E">
        <w:rPr>
          <w:rFonts w:ascii="Times New Roman" w:eastAsia="Times New Roman" w:hAnsi="Times New Roman" w:cs="Times New Roman"/>
          <w:b/>
          <w:sz w:val="28"/>
          <w:szCs w:val="22"/>
          <w:lang w:eastAsia="en-US" w:bidi="ar-SA"/>
        </w:rPr>
        <w:t>Госпаблик</w:t>
      </w:r>
      <w:proofErr w:type="spellEnd"/>
      <w:r w:rsidRPr="00B6729E">
        <w:rPr>
          <w:rFonts w:ascii="Times New Roman" w:eastAsia="Times New Roman" w:hAnsi="Times New Roman" w:cs="Times New Roman"/>
          <w:b/>
          <w:sz w:val="28"/>
          <w:szCs w:val="22"/>
          <w:lang w:eastAsia="en-US" w:bidi="ar-SA"/>
        </w:rPr>
        <w:t xml:space="preserve"> </w:t>
      </w:r>
      <w:r w:rsidRPr="00B6729E">
        <w:rPr>
          <w:rFonts w:ascii="Times New Roman" w:eastAsia="Times New Roman" w:hAnsi="Times New Roman" w:cs="Times New Roman"/>
          <w:sz w:val="28"/>
          <w:szCs w:val="22"/>
          <w:lang w:val="en-US" w:eastAsia="en-US" w:bidi="ar-SA"/>
        </w:rPr>
        <w:t>https</w:t>
      </w:r>
      <w:r w:rsidRPr="00B6729E">
        <w:rPr>
          <w:rFonts w:ascii="Times New Roman" w:eastAsia="Times New Roman" w:hAnsi="Times New Roman" w:cs="Times New Roman"/>
          <w:sz w:val="28"/>
          <w:szCs w:val="22"/>
          <w:lang w:eastAsia="en-US" w:bidi="ar-SA"/>
        </w:rPr>
        <w:t>://</w:t>
      </w:r>
      <w:r w:rsidRPr="00B6729E">
        <w:rPr>
          <w:rFonts w:ascii="Times New Roman" w:eastAsia="Times New Roman" w:hAnsi="Times New Roman" w:cs="Times New Roman"/>
          <w:sz w:val="28"/>
          <w:szCs w:val="22"/>
          <w:lang w:val="en-US" w:eastAsia="en-US" w:bidi="ar-SA"/>
        </w:rPr>
        <w:t>ok</w:t>
      </w:r>
      <w:r w:rsidRPr="00B6729E">
        <w:rPr>
          <w:rFonts w:ascii="Times New Roman" w:eastAsia="Times New Roman" w:hAnsi="Times New Roman" w:cs="Times New Roman"/>
          <w:sz w:val="28"/>
          <w:szCs w:val="22"/>
          <w:lang w:eastAsia="en-US" w:bidi="ar-SA"/>
        </w:rPr>
        <w:t>.</w:t>
      </w:r>
      <w:proofErr w:type="spellStart"/>
      <w:r w:rsidRPr="00B6729E">
        <w:rPr>
          <w:rFonts w:ascii="Times New Roman" w:eastAsia="Times New Roman" w:hAnsi="Times New Roman" w:cs="Times New Roman"/>
          <w:sz w:val="28"/>
          <w:szCs w:val="22"/>
          <w:lang w:val="en-US" w:eastAsia="en-US" w:bidi="ar-SA"/>
        </w:rPr>
        <w:t>ru</w:t>
      </w:r>
      <w:proofErr w:type="spellEnd"/>
      <w:r w:rsidRPr="00B6729E">
        <w:rPr>
          <w:rFonts w:ascii="Times New Roman" w:eastAsia="Times New Roman" w:hAnsi="Times New Roman" w:cs="Times New Roman"/>
          <w:sz w:val="28"/>
          <w:szCs w:val="22"/>
          <w:lang w:eastAsia="en-US" w:bidi="ar-SA"/>
        </w:rPr>
        <w:t>/</w:t>
      </w:r>
      <w:r w:rsidRPr="00B6729E">
        <w:rPr>
          <w:rFonts w:ascii="Times New Roman" w:eastAsia="Times New Roman" w:hAnsi="Times New Roman" w:cs="Times New Roman"/>
          <w:sz w:val="28"/>
          <w:szCs w:val="22"/>
          <w:lang w:val="en-US" w:eastAsia="en-US" w:bidi="ar-SA"/>
        </w:rPr>
        <w:t>group</w:t>
      </w:r>
      <w:r w:rsidRPr="00B6729E">
        <w:rPr>
          <w:rFonts w:ascii="Times New Roman" w:eastAsia="Times New Roman" w:hAnsi="Times New Roman" w:cs="Times New Roman"/>
          <w:sz w:val="28"/>
          <w:szCs w:val="22"/>
          <w:lang w:eastAsia="en-US" w:bidi="ar-SA"/>
        </w:rPr>
        <w:t>52696109678778 -  группа «Здесь</w:t>
      </w:r>
      <w:proofErr w:type="gramStart"/>
      <w:r w:rsidRPr="00B6729E">
        <w:rPr>
          <w:rFonts w:ascii="Times New Roman" w:eastAsia="Times New Roman" w:hAnsi="Times New Roman" w:cs="Times New Roman"/>
          <w:sz w:val="28"/>
          <w:szCs w:val="22"/>
          <w:lang w:eastAsia="en-US" w:bidi="ar-SA"/>
        </w:rPr>
        <w:t xml:space="preserve"> Ч</w:t>
      </w:r>
      <w:proofErr w:type="gramEnd"/>
      <w:r w:rsidRPr="00B6729E">
        <w:rPr>
          <w:rFonts w:ascii="Times New Roman" w:eastAsia="Times New Roman" w:hAnsi="Times New Roman" w:cs="Times New Roman"/>
          <w:sz w:val="28"/>
          <w:szCs w:val="22"/>
          <w:lang w:eastAsia="en-US" w:bidi="ar-SA"/>
        </w:rPr>
        <w:t xml:space="preserve">итают! </w:t>
      </w:r>
    </w:p>
    <w:p w:rsidR="00570EB3" w:rsidRPr="00B6729E" w:rsidRDefault="00570EB3" w:rsidP="00570EB3">
      <w:pPr>
        <w:widowControl/>
        <w:spacing w:after="5" w:line="269" w:lineRule="auto"/>
        <w:ind w:left="83" w:right="117" w:hanging="10"/>
        <w:jc w:val="both"/>
        <w:rPr>
          <w:rFonts w:ascii="Times New Roman" w:eastAsia="Times New Roman" w:hAnsi="Times New Roman" w:cs="Times New Roman"/>
          <w:sz w:val="28"/>
          <w:szCs w:val="22"/>
          <w:lang w:eastAsia="en-US" w:bidi="ar-SA"/>
        </w:rPr>
      </w:pPr>
      <w:r w:rsidRPr="00B6729E">
        <w:rPr>
          <w:rFonts w:ascii="Times New Roman" w:eastAsia="Times New Roman" w:hAnsi="Times New Roman" w:cs="Times New Roman"/>
          <w:sz w:val="28"/>
          <w:szCs w:val="22"/>
          <w:lang w:eastAsia="en-US" w:bidi="ar-SA"/>
        </w:rPr>
        <w:t xml:space="preserve">Новокуйбышевск» в Одноклассники </w:t>
      </w:r>
      <w:r w:rsidRPr="00570EB3">
        <w:rPr>
          <w:rFonts w:ascii="Times New Roman" w:eastAsia="Times New Roman" w:hAnsi="Times New Roman" w:cs="Times New Roman"/>
          <w:sz w:val="28"/>
          <w:szCs w:val="22"/>
          <w:lang w:eastAsia="en-US" w:bidi="ar-SA"/>
        </w:rPr>
        <w:t>–</w:t>
      </w:r>
      <w:r>
        <w:rPr>
          <w:rFonts w:ascii="Times New Roman" w:eastAsia="Times New Roman" w:hAnsi="Times New Roman" w:cs="Times New Roman"/>
          <w:sz w:val="28"/>
          <w:szCs w:val="22"/>
          <w:lang w:eastAsia="en-US" w:bidi="ar-SA"/>
        </w:rPr>
        <w:t xml:space="preserve"> 826 </w:t>
      </w:r>
      <w:r w:rsidRPr="00570EB3">
        <w:rPr>
          <w:rFonts w:ascii="Times New Roman" w:eastAsia="Times New Roman" w:hAnsi="Times New Roman" w:cs="Times New Roman"/>
          <w:sz w:val="28"/>
          <w:szCs w:val="22"/>
          <w:lang w:eastAsia="en-US" w:bidi="ar-SA"/>
        </w:rPr>
        <w:t>участников.</w:t>
      </w:r>
      <w:r w:rsidRPr="00B6729E">
        <w:rPr>
          <w:rFonts w:ascii="Times New Roman" w:eastAsia="Times New Roman" w:hAnsi="Times New Roman" w:cs="Times New Roman"/>
          <w:sz w:val="28"/>
          <w:szCs w:val="22"/>
          <w:lang w:eastAsia="en-US" w:bidi="ar-SA"/>
        </w:rPr>
        <w:t xml:space="preserve"> </w:t>
      </w:r>
    </w:p>
    <w:p w:rsidR="00570EB3" w:rsidRPr="00B6729E" w:rsidRDefault="00570EB3" w:rsidP="00570EB3">
      <w:pPr>
        <w:widowControl/>
        <w:spacing w:after="5" w:line="269" w:lineRule="auto"/>
        <w:ind w:left="83" w:right="117" w:hanging="10"/>
        <w:jc w:val="both"/>
        <w:rPr>
          <w:rFonts w:ascii="Times New Roman" w:eastAsia="Times New Roman" w:hAnsi="Times New Roman" w:cs="Times New Roman"/>
          <w:sz w:val="28"/>
          <w:szCs w:val="22"/>
          <w:lang w:eastAsia="en-US" w:bidi="ar-SA"/>
        </w:rPr>
      </w:pPr>
      <w:proofErr w:type="spellStart"/>
      <w:r w:rsidRPr="00B6729E">
        <w:rPr>
          <w:rFonts w:ascii="Times New Roman" w:eastAsia="Times New Roman" w:hAnsi="Times New Roman" w:cs="Times New Roman"/>
          <w:b/>
          <w:sz w:val="28"/>
          <w:szCs w:val="22"/>
          <w:lang w:eastAsia="en-US" w:bidi="ar-SA"/>
        </w:rPr>
        <w:t>НОВОКУБИК</w:t>
      </w:r>
      <w:proofErr w:type="spellEnd"/>
      <w:r w:rsidRPr="00B6729E">
        <w:rPr>
          <w:rFonts w:ascii="Times New Roman" w:eastAsia="Times New Roman" w:hAnsi="Times New Roman" w:cs="Times New Roman"/>
          <w:b/>
          <w:sz w:val="28"/>
          <w:szCs w:val="22"/>
          <w:lang w:eastAsia="en-US" w:bidi="ar-SA"/>
        </w:rPr>
        <w:t xml:space="preserve"> </w:t>
      </w:r>
      <w:hyperlink r:id="rId13">
        <w:r w:rsidRPr="00B6729E">
          <w:rPr>
            <w:rFonts w:ascii="Times New Roman" w:eastAsia="Times New Roman" w:hAnsi="Times New Roman" w:cs="Times New Roman"/>
            <w:sz w:val="28"/>
            <w:szCs w:val="22"/>
            <w:lang w:val="en-US" w:eastAsia="en-US" w:bidi="ar-SA"/>
          </w:rPr>
          <w:t>https</w:t>
        </w:r>
        <w:r w:rsidRPr="00B6729E">
          <w:rPr>
            <w:rFonts w:ascii="Times New Roman" w:eastAsia="Times New Roman" w:hAnsi="Times New Roman" w:cs="Times New Roman"/>
            <w:sz w:val="28"/>
            <w:szCs w:val="22"/>
            <w:lang w:eastAsia="en-US" w:bidi="ar-SA"/>
          </w:rPr>
          <w:t>://</w:t>
        </w:r>
        <w:proofErr w:type="spellStart"/>
        <w:r w:rsidRPr="00B6729E">
          <w:rPr>
            <w:rFonts w:ascii="Times New Roman" w:eastAsia="Times New Roman" w:hAnsi="Times New Roman" w:cs="Times New Roman"/>
            <w:sz w:val="28"/>
            <w:szCs w:val="22"/>
            <w:lang w:val="en-US" w:eastAsia="en-US" w:bidi="ar-SA"/>
          </w:rPr>
          <w:t>vk</w:t>
        </w:r>
        <w:proofErr w:type="spellEnd"/>
        <w:r w:rsidRPr="00B6729E">
          <w:rPr>
            <w:rFonts w:ascii="Times New Roman" w:eastAsia="Times New Roman" w:hAnsi="Times New Roman" w:cs="Times New Roman"/>
            <w:sz w:val="28"/>
            <w:szCs w:val="22"/>
            <w:lang w:eastAsia="en-US" w:bidi="ar-SA"/>
          </w:rPr>
          <w:t>.</w:t>
        </w:r>
        <w:r w:rsidRPr="00B6729E">
          <w:rPr>
            <w:rFonts w:ascii="Times New Roman" w:eastAsia="Times New Roman" w:hAnsi="Times New Roman" w:cs="Times New Roman"/>
            <w:sz w:val="28"/>
            <w:szCs w:val="22"/>
            <w:lang w:val="en-US" w:eastAsia="en-US" w:bidi="ar-SA"/>
          </w:rPr>
          <w:t>com</w:t>
        </w:r>
        <w:r w:rsidRPr="00B6729E">
          <w:rPr>
            <w:rFonts w:ascii="Times New Roman" w:eastAsia="Times New Roman" w:hAnsi="Times New Roman" w:cs="Times New Roman"/>
            <w:sz w:val="28"/>
            <w:szCs w:val="22"/>
            <w:lang w:eastAsia="en-US" w:bidi="ar-SA"/>
          </w:rPr>
          <w:t>/</w:t>
        </w:r>
        <w:r w:rsidRPr="00B6729E">
          <w:rPr>
            <w:rFonts w:ascii="Times New Roman" w:eastAsia="Times New Roman" w:hAnsi="Times New Roman" w:cs="Times New Roman"/>
            <w:sz w:val="28"/>
            <w:szCs w:val="22"/>
            <w:lang w:val="en-US" w:eastAsia="en-US" w:bidi="ar-SA"/>
          </w:rPr>
          <w:t>club</w:t>
        </w:r>
        <w:r w:rsidRPr="00B6729E">
          <w:rPr>
            <w:rFonts w:ascii="Times New Roman" w:eastAsia="Times New Roman" w:hAnsi="Times New Roman" w:cs="Times New Roman"/>
            <w:sz w:val="28"/>
            <w:szCs w:val="22"/>
            <w:lang w:eastAsia="en-US" w:bidi="ar-SA"/>
          </w:rPr>
          <w:t>223775403</w:t>
        </w:r>
      </w:hyperlink>
      <w:hyperlink r:id="rId14">
        <w:r w:rsidRPr="00B6729E">
          <w:rPr>
            <w:rFonts w:ascii="Times New Roman" w:eastAsia="Times New Roman" w:hAnsi="Times New Roman" w:cs="Times New Roman"/>
            <w:sz w:val="28"/>
            <w:szCs w:val="22"/>
            <w:lang w:eastAsia="en-US" w:bidi="ar-SA"/>
          </w:rPr>
          <w:t xml:space="preserve"> </w:t>
        </w:r>
      </w:hyperlink>
      <w:r w:rsidRPr="00B6729E">
        <w:rPr>
          <w:rFonts w:ascii="Times New Roman" w:eastAsia="Times New Roman" w:hAnsi="Times New Roman" w:cs="Times New Roman"/>
          <w:sz w:val="28"/>
          <w:szCs w:val="22"/>
          <w:lang w:eastAsia="en-US" w:bidi="ar-SA"/>
        </w:rPr>
        <w:t>- группа «</w:t>
      </w:r>
      <w:proofErr w:type="spellStart"/>
      <w:r w:rsidRPr="00B6729E">
        <w:rPr>
          <w:rFonts w:ascii="Times New Roman" w:eastAsia="Times New Roman" w:hAnsi="Times New Roman" w:cs="Times New Roman"/>
          <w:sz w:val="28"/>
          <w:szCs w:val="22"/>
          <w:lang w:eastAsia="en-US" w:bidi="ar-SA"/>
        </w:rPr>
        <w:t>НОВОКУБИК</w:t>
      </w:r>
      <w:proofErr w:type="spellEnd"/>
      <w:r w:rsidRPr="00B6729E">
        <w:rPr>
          <w:rFonts w:ascii="Times New Roman" w:eastAsia="Times New Roman" w:hAnsi="Times New Roman" w:cs="Times New Roman"/>
          <w:sz w:val="28"/>
          <w:szCs w:val="22"/>
          <w:lang w:eastAsia="en-US" w:bidi="ar-SA"/>
        </w:rPr>
        <w:t xml:space="preserve">» модельной детской библиотеки </w:t>
      </w:r>
      <w:r>
        <w:rPr>
          <w:rFonts w:ascii="Times New Roman" w:eastAsia="Times New Roman" w:hAnsi="Times New Roman" w:cs="Times New Roman"/>
          <w:sz w:val="28"/>
          <w:szCs w:val="22"/>
          <w:lang w:eastAsia="en-US" w:bidi="ar-SA"/>
        </w:rPr>
        <w:t>–</w:t>
      </w:r>
      <w:r w:rsidRPr="00B6729E">
        <w:rPr>
          <w:rFonts w:ascii="Times New Roman" w:eastAsia="Times New Roman" w:hAnsi="Times New Roman" w:cs="Times New Roman"/>
          <w:sz w:val="28"/>
          <w:szCs w:val="22"/>
          <w:lang w:eastAsia="en-US" w:bidi="ar-SA"/>
        </w:rPr>
        <w:t xml:space="preserve"> </w:t>
      </w:r>
      <w:r>
        <w:rPr>
          <w:rFonts w:ascii="Times New Roman" w:eastAsia="Times New Roman" w:hAnsi="Times New Roman" w:cs="Times New Roman"/>
          <w:sz w:val="28"/>
          <w:szCs w:val="22"/>
          <w:lang w:eastAsia="en-US" w:bidi="ar-SA"/>
        </w:rPr>
        <w:t>79</w:t>
      </w:r>
      <w:r w:rsidR="009F6804">
        <w:rPr>
          <w:rFonts w:ascii="Times New Roman" w:eastAsia="Times New Roman" w:hAnsi="Times New Roman" w:cs="Times New Roman"/>
          <w:sz w:val="28"/>
          <w:szCs w:val="22"/>
          <w:lang w:eastAsia="en-US" w:bidi="ar-SA"/>
        </w:rPr>
        <w:t>3</w:t>
      </w:r>
      <w:r>
        <w:rPr>
          <w:rFonts w:ascii="Times New Roman" w:eastAsia="Times New Roman" w:hAnsi="Times New Roman" w:cs="Times New Roman"/>
          <w:sz w:val="28"/>
          <w:szCs w:val="22"/>
          <w:lang w:eastAsia="en-US" w:bidi="ar-SA"/>
        </w:rPr>
        <w:t xml:space="preserve"> подписчик.</w:t>
      </w:r>
    </w:p>
    <w:p w:rsidR="00570EB3" w:rsidRDefault="00570EB3" w:rsidP="00570EB3">
      <w:pPr>
        <w:widowControl/>
        <w:spacing w:after="5" w:line="269" w:lineRule="auto"/>
        <w:ind w:left="83" w:right="117" w:firstLine="484"/>
        <w:jc w:val="both"/>
        <w:rPr>
          <w:rFonts w:ascii="Times New Roman" w:eastAsia="Times New Roman" w:hAnsi="Times New Roman" w:cs="Times New Roman"/>
          <w:sz w:val="28"/>
          <w:szCs w:val="22"/>
          <w:lang w:eastAsia="en-US" w:bidi="ar-SA"/>
        </w:rPr>
      </w:pPr>
      <w:r w:rsidRPr="00B6729E">
        <w:rPr>
          <w:rFonts w:ascii="Times New Roman" w:eastAsia="Times New Roman" w:hAnsi="Times New Roman" w:cs="Times New Roman"/>
          <w:sz w:val="28"/>
          <w:szCs w:val="22"/>
          <w:lang w:eastAsia="en-US" w:bidi="ar-SA"/>
        </w:rPr>
        <w:t>Ответственные за работу в социальных сетях главным является Информационный отдел сопровождения. Еженедельно библиотеки дают информацию для постов в соц</w:t>
      </w:r>
      <w:r>
        <w:rPr>
          <w:rFonts w:ascii="Times New Roman" w:eastAsia="Times New Roman" w:hAnsi="Times New Roman" w:cs="Times New Roman"/>
          <w:sz w:val="28"/>
          <w:szCs w:val="22"/>
          <w:lang w:eastAsia="en-US" w:bidi="ar-SA"/>
        </w:rPr>
        <w:t xml:space="preserve">иальную </w:t>
      </w:r>
      <w:r w:rsidRPr="00B6729E">
        <w:rPr>
          <w:rFonts w:ascii="Times New Roman" w:eastAsia="Times New Roman" w:hAnsi="Times New Roman" w:cs="Times New Roman"/>
          <w:sz w:val="28"/>
          <w:szCs w:val="22"/>
          <w:lang w:eastAsia="en-US" w:bidi="ar-SA"/>
        </w:rPr>
        <w:t>сеть ВК группа «Здесь</w:t>
      </w:r>
      <w:proofErr w:type="gramStart"/>
      <w:r w:rsidRPr="00B6729E">
        <w:rPr>
          <w:rFonts w:ascii="Times New Roman" w:eastAsia="Times New Roman" w:hAnsi="Times New Roman" w:cs="Times New Roman"/>
          <w:sz w:val="28"/>
          <w:szCs w:val="22"/>
          <w:lang w:eastAsia="en-US" w:bidi="ar-SA"/>
        </w:rPr>
        <w:t xml:space="preserve"> Ч</w:t>
      </w:r>
      <w:proofErr w:type="gramEnd"/>
      <w:r w:rsidRPr="00B6729E">
        <w:rPr>
          <w:rFonts w:ascii="Times New Roman" w:eastAsia="Times New Roman" w:hAnsi="Times New Roman" w:cs="Times New Roman"/>
          <w:sz w:val="28"/>
          <w:szCs w:val="22"/>
          <w:lang w:eastAsia="en-US" w:bidi="ar-SA"/>
        </w:rPr>
        <w:t xml:space="preserve">итают», для информации на сайт придерживаемся годового плана БИС.  </w:t>
      </w:r>
    </w:p>
    <w:p w:rsidR="00570EB3" w:rsidRPr="00B6729E" w:rsidRDefault="00570EB3" w:rsidP="00570EB3">
      <w:pPr>
        <w:widowControl/>
        <w:spacing w:after="5" w:line="269" w:lineRule="auto"/>
        <w:ind w:left="83" w:right="117" w:firstLine="484"/>
        <w:jc w:val="both"/>
        <w:rPr>
          <w:rFonts w:ascii="Times New Roman" w:eastAsia="Times New Roman" w:hAnsi="Times New Roman" w:cs="Times New Roman"/>
          <w:sz w:val="28"/>
          <w:szCs w:val="22"/>
          <w:lang w:eastAsia="en-US" w:bidi="ar-SA"/>
        </w:rPr>
      </w:pPr>
      <w:r>
        <w:rPr>
          <w:rFonts w:ascii="Times New Roman" w:eastAsia="Times New Roman" w:hAnsi="Times New Roman" w:cs="Times New Roman"/>
          <w:sz w:val="28"/>
          <w:szCs w:val="22"/>
          <w:lang w:eastAsia="en-US" w:bidi="ar-SA"/>
        </w:rPr>
        <w:lastRenderedPageBreak/>
        <w:t xml:space="preserve">В постах отражаются самые значимые и интересные события. Например, работа на городских площадках: День Победы, День города. Также успехи БИС: победа в конкурсе ПАО ЛУКОЙЛ. </w:t>
      </w:r>
    </w:p>
    <w:p w:rsidR="00570EB3" w:rsidRDefault="00570EB3" w:rsidP="00570EB3">
      <w:pPr>
        <w:widowControl/>
        <w:spacing w:after="5" w:line="269" w:lineRule="auto"/>
        <w:ind w:left="83" w:right="117" w:firstLine="484"/>
        <w:jc w:val="both"/>
        <w:rPr>
          <w:rFonts w:ascii="Times New Roman" w:eastAsia="Times New Roman" w:hAnsi="Times New Roman" w:cs="Times New Roman"/>
          <w:sz w:val="28"/>
          <w:szCs w:val="22"/>
          <w:lang w:eastAsia="en-US" w:bidi="ar-SA"/>
        </w:rPr>
      </w:pPr>
      <w:r w:rsidRPr="00B6729E">
        <w:rPr>
          <w:rFonts w:ascii="Times New Roman" w:eastAsia="Times New Roman" w:hAnsi="Times New Roman" w:cs="Times New Roman"/>
          <w:sz w:val="28"/>
          <w:szCs w:val="22"/>
          <w:lang w:eastAsia="en-US" w:bidi="ar-SA"/>
        </w:rPr>
        <w:t xml:space="preserve">В центральной детской библиотеке ответственный за соц. Сети ВК группа «НОВОКУБИК»  ведущий библиотекарь. </w:t>
      </w:r>
    </w:p>
    <w:p w:rsidR="008A654C" w:rsidRPr="00570EB3" w:rsidRDefault="00570EB3" w:rsidP="00570EB3">
      <w:pPr>
        <w:widowControl/>
        <w:spacing w:after="5" w:line="269" w:lineRule="auto"/>
        <w:ind w:left="83" w:right="117" w:firstLine="484"/>
        <w:jc w:val="both"/>
        <w:rPr>
          <w:rFonts w:ascii="Times New Roman" w:eastAsia="Times New Roman" w:hAnsi="Times New Roman" w:cs="Times New Roman"/>
          <w:sz w:val="28"/>
          <w:szCs w:val="22"/>
          <w:lang w:eastAsia="en-US" w:bidi="ar-SA"/>
        </w:rPr>
      </w:pPr>
      <w:r>
        <w:rPr>
          <w:rFonts w:ascii="Times New Roman" w:eastAsia="Times New Roman" w:hAnsi="Times New Roman" w:cs="Times New Roman"/>
          <w:sz w:val="28"/>
          <w:szCs w:val="22"/>
          <w:lang w:eastAsia="en-US" w:bidi="ar-SA"/>
        </w:rPr>
        <w:t xml:space="preserve">Афиши на мероприятия БИС также публикуются в социальных сетях. </w:t>
      </w:r>
    </w:p>
    <w:p w:rsidR="00FF57AF" w:rsidRPr="00F1303B" w:rsidRDefault="00526595" w:rsidP="00F35F80">
      <w:pPr>
        <w:pStyle w:val="Heading20"/>
        <w:keepNext/>
        <w:keepLines/>
        <w:spacing w:before="0" w:line="240" w:lineRule="auto"/>
        <w:ind w:firstLine="0"/>
        <w:rPr>
          <w:b w:val="0"/>
          <w:sz w:val="24"/>
          <w:szCs w:val="24"/>
        </w:rPr>
      </w:pPr>
      <w:r w:rsidRPr="00F1303B">
        <w:rPr>
          <w:b w:val="0"/>
        </w:rPr>
        <w:t xml:space="preserve">2. </w:t>
      </w:r>
      <w:r w:rsidRPr="00F1303B">
        <w:rPr>
          <w:b w:val="0"/>
          <w:sz w:val="24"/>
          <w:szCs w:val="24"/>
        </w:rPr>
        <w:t xml:space="preserve">Краткий анализ работы с сайтом организации </w:t>
      </w:r>
    </w:p>
    <w:p w:rsidR="00570EB3" w:rsidRPr="00B6729E" w:rsidRDefault="00570EB3" w:rsidP="00570EB3">
      <w:pPr>
        <w:ind w:firstLine="567"/>
        <w:jc w:val="both"/>
        <w:rPr>
          <w:rFonts w:ascii="Times New Roman" w:hAnsi="Times New Roman" w:cs="Times New Roman"/>
          <w:color w:val="auto"/>
          <w:sz w:val="28"/>
        </w:rPr>
      </w:pPr>
      <w:r w:rsidRPr="00B6729E">
        <w:rPr>
          <w:rFonts w:ascii="Times New Roman" w:hAnsi="Times New Roman" w:cs="Times New Roman"/>
          <w:color w:val="auto"/>
          <w:sz w:val="28"/>
        </w:rPr>
        <w:t xml:space="preserve">Сайт организации требует обновления, от администрации города поступал запрос по модернизации сайта и по средствам, которые необходимы на его организацию. В процессе бюджетирования информация в администрацию была подана, к сожалению, деньги на 2025 год не выделены. </w:t>
      </w:r>
    </w:p>
    <w:p w:rsidR="00570EB3" w:rsidRPr="00F1303B" w:rsidRDefault="00570EB3" w:rsidP="00570EB3">
      <w:pPr>
        <w:jc w:val="both"/>
        <w:rPr>
          <w:rFonts w:ascii="Times New Roman" w:hAnsi="Times New Roman" w:cs="Times New Roman"/>
          <w:color w:val="auto"/>
        </w:rPr>
      </w:pPr>
    </w:p>
    <w:p w:rsidR="00570EB3" w:rsidRPr="00371531" w:rsidRDefault="00570EB3" w:rsidP="00570EB3">
      <w:pPr>
        <w:jc w:val="both"/>
        <w:rPr>
          <w:rFonts w:ascii="Times New Roman" w:hAnsi="Times New Roman" w:cs="Times New Roman"/>
          <w:i/>
          <w:color w:val="auto"/>
        </w:rPr>
      </w:pPr>
      <w:r w:rsidRPr="00371531">
        <w:rPr>
          <w:rFonts w:ascii="Times New Roman" w:hAnsi="Times New Roman" w:cs="Times New Roman"/>
          <w:color w:val="auto"/>
        </w:rPr>
        <w:t xml:space="preserve">3. Обслуживание удаленных пользователей. Предоставление виртуальных услуг и сервисов. </w:t>
      </w:r>
      <w:r w:rsidRPr="00371531">
        <w:rPr>
          <w:rFonts w:ascii="Times New Roman" w:hAnsi="Times New Roman"/>
          <w:i/>
          <w:color w:val="auto"/>
        </w:rPr>
        <w:t xml:space="preserve"> </w:t>
      </w:r>
    </w:p>
    <w:p w:rsidR="00570EB3" w:rsidRPr="00570EB3" w:rsidRDefault="00570EB3" w:rsidP="00570EB3">
      <w:pPr>
        <w:spacing w:before="20" w:after="20"/>
        <w:ind w:firstLine="567"/>
        <w:jc w:val="both"/>
        <w:rPr>
          <w:rFonts w:ascii="Times New Roman" w:hAnsi="Times New Roman" w:cs="Times New Roman"/>
          <w:color w:val="auto"/>
          <w:sz w:val="28"/>
          <w:szCs w:val="28"/>
        </w:rPr>
      </w:pPr>
      <w:r w:rsidRPr="00570EB3">
        <w:rPr>
          <w:rFonts w:ascii="Times New Roman" w:hAnsi="Times New Roman" w:cs="Times New Roman"/>
          <w:color w:val="auto"/>
          <w:sz w:val="28"/>
          <w:szCs w:val="28"/>
        </w:rPr>
        <w:t xml:space="preserve">В 2025 году активно продвигались новые услуги, возможности, форматы обслуживания удаленных пользователей. Все читатели </w:t>
      </w:r>
      <w:proofErr w:type="spellStart"/>
      <w:r w:rsidRPr="00570EB3">
        <w:rPr>
          <w:rFonts w:ascii="Times New Roman" w:hAnsi="Times New Roman" w:cs="Times New Roman"/>
          <w:color w:val="auto"/>
          <w:sz w:val="28"/>
          <w:szCs w:val="28"/>
        </w:rPr>
        <w:t>новокуйбышевской</w:t>
      </w:r>
      <w:proofErr w:type="spellEnd"/>
      <w:r w:rsidRPr="00570EB3">
        <w:rPr>
          <w:rFonts w:ascii="Times New Roman" w:hAnsi="Times New Roman" w:cs="Times New Roman"/>
          <w:color w:val="auto"/>
          <w:sz w:val="28"/>
          <w:szCs w:val="28"/>
        </w:rPr>
        <w:t xml:space="preserve"> БИС имеют возможность бесплатного  доступа к электронной библиотеке «</w:t>
      </w:r>
      <w:proofErr w:type="spellStart"/>
      <w:r w:rsidRPr="00570EB3">
        <w:rPr>
          <w:rFonts w:ascii="Times New Roman" w:hAnsi="Times New Roman" w:cs="Times New Roman"/>
          <w:color w:val="auto"/>
          <w:sz w:val="28"/>
          <w:szCs w:val="28"/>
        </w:rPr>
        <w:t>ЛитРес</w:t>
      </w:r>
      <w:proofErr w:type="spellEnd"/>
      <w:r w:rsidRPr="00570EB3">
        <w:rPr>
          <w:rFonts w:ascii="Times New Roman" w:hAnsi="Times New Roman" w:cs="Times New Roman"/>
          <w:color w:val="auto"/>
          <w:sz w:val="28"/>
          <w:szCs w:val="28"/>
        </w:rPr>
        <w:t xml:space="preserve">» через библиотечный сайт </w:t>
      </w:r>
      <w:hyperlink r:id="rId15">
        <w:r w:rsidRPr="00570EB3">
          <w:rPr>
            <w:rStyle w:val="af"/>
            <w:rFonts w:ascii="Times New Roman" w:hAnsi="Times New Roman" w:cs="Times New Roman"/>
            <w:sz w:val="28"/>
            <w:szCs w:val="28"/>
            <w:lang w:val="en-US"/>
          </w:rPr>
          <w:t>http</w:t>
        </w:r>
        <w:r w:rsidRPr="00570EB3">
          <w:rPr>
            <w:rStyle w:val="af"/>
            <w:rFonts w:ascii="Times New Roman" w:hAnsi="Times New Roman" w:cs="Times New Roman"/>
            <w:sz w:val="28"/>
            <w:szCs w:val="28"/>
          </w:rPr>
          <w:t>://</w:t>
        </w:r>
        <w:proofErr w:type="spellStart"/>
        <w:r w:rsidRPr="00570EB3">
          <w:rPr>
            <w:rStyle w:val="af"/>
            <w:rFonts w:ascii="Times New Roman" w:hAnsi="Times New Roman" w:cs="Times New Roman"/>
            <w:sz w:val="28"/>
            <w:szCs w:val="28"/>
            <w:lang w:val="en-US"/>
          </w:rPr>
          <w:t>libnvkb</w:t>
        </w:r>
        <w:proofErr w:type="spellEnd"/>
        <w:r w:rsidRPr="00570EB3">
          <w:rPr>
            <w:rStyle w:val="af"/>
            <w:rFonts w:ascii="Times New Roman" w:hAnsi="Times New Roman" w:cs="Times New Roman"/>
            <w:sz w:val="28"/>
            <w:szCs w:val="28"/>
          </w:rPr>
          <w:t>.</w:t>
        </w:r>
        <w:proofErr w:type="spellStart"/>
        <w:r w:rsidRPr="00570EB3">
          <w:rPr>
            <w:rStyle w:val="af"/>
            <w:rFonts w:ascii="Times New Roman" w:hAnsi="Times New Roman" w:cs="Times New Roman"/>
            <w:sz w:val="28"/>
            <w:szCs w:val="28"/>
            <w:lang w:val="en-US"/>
          </w:rPr>
          <w:t>ru</w:t>
        </w:r>
        <w:proofErr w:type="spellEnd"/>
        <w:r w:rsidRPr="00570EB3">
          <w:rPr>
            <w:rStyle w:val="af"/>
            <w:rFonts w:ascii="Times New Roman" w:hAnsi="Times New Roman" w:cs="Times New Roman"/>
            <w:sz w:val="28"/>
            <w:szCs w:val="28"/>
          </w:rPr>
          <w:t>/?</w:t>
        </w:r>
        <w:r w:rsidRPr="00570EB3">
          <w:rPr>
            <w:rStyle w:val="af"/>
            <w:rFonts w:ascii="Times New Roman" w:hAnsi="Times New Roman" w:cs="Times New Roman"/>
            <w:sz w:val="28"/>
            <w:szCs w:val="28"/>
            <w:lang w:val="en-US"/>
          </w:rPr>
          <w:t>page</w:t>
        </w:r>
        <w:r w:rsidRPr="00570EB3">
          <w:rPr>
            <w:rStyle w:val="af"/>
            <w:rFonts w:ascii="Times New Roman" w:hAnsi="Times New Roman" w:cs="Times New Roman"/>
            <w:sz w:val="28"/>
            <w:szCs w:val="28"/>
          </w:rPr>
          <w:t>_</w:t>
        </w:r>
        <w:r w:rsidRPr="00570EB3">
          <w:rPr>
            <w:rStyle w:val="af"/>
            <w:rFonts w:ascii="Times New Roman" w:hAnsi="Times New Roman" w:cs="Times New Roman"/>
            <w:sz w:val="28"/>
            <w:szCs w:val="28"/>
            <w:lang w:val="en-US"/>
          </w:rPr>
          <w:t>id</w:t>
        </w:r>
        <w:r w:rsidRPr="00570EB3">
          <w:rPr>
            <w:rStyle w:val="af"/>
            <w:rFonts w:ascii="Times New Roman" w:hAnsi="Times New Roman" w:cs="Times New Roman"/>
            <w:sz w:val="28"/>
            <w:szCs w:val="28"/>
          </w:rPr>
          <w:t>=1203</w:t>
        </w:r>
      </w:hyperlink>
      <w:hyperlink r:id="rId16">
        <w:r w:rsidRPr="00570EB3">
          <w:rPr>
            <w:rStyle w:val="af"/>
            <w:rFonts w:ascii="Times New Roman" w:hAnsi="Times New Roman" w:cs="Times New Roman"/>
            <w:sz w:val="28"/>
            <w:szCs w:val="28"/>
          </w:rPr>
          <w:t>.</w:t>
        </w:r>
      </w:hyperlink>
      <w:r w:rsidRPr="00570EB3">
        <w:rPr>
          <w:rFonts w:ascii="Times New Roman" w:hAnsi="Times New Roman" w:cs="Times New Roman"/>
          <w:color w:val="auto"/>
          <w:sz w:val="28"/>
          <w:szCs w:val="28"/>
        </w:rPr>
        <w:t xml:space="preserve"> Пользователи регистрировались на сайте и получали билет ЛитРес онлайн.  </w:t>
      </w:r>
    </w:p>
    <w:p w:rsidR="00570EB3" w:rsidRPr="00570EB3" w:rsidRDefault="00570EB3" w:rsidP="00570EB3">
      <w:pPr>
        <w:spacing w:before="20" w:after="20"/>
        <w:jc w:val="both"/>
        <w:rPr>
          <w:rFonts w:ascii="Times New Roman" w:hAnsi="Times New Roman" w:cs="Times New Roman"/>
          <w:color w:val="auto"/>
          <w:sz w:val="28"/>
          <w:szCs w:val="28"/>
        </w:rPr>
      </w:pPr>
      <w:r w:rsidRPr="00570EB3">
        <w:rPr>
          <w:rFonts w:ascii="Times New Roman" w:hAnsi="Times New Roman" w:cs="Times New Roman"/>
          <w:color w:val="auto"/>
          <w:sz w:val="28"/>
          <w:szCs w:val="28"/>
        </w:rPr>
        <w:t xml:space="preserve">За последние  три </w:t>
      </w:r>
      <w:r w:rsidRPr="00570EB3">
        <w:rPr>
          <w:rFonts w:ascii="Times New Roman" w:hAnsi="Times New Roman" w:cs="Times New Roman"/>
          <w:color w:val="auto"/>
          <w:sz w:val="28"/>
          <w:szCs w:val="28"/>
        </w:rPr>
        <w:tab/>
        <w:t xml:space="preserve">года </w:t>
      </w:r>
      <w:r w:rsidRPr="00570EB3">
        <w:rPr>
          <w:rFonts w:ascii="Times New Roman" w:hAnsi="Times New Roman" w:cs="Times New Roman"/>
          <w:color w:val="auto"/>
          <w:sz w:val="28"/>
          <w:szCs w:val="28"/>
        </w:rPr>
        <w:tab/>
        <w:t xml:space="preserve">количество </w:t>
      </w:r>
      <w:r w:rsidRPr="00570EB3">
        <w:rPr>
          <w:rFonts w:ascii="Times New Roman" w:hAnsi="Times New Roman" w:cs="Times New Roman"/>
          <w:color w:val="auto"/>
          <w:sz w:val="28"/>
          <w:szCs w:val="28"/>
        </w:rPr>
        <w:tab/>
        <w:t xml:space="preserve">новых пользователей и книговыдача  ЛитРес остаётся на одном уровне, динамика не меняется.  </w:t>
      </w:r>
    </w:p>
    <w:p w:rsidR="00570EB3" w:rsidRPr="00570EB3" w:rsidRDefault="00570EB3" w:rsidP="00570EB3">
      <w:pPr>
        <w:spacing w:before="20" w:after="20"/>
        <w:ind w:firstLine="567"/>
        <w:jc w:val="both"/>
        <w:rPr>
          <w:rFonts w:ascii="Times New Roman" w:hAnsi="Times New Roman" w:cs="Times New Roman"/>
          <w:color w:val="auto"/>
          <w:sz w:val="28"/>
          <w:szCs w:val="28"/>
        </w:rPr>
      </w:pPr>
      <w:r w:rsidRPr="00570EB3">
        <w:rPr>
          <w:rFonts w:ascii="Times New Roman" w:hAnsi="Times New Roman" w:cs="Times New Roman"/>
          <w:color w:val="auto"/>
          <w:sz w:val="28"/>
          <w:szCs w:val="28"/>
        </w:rPr>
        <w:t xml:space="preserve">Для осуществления удалённого информационного обслуживания предоставлялись  онлайн-услуги:  бронирование  изданий, предоставление копий нормативных и правовых документов.  </w:t>
      </w:r>
    </w:p>
    <w:p w:rsidR="00570EB3" w:rsidRPr="00570EB3" w:rsidRDefault="00570EB3" w:rsidP="00570EB3">
      <w:pPr>
        <w:spacing w:before="20" w:after="20"/>
        <w:ind w:firstLine="567"/>
        <w:jc w:val="both"/>
        <w:rPr>
          <w:rFonts w:ascii="Times New Roman" w:hAnsi="Times New Roman" w:cs="Times New Roman"/>
          <w:color w:val="auto"/>
          <w:sz w:val="28"/>
          <w:szCs w:val="28"/>
        </w:rPr>
      </w:pPr>
      <w:r w:rsidRPr="00570EB3">
        <w:rPr>
          <w:rFonts w:ascii="Times New Roman" w:hAnsi="Times New Roman" w:cs="Times New Roman"/>
          <w:color w:val="auto"/>
          <w:sz w:val="28"/>
          <w:szCs w:val="28"/>
        </w:rPr>
        <w:t xml:space="preserve">Доступ к ресурсам Президентской библиотеки и  НЭБ  открыт в стенах Центральной библиотеки им. А. С. Пушкина. В модельной библиотеке №5 – к НЭБ, модельной библиотеке «НОВОКУБИК» - к НЭБ. Дети.  Удаленные пользователи регулярно информировались о возможностях и уникальных ресурсах этих ЭБС. </w:t>
      </w:r>
    </w:p>
    <w:p w:rsidR="00570EB3" w:rsidRPr="00570EB3" w:rsidRDefault="00570EB3" w:rsidP="00570EB3">
      <w:pPr>
        <w:spacing w:before="20" w:after="20"/>
        <w:ind w:firstLine="567"/>
        <w:jc w:val="both"/>
        <w:rPr>
          <w:rFonts w:ascii="Times New Roman" w:hAnsi="Times New Roman" w:cs="Times New Roman"/>
          <w:color w:val="auto"/>
          <w:sz w:val="28"/>
          <w:szCs w:val="28"/>
        </w:rPr>
      </w:pPr>
      <w:r w:rsidRPr="00570EB3">
        <w:rPr>
          <w:rFonts w:ascii="Times New Roman" w:hAnsi="Times New Roman" w:cs="Times New Roman"/>
          <w:color w:val="auto"/>
          <w:sz w:val="28"/>
          <w:szCs w:val="28"/>
        </w:rPr>
        <w:t xml:space="preserve">Продолжена работа по наполнению базы электронных адресов читателей, делались виртуальные рассылки разнообразной информации.  </w:t>
      </w:r>
    </w:p>
    <w:p w:rsidR="00570EB3" w:rsidRPr="00570EB3" w:rsidRDefault="00570EB3" w:rsidP="00570EB3">
      <w:pPr>
        <w:spacing w:before="20" w:after="20"/>
        <w:jc w:val="both"/>
        <w:rPr>
          <w:rFonts w:ascii="Times New Roman" w:hAnsi="Times New Roman" w:cs="Times New Roman"/>
          <w:color w:val="auto"/>
          <w:sz w:val="28"/>
          <w:szCs w:val="28"/>
        </w:rPr>
      </w:pPr>
      <w:r w:rsidRPr="00570EB3">
        <w:rPr>
          <w:rFonts w:ascii="Times New Roman" w:hAnsi="Times New Roman" w:cs="Times New Roman"/>
          <w:color w:val="auto"/>
          <w:sz w:val="28"/>
          <w:szCs w:val="28"/>
        </w:rPr>
        <w:t xml:space="preserve">Многоаспектное информирование было организовано также через библиотечный сайт и группу в </w:t>
      </w:r>
      <w:proofErr w:type="spellStart"/>
      <w:r w:rsidRPr="00570EB3">
        <w:rPr>
          <w:rFonts w:ascii="Times New Roman" w:hAnsi="Times New Roman" w:cs="Times New Roman"/>
          <w:color w:val="auto"/>
          <w:sz w:val="28"/>
          <w:szCs w:val="28"/>
        </w:rPr>
        <w:t>ВКонтакте</w:t>
      </w:r>
      <w:proofErr w:type="spellEnd"/>
      <w:r w:rsidRPr="00570EB3">
        <w:rPr>
          <w:rFonts w:ascii="Times New Roman" w:hAnsi="Times New Roman" w:cs="Times New Roman"/>
          <w:color w:val="auto"/>
          <w:sz w:val="28"/>
          <w:szCs w:val="28"/>
        </w:rPr>
        <w:t xml:space="preserve">  «Здесь читают! </w:t>
      </w:r>
    </w:p>
    <w:p w:rsidR="00570EB3" w:rsidRPr="00570EB3" w:rsidRDefault="00570EB3" w:rsidP="00570EB3">
      <w:pPr>
        <w:spacing w:before="20" w:after="20"/>
        <w:jc w:val="both"/>
        <w:rPr>
          <w:rFonts w:ascii="Times New Roman" w:hAnsi="Times New Roman" w:cs="Times New Roman"/>
          <w:color w:val="auto"/>
          <w:sz w:val="28"/>
          <w:szCs w:val="28"/>
        </w:rPr>
      </w:pPr>
      <w:r w:rsidRPr="00570EB3">
        <w:rPr>
          <w:rFonts w:ascii="Times New Roman" w:hAnsi="Times New Roman" w:cs="Times New Roman"/>
          <w:color w:val="auto"/>
          <w:sz w:val="28"/>
          <w:szCs w:val="28"/>
        </w:rPr>
        <w:t xml:space="preserve">Новокуйбышевск», рассылки «Скоро в библиотеках!», «Лучшим родителям» и </w:t>
      </w:r>
      <w:proofErr w:type="spellStart"/>
      <w:r w:rsidRPr="00570EB3">
        <w:rPr>
          <w:rFonts w:ascii="Times New Roman" w:hAnsi="Times New Roman" w:cs="Times New Roman"/>
          <w:color w:val="auto"/>
          <w:sz w:val="28"/>
          <w:szCs w:val="28"/>
        </w:rPr>
        <w:t>т</w:t>
      </w:r>
      <w:proofErr w:type="gramStart"/>
      <w:r w:rsidRPr="00570EB3">
        <w:rPr>
          <w:rFonts w:ascii="Times New Roman" w:hAnsi="Times New Roman" w:cs="Times New Roman"/>
          <w:color w:val="auto"/>
          <w:sz w:val="28"/>
          <w:szCs w:val="28"/>
        </w:rPr>
        <w:t>.д</w:t>
      </w:r>
      <w:proofErr w:type="spellEnd"/>
      <w:proofErr w:type="gramEnd"/>
      <w:r w:rsidRPr="00570EB3">
        <w:rPr>
          <w:rFonts w:ascii="Times New Roman" w:hAnsi="Times New Roman" w:cs="Times New Roman"/>
          <w:color w:val="auto"/>
          <w:sz w:val="28"/>
          <w:szCs w:val="28"/>
        </w:rPr>
        <w:t xml:space="preserve"> </w:t>
      </w:r>
    </w:p>
    <w:p w:rsidR="008A654C" w:rsidRPr="00F1303B" w:rsidRDefault="008A654C" w:rsidP="00F35F80">
      <w:pPr>
        <w:jc w:val="both"/>
        <w:rPr>
          <w:rFonts w:ascii="Times New Roman" w:hAnsi="Times New Roman" w:cs="Times New Roman"/>
          <w:b/>
          <w:color w:val="auto"/>
        </w:rPr>
      </w:pPr>
    </w:p>
    <w:p w:rsidR="00FF57AF" w:rsidRPr="00F1303B" w:rsidRDefault="00393DA4" w:rsidP="00F35F80">
      <w:pPr>
        <w:widowControl/>
        <w:jc w:val="both"/>
        <w:rPr>
          <w:rFonts w:ascii="Times New Roman" w:hAnsi="Times New Roman" w:cs="Times New Roman"/>
          <w:color w:val="auto"/>
        </w:rPr>
      </w:pPr>
      <w:r w:rsidRPr="00F1303B">
        <w:rPr>
          <w:rFonts w:ascii="Times New Roman" w:hAnsi="Times New Roman" w:cs="Times New Roman"/>
          <w:color w:val="auto"/>
        </w:rPr>
        <w:t>4.</w:t>
      </w:r>
      <w:r w:rsidRPr="00F1303B">
        <w:rPr>
          <w:rFonts w:ascii="Times New Roman" w:hAnsi="Times New Roman" w:cs="Times New Roman"/>
          <w:b/>
          <w:color w:val="auto"/>
        </w:rPr>
        <w:t xml:space="preserve"> </w:t>
      </w:r>
      <w:r w:rsidR="00FF57AF" w:rsidRPr="00F1303B">
        <w:rPr>
          <w:rFonts w:ascii="Times New Roman" w:hAnsi="Times New Roman" w:cs="Times New Roman"/>
          <w:b/>
          <w:color w:val="auto"/>
        </w:rPr>
        <w:t>Краткие выводы по разделу.</w:t>
      </w:r>
      <w:r w:rsidR="00FF57AF" w:rsidRPr="00F1303B">
        <w:rPr>
          <w:rFonts w:ascii="Times New Roman" w:hAnsi="Times New Roman" w:cs="Times New Roman"/>
          <w:color w:val="auto"/>
        </w:rPr>
        <w:t xml:space="preserve"> Изменения и ключевые проблемы формирования и использования электронных ресурсов.</w:t>
      </w:r>
    </w:p>
    <w:p w:rsidR="00371531" w:rsidRPr="00B6729E" w:rsidRDefault="00371531" w:rsidP="00371531">
      <w:pPr>
        <w:widowControl/>
        <w:spacing w:before="20" w:after="20" w:line="269" w:lineRule="auto"/>
        <w:ind w:left="83" w:right="117" w:firstLine="484"/>
        <w:jc w:val="both"/>
        <w:rPr>
          <w:rFonts w:ascii="Times New Roman" w:eastAsia="Times New Roman" w:hAnsi="Times New Roman" w:cs="Times New Roman"/>
          <w:sz w:val="28"/>
          <w:szCs w:val="22"/>
          <w:lang w:eastAsia="en-US" w:bidi="ar-SA"/>
        </w:rPr>
      </w:pPr>
      <w:r w:rsidRPr="00B6729E">
        <w:rPr>
          <w:rFonts w:ascii="Times New Roman" w:eastAsia="Times New Roman" w:hAnsi="Times New Roman" w:cs="Times New Roman"/>
          <w:sz w:val="28"/>
          <w:szCs w:val="22"/>
          <w:lang w:eastAsia="en-US" w:bidi="ar-SA"/>
        </w:rPr>
        <w:t xml:space="preserve">В 2025 году продолжена работа по продвижению электронных (сетевых) ресурсов, к которым подключена  БИС. Ресурсы Президентской библиотеки и НЭБ продвигались  во время экскурсий, презентаций, индивидуальных и групповых занятий. Читатели открывали новые возможности. В онлайн – формате, библиотечных аккаунтах  - все посты, </w:t>
      </w:r>
      <w:proofErr w:type="spellStart"/>
      <w:r w:rsidRPr="00B6729E">
        <w:rPr>
          <w:rFonts w:ascii="Times New Roman" w:eastAsia="Times New Roman" w:hAnsi="Times New Roman" w:cs="Times New Roman"/>
          <w:sz w:val="28"/>
          <w:szCs w:val="22"/>
          <w:lang w:eastAsia="en-US" w:bidi="ar-SA"/>
        </w:rPr>
        <w:lastRenderedPageBreak/>
        <w:t>видеообзоры</w:t>
      </w:r>
      <w:proofErr w:type="spellEnd"/>
      <w:r w:rsidRPr="00B6729E">
        <w:rPr>
          <w:rFonts w:ascii="Times New Roman" w:eastAsia="Times New Roman" w:hAnsi="Times New Roman" w:cs="Times New Roman"/>
          <w:sz w:val="28"/>
          <w:szCs w:val="22"/>
          <w:lang w:eastAsia="en-US" w:bidi="ar-SA"/>
        </w:rPr>
        <w:t xml:space="preserve">, виртуальные выставки  сопровождались приглашением читателей в модельные библиотеки. Приходить - знакомиться с другими уникальными материалами НЭБ и Президентской библиотеки, уже в Электронный читальный зал ЦБ, в модельную библиотеку - филиал №5 и модельную детскую библиотеку «НОВОКУБИК», где доступны все издания, в </w:t>
      </w:r>
      <w:r>
        <w:rPr>
          <w:rFonts w:ascii="Times New Roman" w:eastAsia="Times New Roman" w:hAnsi="Times New Roman" w:cs="Times New Roman"/>
          <w:sz w:val="28"/>
          <w:szCs w:val="22"/>
          <w:lang w:eastAsia="en-US" w:bidi="ar-SA"/>
        </w:rPr>
        <w:t>том числе</w:t>
      </w:r>
      <w:r w:rsidRPr="00B6729E">
        <w:rPr>
          <w:rFonts w:ascii="Times New Roman" w:eastAsia="Times New Roman" w:hAnsi="Times New Roman" w:cs="Times New Roman"/>
          <w:sz w:val="28"/>
          <w:szCs w:val="22"/>
          <w:lang w:eastAsia="en-US" w:bidi="ar-SA"/>
        </w:rPr>
        <w:t xml:space="preserve"> защищенные авторским правом. Ведётся планомерная работа по созданию и наполнению собственных электронных ресурсов (краеведческих баз данных, полнотекстовых электронных изданий, ресурсов сайта). </w:t>
      </w:r>
    </w:p>
    <w:p w:rsidR="00371531" w:rsidRDefault="00371531" w:rsidP="00371531">
      <w:pPr>
        <w:pStyle w:val="Heading20"/>
        <w:keepNext/>
        <w:keepLines/>
        <w:shd w:val="clear" w:color="auto" w:fill="auto"/>
        <w:spacing w:before="20" w:after="20" w:line="240" w:lineRule="auto"/>
        <w:ind w:firstLine="567"/>
        <w:rPr>
          <w:b w:val="0"/>
          <w:bCs w:val="0"/>
          <w:color w:val="000000"/>
          <w:sz w:val="28"/>
        </w:rPr>
      </w:pPr>
      <w:r w:rsidRPr="00B6729E">
        <w:rPr>
          <w:b w:val="0"/>
          <w:bCs w:val="0"/>
          <w:color w:val="000000"/>
          <w:sz w:val="28"/>
        </w:rPr>
        <w:t xml:space="preserve">Работа чат-бот </w:t>
      </w:r>
      <w:r w:rsidRPr="00B6729E">
        <w:rPr>
          <w:b w:val="0"/>
          <w:bCs w:val="0"/>
          <w:color w:val="000000"/>
          <w:sz w:val="28"/>
          <w:lang w:val="en-US"/>
        </w:rPr>
        <w:t>Telegram</w:t>
      </w:r>
      <w:r w:rsidRPr="00B6729E">
        <w:rPr>
          <w:b w:val="0"/>
          <w:bCs w:val="0"/>
          <w:color w:val="000000"/>
          <w:sz w:val="28"/>
        </w:rPr>
        <w:t xml:space="preserve"> «Здесь</w:t>
      </w:r>
      <w:proofErr w:type="gramStart"/>
      <w:r w:rsidRPr="00B6729E">
        <w:rPr>
          <w:b w:val="0"/>
          <w:bCs w:val="0"/>
          <w:color w:val="000000"/>
          <w:sz w:val="28"/>
        </w:rPr>
        <w:t xml:space="preserve"> Ч</w:t>
      </w:r>
      <w:proofErr w:type="gramEnd"/>
      <w:r w:rsidRPr="00B6729E">
        <w:rPr>
          <w:b w:val="0"/>
          <w:bCs w:val="0"/>
          <w:color w:val="000000"/>
          <w:sz w:val="28"/>
        </w:rPr>
        <w:t xml:space="preserve">итают! Каталог» для удобства поиска книг. </w:t>
      </w:r>
    </w:p>
    <w:p w:rsidR="00371531" w:rsidRDefault="00371531" w:rsidP="00371531">
      <w:pPr>
        <w:pStyle w:val="Heading20"/>
        <w:keepNext/>
        <w:keepLines/>
        <w:shd w:val="clear" w:color="auto" w:fill="auto"/>
        <w:spacing w:before="20" w:after="20" w:line="240" w:lineRule="auto"/>
        <w:ind w:firstLine="567"/>
        <w:rPr>
          <w:b w:val="0"/>
          <w:bCs w:val="0"/>
          <w:color w:val="000000"/>
          <w:sz w:val="28"/>
        </w:rPr>
      </w:pPr>
      <w:r w:rsidRPr="00B6729E">
        <w:rPr>
          <w:b w:val="0"/>
          <w:bCs w:val="0"/>
          <w:color w:val="000000"/>
          <w:sz w:val="28"/>
        </w:rPr>
        <w:t xml:space="preserve">Регулярно ведется работа на госпабликах </w:t>
      </w:r>
      <w:r>
        <w:rPr>
          <w:b w:val="0"/>
          <w:bCs w:val="0"/>
          <w:color w:val="000000"/>
          <w:sz w:val="28"/>
        </w:rPr>
        <w:t>по продвижению ресурсов БИС.</w:t>
      </w:r>
    </w:p>
    <w:p w:rsidR="00371531" w:rsidRPr="00F1303B" w:rsidRDefault="00371531" w:rsidP="00371531">
      <w:pPr>
        <w:pStyle w:val="Heading20"/>
        <w:keepNext/>
        <w:keepLines/>
        <w:shd w:val="clear" w:color="auto" w:fill="auto"/>
        <w:spacing w:before="20" w:after="20" w:line="240" w:lineRule="auto"/>
        <w:ind w:firstLine="567"/>
        <w:rPr>
          <w:sz w:val="24"/>
          <w:szCs w:val="24"/>
        </w:rPr>
      </w:pPr>
      <w:r w:rsidRPr="00B6729E">
        <w:rPr>
          <w:b w:val="0"/>
          <w:bCs w:val="0"/>
          <w:color w:val="000000"/>
          <w:sz w:val="28"/>
        </w:rPr>
        <w:t xml:space="preserve"> Аудиокниги набирают наибольший интер</w:t>
      </w:r>
      <w:r>
        <w:rPr>
          <w:b w:val="0"/>
          <w:bCs w:val="0"/>
          <w:color w:val="000000"/>
          <w:sz w:val="28"/>
        </w:rPr>
        <w:t>ес в электронной библиотеке ЛитР</w:t>
      </w:r>
      <w:r w:rsidRPr="00B6729E">
        <w:rPr>
          <w:b w:val="0"/>
          <w:bCs w:val="0"/>
          <w:color w:val="000000"/>
          <w:sz w:val="28"/>
        </w:rPr>
        <w:t>ес.</w:t>
      </w:r>
      <w:r>
        <w:rPr>
          <w:b w:val="0"/>
          <w:bCs w:val="0"/>
          <w:color w:val="000000"/>
          <w:sz w:val="28"/>
        </w:rPr>
        <w:t xml:space="preserve"> </w:t>
      </w:r>
      <w:proofErr w:type="gramStart"/>
      <w:r>
        <w:rPr>
          <w:b w:val="0"/>
          <w:bCs w:val="0"/>
          <w:color w:val="000000"/>
          <w:sz w:val="28"/>
        </w:rPr>
        <w:t>У</w:t>
      </w:r>
      <w:proofErr w:type="gramEnd"/>
      <w:r>
        <w:rPr>
          <w:b w:val="0"/>
          <w:bCs w:val="0"/>
          <w:color w:val="000000"/>
          <w:sz w:val="28"/>
        </w:rPr>
        <w:t xml:space="preserve"> БИС уже есть сформированный фонд в электронной библиотеке, взять книгу, которая уже есть, может, каждый оформивший электронный читательский билет. </w:t>
      </w:r>
    </w:p>
    <w:p w:rsidR="00FF57AF" w:rsidRPr="00F1303B" w:rsidRDefault="00FF57AF" w:rsidP="00F35F80">
      <w:pPr>
        <w:pStyle w:val="Heading20"/>
        <w:keepNext/>
        <w:keepLines/>
        <w:shd w:val="clear" w:color="auto" w:fill="auto"/>
        <w:spacing w:before="0" w:line="240" w:lineRule="auto"/>
        <w:ind w:firstLine="0"/>
        <w:rPr>
          <w:sz w:val="24"/>
          <w:szCs w:val="24"/>
        </w:rPr>
      </w:pPr>
    </w:p>
    <w:p w:rsidR="00BA2B8F" w:rsidRPr="00F1303B" w:rsidRDefault="00C1277A" w:rsidP="00C045F2">
      <w:pPr>
        <w:pStyle w:val="Heading20"/>
        <w:keepNext/>
        <w:keepLines/>
        <w:shd w:val="clear" w:color="auto" w:fill="auto"/>
        <w:spacing w:before="0" w:line="240" w:lineRule="auto"/>
        <w:ind w:firstLine="0"/>
        <w:rPr>
          <w:sz w:val="24"/>
          <w:szCs w:val="24"/>
        </w:rPr>
      </w:pPr>
      <w:r w:rsidRPr="00F1303B">
        <w:rPr>
          <w:sz w:val="24"/>
          <w:szCs w:val="24"/>
        </w:rPr>
        <w:t xml:space="preserve">Раздел </w:t>
      </w:r>
      <w:r w:rsidR="00BA2B8F" w:rsidRPr="00F1303B">
        <w:rPr>
          <w:sz w:val="24"/>
          <w:szCs w:val="24"/>
          <w:lang w:val="en-US"/>
        </w:rPr>
        <w:t>V</w:t>
      </w:r>
      <w:r w:rsidR="00CC4B3E" w:rsidRPr="00F1303B">
        <w:rPr>
          <w:sz w:val="24"/>
          <w:szCs w:val="24"/>
          <w:lang w:val="en-US"/>
        </w:rPr>
        <w:t>I</w:t>
      </w:r>
      <w:r w:rsidR="00F35F80" w:rsidRPr="00F1303B">
        <w:rPr>
          <w:sz w:val="24"/>
          <w:szCs w:val="24"/>
          <w:lang w:val="en-US"/>
        </w:rPr>
        <w:t>I</w:t>
      </w:r>
      <w:r w:rsidR="00BA2B8F" w:rsidRPr="00F1303B">
        <w:rPr>
          <w:sz w:val="24"/>
          <w:szCs w:val="24"/>
          <w:lang w:val="en-US"/>
        </w:rPr>
        <w:t>I</w:t>
      </w:r>
      <w:r w:rsidR="00BA2B8F" w:rsidRPr="00F1303B">
        <w:rPr>
          <w:sz w:val="24"/>
          <w:szCs w:val="24"/>
        </w:rPr>
        <w:t>. Организация и содержание библиотеч</w:t>
      </w:r>
      <w:r w:rsidR="00C045F2">
        <w:rPr>
          <w:sz w:val="24"/>
          <w:szCs w:val="24"/>
        </w:rPr>
        <w:t>ного обслуживания пользователей</w:t>
      </w:r>
    </w:p>
    <w:p w:rsidR="00095D3F" w:rsidRPr="00371531" w:rsidRDefault="00095D3F" w:rsidP="005279C0">
      <w:pPr>
        <w:pStyle w:val="Heading20"/>
        <w:keepNext/>
        <w:keepLines/>
        <w:shd w:val="clear" w:color="auto" w:fill="auto"/>
        <w:spacing w:before="0" w:line="240" w:lineRule="auto"/>
        <w:ind w:firstLine="0"/>
        <w:jc w:val="center"/>
        <w:rPr>
          <w:sz w:val="24"/>
          <w:szCs w:val="24"/>
        </w:rPr>
      </w:pPr>
      <w:r w:rsidRPr="00F1303B">
        <w:rPr>
          <w:sz w:val="24"/>
          <w:szCs w:val="24"/>
        </w:rPr>
        <w:t>Анализ состояния библи</w:t>
      </w:r>
      <w:r w:rsidR="005279C0">
        <w:rPr>
          <w:sz w:val="24"/>
          <w:szCs w:val="24"/>
        </w:rPr>
        <w:t>отечного обслуживания населения</w:t>
      </w:r>
    </w:p>
    <w:p w:rsidR="00371531" w:rsidRPr="00371531" w:rsidRDefault="00371531" w:rsidP="00371531">
      <w:pPr>
        <w:pStyle w:val="10"/>
        <w:spacing w:before="20" w:after="20" w:line="240" w:lineRule="auto"/>
        <w:ind w:firstLine="567"/>
        <w:rPr>
          <w:sz w:val="28"/>
        </w:rPr>
      </w:pPr>
      <w:r w:rsidRPr="00371531">
        <w:rPr>
          <w:sz w:val="28"/>
        </w:rPr>
        <w:t>Библиотека проводит много мероприятий, направленных на сохранение, укрепление и продвижение духовно-нравственных и культурно-исторических ценностей, защиту и продвижение русского языка и культурного наследия, а также мероприятия и проекты гражданско-патриотической и экологической направленности.</w:t>
      </w:r>
    </w:p>
    <w:p w:rsidR="00371531" w:rsidRPr="00371531" w:rsidRDefault="00371531" w:rsidP="00371531">
      <w:pPr>
        <w:pStyle w:val="10"/>
        <w:spacing w:before="20" w:after="20" w:line="240" w:lineRule="auto"/>
        <w:ind w:firstLine="567"/>
        <w:rPr>
          <w:sz w:val="28"/>
        </w:rPr>
      </w:pPr>
      <w:r w:rsidRPr="00371531">
        <w:rPr>
          <w:sz w:val="28"/>
        </w:rPr>
        <w:t>Так, в 2025 году был реализован проект «</w:t>
      </w:r>
      <w:proofErr w:type="spellStart"/>
      <w:r w:rsidRPr="00371531">
        <w:rPr>
          <w:sz w:val="28"/>
        </w:rPr>
        <w:t>БУКВАфест</w:t>
      </w:r>
      <w:proofErr w:type="spellEnd"/>
      <w:r w:rsidRPr="00371531">
        <w:rPr>
          <w:sz w:val="28"/>
        </w:rPr>
        <w:t>, который в 2024 году стал победителем в конкурсе социальных и культурных проектов ПАО «ЛУКОЙЛ» на территории Самарской области.</w:t>
      </w:r>
    </w:p>
    <w:p w:rsidR="00371531" w:rsidRPr="00371531" w:rsidRDefault="00371531" w:rsidP="00371531">
      <w:pPr>
        <w:pStyle w:val="10"/>
        <w:spacing w:before="20" w:after="20" w:line="240" w:lineRule="auto"/>
        <w:ind w:firstLine="567"/>
        <w:rPr>
          <w:sz w:val="28"/>
        </w:rPr>
      </w:pPr>
      <w:r w:rsidRPr="00371531">
        <w:rPr>
          <w:sz w:val="28"/>
        </w:rPr>
        <w:t>«</w:t>
      </w:r>
      <w:proofErr w:type="spellStart"/>
      <w:r w:rsidRPr="00371531">
        <w:rPr>
          <w:sz w:val="28"/>
        </w:rPr>
        <w:t>БУКВАфест</w:t>
      </w:r>
      <w:proofErr w:type="spellEnd"/>
      <w:r w:rsidRPr="00371531">
        <w:rPr>
          <w:sz w:val="28"/>
        </w:rPr>
        <w:t>» - это серия мероприятий и событий, объединённых темой алфавита, русского языка и литературного слова.</w:t>
      </w:r>
    </w:p>
    <w:p w:rsidR="00371531" w:rsidRPr="00371531" w:rsidRDefault="00371531" w:rsidP="00371531">
      <w:pPr>
        <w:pStyle w:val="10"/>
        <w:spacing w:before="20" w:after="20" w:line="240" w:lineRule="auto"/>
        <w:ind w:firstLine="567"/>
        <w:rPr>
          <w:sz w:val="28"/>
        </w:rPr>
      </w:pPr>
      <w:r w:rsidRPr="00371531">
        <w:rPr>
          <w:sz w:val="28"/>
        </w:rPr>
        <w:t>Проект был реализован с марта по май 2025 года. Особенностью является то, что этой темой объединены мероприятия различного формата и для разных целевых аудиторий.</w:t>
      </w:r>
    </w:p>
    <w:p w:rsidR="00371531" w:rsidRPr="00371531" w:rsidRDefault="00371531" w:rsidP="00371531">
      <w:pPr>
        <w:pStyle w:val="10"/>
        <w:spacing w:before="20" w:after="20" w:line="240" w:lineRule="auto"/>
        <w:ind w:firstLine="567"/>
        <w:rPr>
          <w:sz w:val="28"/>
        </w:rPr>
      </w:pPr>
      <w:proofErr w:type="spellStart"/>
      <w:r w:rsidRPr="00371531">
        <w:rPr>
          <w:sz w:val="28"/>
        </w:rPr>
        <w:t>Квест</w:t>
      </w:r>
      <w:proofErr w:type="spellEnd"/>
      <w:r w:rsidRPr="00371531">
        <w:rPr>
          <w:sz w:val="28"/>
        </w:rPr>
        <w:t xml:space="preserve">-экскурсии в Музее книги для школьников младшего звена, Чемпионат грамотности среди старшеклассников и студентов, интерактивная программа для учащихся средних классов, а финальной точкой проекта стал Городской фестиваль «Свет разумения книжного» и выступление музыкальной </w:t>
      </w:r>
      <w:proofErr w:type="gramStart"/>
      <w:r w:rsidRPr="00371531">
        <w:rPr>
          <w:sz w:val="28"/>
        </w:rPr>
        <w:t>фолк-группы</w:t>
      </w:r>
      <w:proofErr w:type="gramEnd"/>
      <w:r w:rsidRPr="00371531">
        <w:rPr>
          <w:sz w:val="28"/>
        </w:rPr>
        <w:t xml:space="preserve"> «Хмельная Ворга» из Казани, участие в котором мог принять любой желающий.</w:t>
      </w:r>
    </w:p>
    <w:p w:rsidR="00371531" w:rsidRPr="00371531" w:rsidRDefault="00371531" w:rsidP="00371531">
      <w:pPr>
        <w:pStyle w:val="10"/>
        <w:spacing w:before="20" w:after="20" w:line="240" w:lineRule="auto"/>
        <w:ind w:firstLine="567"/>
        <w:rPr>
          <w:sz w:val="28"/>
        </w:rPr>
      </w:pPr>
      <w:r w:rsidRPr="00371531">
        <w:rPr>
          <w:sz w:val="28"/>
        </w:rPr>
        <w:t>Общий охват проекта – более 1300 участников.</w:t>
      </w:r>
    </w:p>
    <w:p w:rsidR="00371531" w:rsidRPr="00371531" w:rsidRDefault="00371531" w:rsidP="00371531">
      <w:pPr>
        <w:pStyle w:val="10"/>
        <w:spacing w:before="20" w:after="20" w:line="240" w:lineRule="auto"/>
        <w:ind w:firstLine="567"/>
        <w:rPr>
          <w:sz w:val="28"/>
        </w:rPr>
      </w:pPr>
      <w:r w:rsidRPr="00371531">
        <w:rPr>
          <w:sz w:val="28"/>
        </w:rPr>
        <w:t xml:space="preserve">Продолжая тему грантов, хочется отметить, что в 2025 году два проекта Библиотечной информационной сети стали победителями в конкурсе социальных и культурных проектов ПАО «ЛУКОЙЛ» на территории </w:t>
      </w:r>
      <w:r w:rsidRPr="00371531">
        <w:rPr>
          <w:sz w:val="28"/>
        </w:rPr>
        <w:lastRenderedPageBreak/>
        <w:t xml:space="preserve">Самарской области. Сразу в двух номинациях. </w:t>
      </w:r>
    </w:p>
    <w:p w:rsidR="00371531" w:rsidRPr="00371531" w:rsidRDefault="00371531" w:rsidP="00371531">
      <w:pPr>
        <w:pStyle w:val="10"/>
        <w:spacing w:before="20" w:after="20" w:line="240" w:lineRule="auto"/>
        <w:ind w:firstLine="567"/>
        <w:rPr>
          <w:sz w:val="28"/>
        </w:rPr>
      </w:pPr>
      <w:r w:rsidRPr="00371531">
        <w:rPr>
          <w:sz w:val="28"/>
        </w:rPr>
        <w:t xml:space="preserve">Проект </w:t>
      </w:r>
      <w:r w:rsidRPr="00371531">
        <w:rPr>
          <w:b/>
          <w:sz w:val="28"/>
        </w:rPr>
        <w:t>Чемпионат детского чтения «СТРОКА».</w:t>
      </w:r>
      <w:r w:rsidRPr="00371531">
        <w:rPr>
          <w:sz w:val="28"/>
        </w:rPr>
        <w:t xml:space="preserve"> Номинация «Духовность и культура» </w:t>
      </w:r>
    </w:p>
    <w:p w:rsidR="00371531" w:rsidRPr="00371531" w:rsidRDefault="00371531" w:rsidP="00371531">
      <w:pPr>
        <w:pStyle w:val="10"/>
        <w:spacing w:before="20" w:after="20" w:line="240" w:lineRule="auto"/>
        <w:ind w:firstLine="567"/>
        <w:rPr>
          <w:sz w:val="28"/>
        </w:rPr>
      </w:pPr>
      <w:r w:rsidRPr="00371531">
        <w:rPr>
          <w:sz w:val="28"/>
        </w:rPr>
        <w:t xml:space="preserve">Проект </w:t>
      </w:r>
      <w:r w:rsidRPr="00371531">
        <w:rPr>
          <w:b/>
          <w:sz w:val="28"/>
        </w:rPr>
        <w:t>«Зелёные кулисы»</w:t>
      </w:r>
      <w:r w:rsidRPr="00371531">
        <w:rPr>
          <w:sz w:val="28"/>
        </w:rPr>
        <w:t xml:space="preserve"> (благоустройство территории у библиотеки «Буквашка») победил в номинации «Экология».</w:t>
      </w:r>
    </w:p>
    <w:p w:rsidR="00371531" w:rsidRPr="00371531" w:rsidRDefault="00371531" w:rsidP="00371531">
      <w:pPr>
        <w:pStyle w:val="10"/>
        <w:spacing w:before="20" w:after="20" w:line="240" w:lineRule="auto"/>
        <w:ind w:firstLine="567"/>
        <w:rPr>
          <w:sz w:val="28"/>
        </w:rPr>
      </w:pPr>
      <w:r w:rsidRPr="00371531">
        <w:rPr>
          <w:sz w:val="28"/>
        </w:rPr>
        <w:t xml:space="preserve">Успешно проведён </w:t>
      </w:r>
      <w:r w:rsidRPr="00371531">
        <w:rPr>
          <w:b/>
          <w:sz w:val="28"/>
          <w:lang w:val="en-US"/>
        </w:rPr>
        <w:t>XXIII</w:t>
      </w:r>
      <w:r w:rsidRPr="00371531">
        <w:rPr>
          <w:b/>
          <w:sz w:val="28"/>
        </w:rPr>
        <w:t xml:space="preserve"> Всероссийский конкурс чтецов «Родная Речь»-2025</w:t>
      </w:r>
      <w:r w:rsidRPr="00371531">
        <w:rPr>
          <w:sz w:val="28"/>
        </w:rPr>
        <w:t xml:space="preserve">. </w:t>
      </w:r>
    </w:p>
    <w:p w:rsidR="00371531" w:rsidRPr="00371531" w:rsidRDefault="00371531" w:rsidP="00371531">
      <w:pPr>
        <w:pStyle w:val="10"/>
        <w:spacing w:before="20" w:after="20" w:line="240" w:lineRule="auto"/>
        <w:ind w:firstLine="567"/>
        <w:rPr>
          <w:sz w:val="28"/>
        </w:rPr>
      </w:pPr>
      <w:r w:rsidRPr="00371531">
        <w:rPr>
          <w:sz w:val="28"/>
        </w:rPr>
        <w:t xml:space="preserve">Тема Конкурса 2025 года — «ЕСЕНИН – это по любви», посвящена 130-летию со дня рождения С. Есенина. В номинации «Прослушивания» офлайн-формат приняли участие более 900 человек из Новокуйбышевска и других городов и муниципальных районов  Самарской области. В этом году в онлайн-номинации «Видеоролик» участвовали более 400 конкурсных работ из 62 населённых пунктов России. На Областном форуме «Флагман чтения» опытом продвижения и сохранения русского языка и культурного наследия через конкурсы такого уровня, со специалистами библиотек, поделилась директор «БИС» Т.А. Колоколова.  </w:t>
      </w:r>
    </w:p>
    <w:p w:rsidR="00371531" w:rsidRPr="00371531" w:rsidRDefault="00371531" w:rsidP="00371531">
      <w:pPr>
        <w:pStyle w:val="10"/>
        <w:spacing w:before="20" w:after="20" w:line="240" w:lineRule="auto"/>
        <w:ind w:firstLine="567"/>
        <w:rPr>
          <w:sz w:val="28"/>
        </w:rPr>
      </w:pPr>
      <w:r w:rsidRPr="00371531">
        <w:rPr>
          <w:sz w:val="28"/>
        </w:rPr>
        <w:t xml:space="preserve">В 2025 году в модельной детской библиотеке «НОВОКУБИК состоялся </w:t>
      </w:r>
      <w:r w:rsidRPr="00371531">
        <w:rPr>
          <w:b/>
          <w:sz w:val="28"/>
          <w:lang w:val="en-US"/>
        </w:rPr>
        <w:t>III</w:t>
      </w:r>
      <w:r w:rsidRPr="00371531">
        <w:rPr>
          <w:sz w:val="28"/>
        </w:rPr>
        <w:t xml:space="preserve"> </w:t>
      </w:r>
      <w:r w:rsidRPr="00371531">
        <w:rPr>
          <w:b/>
          <w:sz w:val="28"/>
        </w:rPr>
        <w:t xml:space="preserve">Городской чемпионат детского чтения «СТРОКА». </w:t>
      </w:r>
    </w:p>
    <w:p w:rsidR="00371531" w:rsidRPr="00371531" w:rsidRDefault="00371531" w:rsidP="00371531">
      <w:pPr>
        <w:pStyle w:val="10"/>
        <w:spacing w:before="20" w:after="20" w:line="240" w:lineRule="auto"/>
        <w:ind w:firstLine="567"/>
        <w:rPr>
          <w:sz w:val="28"/>
        </w:rPr>
      </w:pPr>
      <w:r w:rsidRPr="00371531">
        <w:rPr>
          <w:sz w:val="28"/>
        </w:rPr>
        <w:t xml:space="preserve">Участниками Чемпионата стали 337 учеников из 5-7 классов школ города. Проект стал победителем конкурса ПАО «ЛУКОЙЛ» в номинации «Духовность и культура». И в 2026 году будет реализован уже с привлечением средств </w:t>
      </w:r>
      <w:proofErr w:type="spellStart"/>
      <w:r w:rsidRPr="00371531">
        <w:rPr>
          <w:sz w:val="28"/>
        </w:rPr>
        <w:t>грантодателей</w:t>
      </w:r>
      <w:proofErr w:type="spellEnd"/>
      <w:r w:rsidRPr="00371531">
        <w:rPr>
          <w:sz w:val="28"/>
        </w:rPr>
        <w:t xml:space="preserve">. Это поможет выйти Чемпионату на новый уровень, привлечь больше участников, а также акцентировать внимание общественности и СМИ городского округа. </w:t>
      </w:r>
    </w:p>
    <w:p w:rsidR="00371531" w:rsidRPr="00371531" w:rsidRDefault="00371531" w:rsidP="00371531">
      <w:pPr>
        <w:pStyle w:val="10"/>
        <w:spacing w:before="20" w:after="20" w:line="240" w:lineRule="auto"/>
        <w:ind w:firstLine="567"/>
        <w:rPr>
          <w:sz w:val="28"/>
        </w:rPr>
      </w:pPr>
      <w:r w:rsidRPr="00371531">
        <w:rPr>
          <w:sz w:val="28"/>
        </w:rPr>
        <w:t xml:space="preserve">В 2025 г. БИС продолжила реализацию сетевого </w:t>
      </w:r>
      <w:r w:rsidRPr="00371531">
        <w:rPr>
          <w:b/>
          <w:sz w:val="28"/>
        </w:rPr>
        <w:t>проекта</w:t>
      </w:r>
      <w:r w:rsidRPr="00371531">
        <w:rPr>
          <w:sz w:val="28"/>
        </w:rPr>
        <w:t xml:space="preserve"> публичных библиотек Самарской области </w:t>
      </w:r>
      <w:r w:rsidRPr="00371531">
        <w:rPr>
          <w:b/>
          <w:sz w:val="28"/>
        </w:rPr>
        <w:t>«Сила в правде»</w:t>
      </w:r>
      <w:r w:rsidRPr="00371531">
        <w:rPr>
          <w:sz w:val="28"/>
        </w:rPr>
        <w:t xml:space="preserve">. В рамках реализации проекта были оформлены  тематические информационные стенды и постоянно действующие </w:t>
      </w:r>
      <w:proofErr w:type="spellStart"/>
      <w:r w:rsidRPr="00371531">
        <w:rPr>
          <w:sz w:val="28"/>
        </w:rPr>
        <w:t>книжно</w:t>
      </w:r>
      <w:proofErr w:type="spellEnd"/>
      <w:r w:rsidRPr="00371531">
        <w:rPr>
          <w:sz w:val="28"/>
        </w:rPr>
        <w:t xml:space="preserve">-иллюстративные выставки с литературой, материалами из периодических изданий,  наглядной информацией,  связанной с героической историей России, со специальной военной операцией. В течение года проходили встречи с участниками и ветеранами боевых действий ВООВ «Боевое братство».   </w:t>
      </w:r>
    </w:p>
    <w:p w:rsidR="00371531" w:rsidRPr="00371531" w:rsidRDefault="00371531" w:rsidP="00371531">
      <w:pPr>
        <w:pStyle w:val="10"/>
        <w:spacing w:before="20" w:after="20" w:line="240" w:lineRule="auto"/>
        <w:ind w:firstLine="567"/>
        <w:rPr>
          <w:sz w:val="28"/>
        </w:rPr>
      </w:pPr>
      <w:r w:rsidRPr="00371531">
        <w:rPr>
          <w:sz w:val="28"/>
        </w:rPr>
        <w:t>Успешно реализована Муниципальная программа «Пропаганда здорового образа жизни, профилактика наркомании и алкоголизма среди населения городского округа Новокуйбышевск». В рамках программы прошли акции, мероприятия, кукольные спектакли под общим девизом «Читать здорОво!». Участниками стали 510 детей и молодых людей города.</w:t>
      </w:r>
    </w:p>
    <w:p w:rsidR="00371531" w:rsidRPr="00371531" w:rsidRDefault="00371531" w:rsidP="00371531">
      <w:pPr>
        <w:pStyle w:val="10"/>
        <w:spacing w:before="20" w:after="20" w:line="240" w:lineRule="auto"/>
        <w:ind w:firstLine="567"/>
        <w:rPr>
          <w:sz w:val="28"/>
        </w:rPr>
      </w:pPr>
      <w:r w:rsidRPr="00371531">
        <w:rPr>
          <w:sz w:val="28"/>
        </w:rPr>
        <w:t xml:space="preserve">«Центр правовой информации» филиал №4 не первый год проводит </w:t>
      </w:r>
      <w:r w:rsidRPr="00371531">
        <w:rPr>
          <w:b/>
          <w:sz w:val="28"/>
        </w:rPr>
        <w:t xml:space="preserve">Городской правовой турнир «Знать ЗАКОН!». </w:t>
      </w:r>
      <w:r w:rsidRPr="00371531">
        <w:rPr>
          <w:sz w:val="28"/>
        </w:rPr>
        <w:t xml:space="preserve">В турнире  приняли участие 8 команд из разных образовательных учреждений.  Всего 280 человек. Турнир в игровой форме позволил повысить уровень правовых знаний учащихся, познакомил с электронными правовыми ресурсами, а также мотивировал участников на изучение правовых основ. </w:t>
      </w:r>
    </w:p>
    <w:p w:rsidR="00371531" w:rsidRPr="00371531" w:rsidRDefault="00371531" w:rsidP="00371531">
      <w:pPr>
        <w:pStyle w:val="10"/>
        <w:spacing w:before="20" w:after="20" w:line="240" w:lineRule="auto"/>
        <w:ind w:firstLine="567"/>
        <w:rPr>
          <w:bCs/>
          <w:sz w:val="28"/>
        </w:rPr>
      </w:pPr>
      <w:r w:rsidRPr="00371531">
        <w:rPr>
          <w:sz w:val="28"/>
        </w:rPr>
        <w:t xml:space="preserve">Следует отметить участие экспертов из разных областей. Так </w:t>
      </w:r>
      <w:r w:rsidRPr="00371531">
        <w:rPr>
          <w:sz w:val="28"/>
        </w:rPr>
        <w:lastRenderedPageBreak/>
        <w:t xml:space="preserve">партнёрами турнира стали: Прокуратура </w:t>
      </w:r>
      <w:r w:rsidRPr="00371531">
        <w:rPr>
          <w:bCs/>
          <w:sz w:val="28"/>
        </w:rPr>
        <w:t xml:space="preserve">города Новокуйбышевска, </w:t>
      </w:r>
      <w:r w:rsidRPr="00371531">
        <w:rPr>
          <w:sz w:val="28"/>
        </w:rPr>
        <w:t xml:space="preserve">Дума г. о.  Новокуйбышевск, Управление </w:t>
      </w:r>
      <w:proofErr w:type="spellStart"/>
      <w:r w:rsidRPr="00371531">
        <w:rPr>
          <w:sz w:val="28"/>
        </w:rPr>
        <w:t>Роспотребнадзора</w:t>
      </w:r>
      <w:proofErr w:type="spellEnd"/>
      <w:r w:rsidRPr="00371531">
        <w:rPr>
          <w:sz w:val="28"/>
        </w:rPr>
        <w:t xml:space="preserve"> </w:t>
      </w:r>
      <w:proofErr w:type="spellStart"/>
      <w:r w:rsidRPr="00371531">
        <w:rPr>
          <w:sz w:val="28"/>
        </w:rPr>
        <w:t>г.о</w:t>
      </w:r>
      <w:proofErr w:type="spellEnd"/>
      <w:r w:rsidRPr="00371531">
        <w:rPr>
          <w:sz w:val="28"/>
        </w:rPr>
        <w:t xml:space="preserve">.  Новокуйбышевск, </w:t>
      </w:r>
      <w:proofErr w:type="spellStart"/>
      <w:r w:rsidRPr="00371531">
        <w:rPr>
          <w:sz w:val="28"/>
        </w:rPr>
        <w:t>ОМВД</w:t>
      </w:r>
      <w:proofErr w:type="spellEnd"/>
      <w:r w:rsidRPr="00371531">
        <w:rPr>
          <w:sz w:val="28"/>
        </w:rPr>
        <w:t xml:space="preserve"> России </w:t>
      </w:r>
      <w:proofErr w:type="spellStart"/>
      <w:r w:rsidRPr="00371531">
        <w:rPr>
          <w:sz w:val="28"/>
        </w:rPr>
        <w:t>г.о</w:t>
      </w:r>
      <w:proofErr w:type="spellEnd"/>
      <w:r w:rsidRPr="00371531">
        <w:rPr>
          <w:sz w:val="28"/>
        </w:rPr>
        <w:t>. Новокуйбышевск, юридическая компания «</w:t>
      </w:r>
      <w:proofErr w:type="spellStart"/>
      <w:r w:rsidRPr="00371531">
        <w:rPr>
          <w:sz w:val="28"/>
        </w:rPr>
        <w:t>ЭлитПраво</w:t>
      </w:r>
      <w:proofErr w:type="spellEnd"/>
      <w:r w:rsidRPr="00371531">
        <w:rPr>
          <w:sz w:val="28"/>
        </w:rPr>
        <w:t xml:space="preserve">», городские СМИ. </w:t>
      </w:r>
      <w:r w:rsidRPr="00371531">
        <w:rPr>
          <w:bCs/>
          <w:sz w:val="28"/>
        </w:rPr>
        <w:t>Поволжское управление министерства образования Самарской области.</w:t>
      </w:r>
      <w:r w:rsidRPr="00371531">
        <w:rPr>
          <w:sz w:val="28"/>
        </w:rPr>
        <w:t xml:space="preserve"> </w:t>
      </w:r>
    </w:p>
    <w:p w:rsidR="00371531" w:rsidRPr="00371531" w:rsidRDefault="00371531" w:rsidP="00371531">
      <w:pPr>
        <w:pStyle w:val="10"/>
        <w:spacing w:before="20" w:after="20" w:line="240" w:lineRule="auto"/>
        <w:ind w:firstLine="567"/>
        <w:rPr>
          <w:bCs/>
          <w:sz w:val="28"/>
        </w:rPr>
      </w:pPr>
      <w:r w:rsidRPr="00371531">
        <w:rPr>
          <w:sz w:val="28"/>
        </w:rPr>
        <w:t xml:space="preserve">По инициативе БИС ежегодно проходит </w:t>
      </w:r>
      <w:r w:rsidRPr="00371531">
        <w:rPr>
          <w:b/>
          <w:sz w:val="28"/>
        </w:rPr>
        <w:t>городское мероприятие</w:t>
      </w:r>
      <w:r w:rsidRPr="00371531">
        <w:rPr>
          <w:sz w:val="28"/>
        </w:rPr>
        <w:t xml:space="preserve"> - </w:t>
      </w:r>
      <w:r w:rsidRPr="00371531">
        <w:rPr>
          <w:b/>
          <w:sz w:val="28"/>
        </w:rPr>
        <w:t xml:space="preserve">Пушкинский день России. </w:t>
      </w:r>
      <w:r w:rsidRPr="00371531">
        <w:rPr>
          <w:sz w:val="28"/>
        </w:rPr>
        <w:t xml:space="preserve">2025 год не стал исключением. В Центральной библиотеке имени А.С. Пушкина прошли яркие и познавательные мероприятия. Посетители смогли окунуться в атмосферу творчества великого поэта на книжной выставке «Родной, живой, </w:t>
      </w:r>
      <w:proofErr w:type="gramStart"/>
      <w:r w:rsidRPr="00371531">
        <w:rPr>
          <w:sz w:val="28"/>
        </w:rPr>
        <w:t>неповторимый</w:t>
      </w:r>
      <w:proofErr w:type="gramEnd"/>
      <w:r w:rsidRPr="00371531">
        <w:rPr>
          <w:sz w:val="28"/>
        </w:rPr>
        <w:t xml:space="preserve">». </w:t>
      </w:r>
    </w:p>
    <w:p w:rsidR="00371531" w:rsidRPr="00371531" w:rsidRDefault="00371531" w:rsidP="00371531">
      <w:pPr>
        <w:pStyle w:val="10"/>
        <w:spacing w:before="20" w:after="20" w:line="240" w:lineRule="auto"/>
        <w:ind w:firstLine="567"/>
        <w:rPr>
          <w:sz w:val="28"/>
        </w:rPr>
      </w:pPr>
      <w:r w:rsidRPr="00371531">
        <w:rPr>
          <w:sz w:val="28"/>
        </w:rPr>
        <w:t xml:space="preserve">2025 год был объявлен </w:t>
      </w:r>
      <w:r w:rsidRPr="00371531">
        <w:rPr>
          <w:b/>
          <w:sz w:val="28"/>
        </w:rPr>
        <w:t>«Годом защитников Отечества»</w:t>
      </w:r>
      <w:r w:rsidRPr="00371531">
        <w:rPr>
          <w:sz w:val="28"/>
        </w:rPr>
        <w:t>, поэтому воспитание патриотизма и гражданственности стали важными направлениями в работе БИС. Библиотеки организовывали мероприятия и выставки книг соответствующей тематики.</w:t>
      </w:r>
    </w:p>
    <w:p w:rsidR="00371531" w:rsidRPr="00371531" w:rsidRDefault="00371531" w:rsidP="00371531">
      <w:pPr>
        <w:pStyle w:val="10"/>
        <w:spacing w:before="20" w:after="20" w:line="240" w:lineRule="auto"/>
        <w:ind w:firstLine="567"/>
        <w:rPr>
          <w:sz w:val="28"/>
        </w:rPr>
      </w:pPr>
      <w:r w:rsidRPr="00371531">
        <w:rPr>
          <w:sz w:val="28"/>
        </w:rPr>
        <w:t xml:space="preserve">Библиотеки Новокуйбышевска традиционно принимали участие в </w:t>
      </w:r>
      <w:r w:rsidRPr="00371531">
        <w:rPr>
          <w:sz w:val="28"/>
          <w:lang w:val="en-US"/>
        </w:rPr>
        <w:t>XVI</w:t>
      </w:r>
      <w:r w:rsidRPr="00371531">
        <w:rPr>
          <w:sz w:val="28"/>
        </w:rPr>
        <w:t xml:space="preserve"> Международной Акции </w:t>
      </w:r>
      <w:r w:rsidRPr="00371531">
        <w:rPr>
          <w:b/>
          <w:sz w:val="28"/>
        </w:rPr>
        <w:t>«Читаем детям о Великой Отечественной войне»</w:t>
      </w:r>
      <w:r w:rsidRPr="00371531">
        <w:rPr>
          <w:sz w:val="28"/>
        </w:rPr>
        <w:t>, инициированной Самарской областной детской библиотекой. Участниками Акции стали 766 ребят, проживающих в городе Новокуйбышевск.</w:t>
      </w:r>
    </w:p>
    <w:p w:rsidR="00371531" w:rsidRPr="00371531" w:rsidRDefault="00371531" w:rsidP="00371531">
      <w:pPr>
        <w:pStyle w:val="10"/>
        <w:spacing w:before="20" w:after="20" w:line="240" w:lineRule="auto"/>
        <w:ind w:firstLine="567"/>
        <w:rPr>
          <w:sz w:val="28"/>
        </w:rPr>
      </w:pPr>
      <w:r w:rsidRPr="00371531">
        <w:rPr>
          <w:sz w:val="28"/>
        </w:rPr>
        <w:t xml:space="preserve">Сотрудники Центральной библиотеки им. А.С. Пушкина работали с интерактивной площадкой </w:t>
      </w:r>
      <w:r w:rsidRPr="00371531">
        <w:rPr>
          <w:b/>
          <w:sz w:val="28"/>
        </w:rPr>
        <w:t>«Бессмертный книжный полк"</w:t>
      </w:r>
      <w:r w:rsidRPr="00371531">
        <w:rPr>
          <w:sz w:val="28"/>
        </w:rPr>
        <w:t xml:space="preserve"> на городском празднике в парке Победы 9 Мая.  Посетители площадки выполняли интерактивные задания по книгам и </w:t>
      </w:r>
      <w:r w:rsidRPr="00371531">
        <w:rPr>
          <w:sz w:val="28"/>
          <w:lang w:val="en-US"/>
        </w:rPr>
        <w:t>QR</w:t>
      </w:r>
      <w:r w:rsidRPr="00371531">
        <w:rPr>
          <w:sz w:val="28"/>
        </w:rPr>
        <w:t xml:space="preserve"> – кодам,</w:t>
      </w:r>
      <w:r w:rsidRPr="00371531">
        <w:rPr>
          <w:sz w:val="28"/>
        </w:rPr>
        <w:br/>
        <w:t xml:space="preserve">читали страницы бессмертных произведений о войне, отгадывали произведения по детским рисункам. Также БИС принимала активное участие </w:t>
      </w:r>
      <w:r w:rsidRPr="00371531">
        <w:rPr>
          <w:b/>
          <w:sz w:val="28"/>
        </w:rPr>
        <w:t>в городском «Фестивале Победы»,</w:t>
      </w:r>
      <w:r w:rsidRPr="00371531">
        <w:rPr>
          <w:sz w:val="28"/>
        </w:rPr>
        <w:t xml:space="preserve"> курируя номинацию «Мы о войне стихами говорим», участниками которой стали более 300 жителей города. Также в этом направлении БИС принимала участие в </w:t>
      </w:r>
      <w:r w:rsidRPr="00371531">
        <w:rPr>
          <w:b/>
          <w:sz w:val="28"/>
        </w:rPr>
        <w:t xml:space="preserve">Международной просветительско-патриотической акции  «Диктант Победы». </w:t>
      </w:r>
      <w:r w:rsidRPr="00371531">
        <w:rPr>
          <w:sz w:val="28"/>
        </w:rPr>
        <w:t xml:space="preserve"> 25 апреля  </w:t>
      </w:r>
    </w:p>
    <w:p w:rsidR="00371531" w:rsidRPr="00371531" w:rsidRDefault="00371531" w:rsidP="00371531">
      <w:pPr>
        <w:pStyle w:val="10"/>
        <w:spacing w:before="20" w:after="20" w:line="240" w:lineRule="auto"/>
        <w:ind w:firstLine="0"/>
        <w:rPr>
          <w:sz w:val="28"/>
        </w:rPr>
      </w:pPr>
      <w:r w:rsidRPr="00371531">
        <w:rPr>
          <w:sz w:val="28"/>
        </w:rPr>
        <w:t xml:space="preserve">три офлайн – площадки принимали у себя участников акции: Центральная библиотека имени А.С. Пушкина, модельная библиотека «БиблиоКАФЕ «Здесь ЧИТАЮТ!» и «Центр правовой информации» - филиал №4. Участниками стали старшеклассники и студенты, ветераны НПЗ и другие жители города. Также следует отметить, что среди почётных гостей были представители администрации города, представители Новокуйбышевского отделения «Союза офицеров России». </w:t>
      </w:r>
    </w:p>
    <w:p w:rsidR="00371531" w:rsidRPr="00371531" w:rsidRDefault="00371531" w:rsidP="00371531">
      <w:pPr>
        <w:pStyle w:val="10"/>
        <w:spacing w:before="20" w:after="20" w:line="240" w:lineRule="auto"/>
        <w:ind w:firstLine="567"/>
        <w:rPr>
          <w:sz w:val="28"/>
        </w:rPr>
      </w:pPr>
      <w:r w:rsidRPr="00371531">
        <w:rPr>
          <w:sz w:val="28"/>
        </w:rPr>
        <w:t xml:space="preserve">Был составлен и отработан комплексный план </w:t>
      </w:r>
      <w:r w:rsidRPr="00371531">
        <w:rPr>
          <w:b/>
          <w:sz w:val="28"/>
        </w:rPr>
        <w:t>ко Дню Героев Отечества.</w:t>
      </w:r>
      <w:r w:rsidRPr="00371531">
        <w:rPr>
          <w:sz w:val="28"/>
        </w:rPr>
        <w:t xml:space="preserve"> В рамках этого плана в библиотеках прошли мероприятия: нравственно-патриотический марафон </w:t>
      </w:r>
      <w:r w:rsidRPr="00371531">
        <w:rPr>
          <w:b/>
          <w:sz w:val="28"/>
        </w:rPr>
        <w:t>«Патриоты России. Диалог поколений»</w:t>
      </w:r>
      <w:r w:rsidRPr="00371531">
        <w:rPr>
          <w:sz w:val="28"/>
        </w:rPr>
        <w:t xml:space="preserve"> (встречи с представителями ВООВБД "</w:t>
      </w:r>
      <w:r w:rsidRPr="00371531">
        <w:rPr>
          <w:bCs/>
          <w:sz w:val="28"/>
        </w:rPr>
        <w:t>Боевое</w:t>
      </w:r>
      <w:r w:rsidRPr="00371531">
        <w:rPr>
          <w:sz w:val="28"/>
        </w:rPr>
        <w:t> </w:t>
      </w:r>
      <w:r w:rsidRPr="00371531">
        <w:rPr>
          <w:bCs/>
          <w:sz w:val="28"/>
        </w:rPr>
        <w:t>Братство</w:t>
      </w:r>
      <w:r w:rsidRPr="00371531">
        <w:rPr>
          <w:sz w:val="28"/>
        </w:rPr>
        <w:t xml:space="preserve">", членами семей Героев России, общественными деятелями); интерактивная выставка </w:t>
      </w:r>
      <w:r w:rsidRPr="00371531">
        <w:rPr>
          <w:b/>
          <w:sz w:val="28"/>
        </w:rPr>
        <w:t>«Код Героев»</w:t>
      </w:r>
      <w:r w:rsidRPr="00371531">
        <w:rPr>
          <w:sz w:val="28"/>
        </w:rPr>
        <w:t xml:space="preserve">; книжная выставка «Сила в правде. Герои – земляки»; Открытый тур по настольно-печатной игре </w:t>
      </w:r>
      <w:r w:rsidRPr="00371531">
        <w:rPr>
          <w:b/>
          <w:sz w:val="28"/>
        </w:rPr>
        <w:t>«Маршалы Победы»</w:t>
      </w:r>
      <w:r w:rsidRPr="00371531">
        <w:rPr>
          <w:sz w:val="28"/>
        </w:rPr>
        <w:t xml:space="preserve"> памяти Героя России Андрея Рябцева», организаторами которого стала Областная библиотека. Участниками мероприятий стали более 400 человек.</w:t>
      </w:r>
    </w:p>
    <w:p w:rsidR="00371531" w:rsidRPr="00371531" w:rsidRDefault="00371531" w:rsidP="00371531">
      <w:pPr>
        <w:pStyle w:val="10"/>
        <w:spacing w:before="20" w:after="20" w:line="240" w:lineRule="auto"/>
        <w:ind w:firstLine="567"/>
        <w:rPr>
          <w:sz w:val="28"/>
        </w:rPr>
      </w:pPr>
      <w:r w:rsidRPr="00371531">
        <w:rPr>
          <w:sz w:val="28"/>
        </w:rPr>
        <w:lastRenderedPageBreak/>
        <w:t xml:space="preserve">В 2025 году Библиотечная информационная сеть продолжила работу по </w:t>
      </w:r>
      <w:r w:rsidRPr="00371531">
        <w:rPr>
          <w:b/>
          <w:sz w:val="28"/>
        </w:rPr>
        <w:t>Нацпроекту «Семья».</w:t>
      </w:r>
      <w:r w:rsidRPr="00371531">
        <w:rPr>
          <w:sz w:val="28"/>
        </w:rPr>
        <w:t xml:space="preserve">  Центральная детская библиотека «НОВОКУБИК» и детский отдел Центральной библиотеки им. А.С. Пушкина в течение года по субботам проводили Дни семейного отдыха. Это формат работы с семьями. Родители приходили с детьми разного возраста (дошкольники, младшие школьники) на мероприятия библиотек. Программа проведения была разнообразной: кукольные спектакли, игровые программы, посиделки, часы творчества, викторины, настольные игры и т.д. Обязательным элементом были семейные громкие чтения.  Центральная детская библиотека «НОВОКУБИК» вели работу в формате </w:t>
      </w:r>
      <w:r w:rsidRPr="00371531">
        <w:rPr>
          <w:b/>
          <w:sz w:val="28"/>
        </w:rPr>
        <w:t>книжного клуба для родителей</w:t>
      </w:r>
      <w:r w:rsidRPr="00371531">
        <w:rPr>
          <w:sz w:val="28"/>
        </w:rPr>
        <w:t xml:space="preserve">. На встречах клуба, приглашённый спикер Евгения Демидова разбирала важные вопросы: как разговаривать с детьми, чтобы они слушали, как понимать ребёнка и быть с ним в гармоничных отношениях, что такое бережное отношение к себе и др. </w:t>
      </w:r>
    </w:p>
    <w:p w:rsidR="00371531" w:rsidRPr="00371531" w:rsidRDefault="00371531" w:rsidP="00371531">
      <w:pPr>
        <w:pStyle w:val="10"/>
        <w:spacing w:before="20" w:after="20" w:line="240" w:lineRule="auto"/>
        <w:ind w:firstLine="567"/>
        <w:rPr>
          <w:sz w:val="28"/>
        </w:rPr>
      </w:pPr>
      <w:r w:rsidRPr="00371531">
        <w:rPr>
          <w:sz w:val="28"/>
        </w:rPr>
        <w:t xml:space="preserve">Также велась работа по основным направлениям в рамках реализации концепции: новые инновационные формы работы с основной целевой аудиторией – дети до 14 лет. Внедрялись формы работы с родителями и семьёй: дискуссионные площадки, встречи с интересными людьми, культурные лаборатории, мастерские и студии детского творчества, литературные, мультипликационные и театральные студии, кукольные спектакли и т.д. Проходили семейные обзорные экскурсии «Читай 7Я», «В гостях у БУКВАШКИ», «Прогулки по библиотеке» в библиотеках города. </w:t>
      </w:r>
    </w:p>
    <w:p w:rsidR="00C045F2" w:rsidRDefault="00371531" w:rsidP="007B6160">
      <w:pPr>
        <w:pStyle w:val="10"/>
        <w:spacing w:before="20" w:after="20" w:line="240" w:lineRule="auto"/>
        <w:ind w:firstLine="567"/>
        <w:rPr>
          <w:b/>
          <w:sz w:val="28"/>
        </w:rPr>
      </w:pPr>
      <w:r w:rsidRPr="00371531">
        <w:rPr>
          <w:sz w:val="28"/>
        </w:rPr>
        <w:t>Библиотека-филиал №6 вела активную деятельность в семейном общественном пространстве «Здесь</w:t>
      </w:r>
      <w:proofErr w:type="gramStart"/>
      <w:r w:rsidRPr="00371531">
        <w:rPr>
          <w:sz w:val="28"/>
        </w:rPr>
        <w:t xml:space="preserve"> Ч</w:t>
      </w:r>
      <w:proofErr w:type="gramEnd"/>
      <w:r w:rsidRPr="00371531">
        <w:rPr>
          <w:sz w:val="28"/>
        </w:rPr>
        <w:t>итают!», которое было создано в 2022 году на средства выигранные в Губернском гранте. Яркими событиями можно назвать Семейные программы «Нянины сказки», "7+Я = моя СЕМЬЯ".</w:t>
      </w:r>
      <w:r w:rsidRPr="00371531">
        <w:rPr>
          <w:b/>
          <w:sz w:val="28"/>
        </w:rPr>
        <w:t xml:space="preserve"> </w:t>
      </w:r>
    </w:p>
    <w:p w:rsidR="007B6160" w:rsidRDefault="00371531" w:rsidP="007B6160">
      <w:pPr>
        <w:pStyle w:val="10"/>
        <w:spacing w:before="20" w:after="20" w:line="240" w:lineRule="auto"/>
        <w:ind w:firstLine="567"/>
        <w:rPr>
          <w:sz w:val="28"/>
        </w:rPr>
      </w:pPr>
      <w:r w:rsidRPr="00371531">
        <w:rPr>
          <w:b/>
          <w:sz w:val="28"/>
        </w:rPr>
        <w:t>Большой семейный фестиваль «Здесь</w:t>
      </w:r>
      <w:proofErr w:type="gramStart"/>
      <w:r w:rsidRPr="00371531">
        <w:rPr>
          <w:b/>
          <w:sz w:val="28"/>
        </w:rPr>
        <w:t xml:space="preserve"> Ч</w:t>
      </w:r>
      <w:proofErr w:type="gramEnd"/>
      <w:r w:rsidRPr="00371531">
        <w:rPr>
          <w:b/>
          <w:sz w:val="28"/>
        </w:rPr>
        <w:t>итают!».</w:t>
      </w:r>
      <w:r w:rsidRPr="00371531">
        <w:rPr>
          <w:sz w:val="28"/>
        </w:rPr>
        <w:t xml:space="preserve"> </w:t>
      </w:r>
    </w:p>
    <w:p w:rsidR="007B6160" w:rsidRPr="00371531" w:rsidRDefault="007B6160" w:rsidP="00891157">
      <w:pPr>
        <w:pStyle w:val="10"/>
        <w:spacing w:before="20" w:after="20"/>
        <w:ind w:firstLine="567"/>
        <w:rPr>
          <w:sz w:val="28"/>
        </w:rPr>
      </w:pPr>
      <w:r>
        <w:rPr>
          <w:sz w:val="28"/>
        </w:rPr>
        <w:t xml:space="preserve">Участниками фестиваля стали </w:t>
      </w:r>
      <w:r w:rsidR="004E3908">
        <w:rPr>
          <w:sz w:val="28"/>
        </w:rPr>
        <w:t xml:space="preserve">более </w:t>
      </w:r>
      <w:r>
        <w:rPr>
          <w:sz w:val="28"/>
        </w:rPr>
        <w:t>4</w:t>
      </w:r>
      <w:r w:rsidR="004E3908">
        <w:rPr>
          <w:sz w:val="28"/>
        </w:rPr>
        <w:t>0</w:t>
      </w:r>
      <w:r>
        <w:rPr>
          <w:sz w:val="28"/>
        </w:rPr>
        <w:t xml:space="preserve">0 </w:t>
      </w:r>
      <w:r w:rsidR="004E3908">
        <w:rPr>
          <w:sz w:val="28"/>
        </w:rPr>
        <w:t>участников</w:t>
      </w:r>
      <w:r>
        <w:rPr>
          <w:sz w:val="28"/>
        </w:rPr>
        <w:t xml:space="preserve">. </w:t>
      </w:r>
      <w:r w:rsidRPr="007B6160">
        <w:rPr>
          <w:sz w:val="28"/>
        </w:rPr>
        <w:t>Организаторы совместно с партнёрами подготовили  большое разнообразие интерактивных  площадок, среди которых каждый нашёл себе занятие по вкусу и интересам. Центральным событием фестиваля стала</w:t>
      </w:r>
      <w:r w:rsidRPr="007B6160">
        <w:rPr>
          <w:sz w:val="28"/>
          <w:lang w:val="en-US"/>
        </w:rPr>
        <w:t> </w:t>
      </w:r>
      <w:r w:rsidRPr="007B6160">
        <w:rPr>
          <w:b/>
          <w:bCs/>
          <w:sz w:val="28"/>
        </w:rPr>
        <w:t>СЕМЕЙНАЯ КРУГОСВЕТКА</w:t>
      </w:r>
      <w:r w:rsidRPr="007B6160">
        <w:rPr>
          <w:sz w:val="28"/>
        </w:rPr>
        <w:t>. 40 семейных команд выполняли задания, которые подготовили сотрудники би</w:t>
      </w:r>
      <w:r w:rsidR="00891157">
        <w:rPr>
          <w:sz w:val="28"/>
        </w:rPr>
        <w:t>блиотек города.</w:t>
      </w:r>
    </w:p>
    <w:p w:rsidR="00371531" w:rsidRPr="00371531" w:rsidRDefault="00371531" w:rsidP="00371531">
      <w:pPr>
        <w:pStyle w:val="10"/>
        <w:spacing w:before="20" w:after="20" w:line="240" w:lineRule="auto"/>
        <w:ind w:firstLine="567"/>
        <w:rPr>
          <w:sz w:val="28"/>
        </w:rPr>
      </w:pPr>
      <w:r w:rsidRPr="00371531">
        <w:rPr>
          <w:sz w:val="28"/>
        </w:rPr>
        <w:t>Вели мероприятия на городских площадках</w:t>
      </w:r>
      <w:r w:rsidR="00891157">
        <w:rPr>
          <w:sz w:val="28"/>
        </w:rPr>
        <w:t>:</w:t>
      </w:r>
      <w:r w:rsidRPr="00371531">
        <w:rPr>
          <w:sz w:val="28"/>
        </w:rPr>
        <w:t xml:space="preserve"> </w:t>
      </w:r>
      <w:r w:rsidRPr="00371531">
        <w:rPr>
          <w:b/>
          <w:sz w:val="28"/>
        </w:rPr>
        <w:t>к</w:t>
      </w:r>
      <w:r w:rsidR="00891157">
        <w:rPr>
          <w:b/>
          <w:sz w:val="28"/>
        </w:rPr>
        <w:t>о</w:t>
      </w:r>
      <w:r w:rsidRPr="00371531">
        <w:rPr>
          <w:b/>
          <w:sz w:val="28"/>
        </w:rPr>
        <w:t xml:space="preserve"> Дню семьи</w:t>
      </w:r>
      <w:r w:rsidRPr="00371531">
        <w:rPr>
          <w:sz w:val="28"/>
        </w:rPr>
        <w:t>: Мараф</w:t>
      </w:r>
      <w:r w:rsidR="00891157">
        <w:rPr>
          <w:sz w:val="28"/>
        </w:rPr>
        <w:t>он развлечений «</w:t>
      </w:r>
      <w:proofErr w:type="spellStart"/>
      <w:r w:rsidR="00891157">
        <w:rPr>
          <w:sz w:val="28"/>
        </w:rPr>
        <w:t>СемьЯ</w:t>
      </w:r>
      <w:proofErr w:type="spellEnd"/>
      <w:r w:rsidR="00891157">
        <w:rPr>
          <w:sz w:val="28"/>
        </w:rPr>
        <w:t xml:space="preserve"> – это МЫ». В</w:t>
      </w:r>
      <w:r w:rsidRPr="00371531">
        <w:rPr>
          <w:sz w:val="28"/>
        </w:rPr>
        <w:t xml:space="preserve"> день семьи, любви и верности в парке «Слава Труду» состоялась  интерактивная программа "Ромашковое лето". </w:t>
      </w:r>
    </w:p>
    <w:p w:rsidR="00371531" w:rsidRPr="00371531" w:rsidRDefault="00371531" w:rsidP="00371531">
      <w:pPr>
        <w:pStyle w:val="10"/>
        <w:spacing w:before="20" w:after="20" w:line="240" w:lineRule="auto"/>
        <w:ind w:firstLine="567"/>
        <w:rPr>
          <w:sz w:val="28"/>
        </w:rPr>
      </w:pPr>
      <w:r w:rsidRPr="00371531">
        <w:rPr>
          <w:sz w:val="28"/>
        </w:rPr>
        <w:t xml:space="preserve">Ещё одной главной составляющей является программно-проектная деятельность, которая позволяет вести работу по различным направлениям, являясь эффективным механизмом развития библиотечного обслуживания детей. Данное направление работы способствует привлечению новых пользователей, повышает востребованность библиотечных ресурсов и услуг. </w:t>
      </w:r>
    </w:p>
    <w:p w:rsidR="00371531" w:rsidRPr="00371531" w:rsidRDefault="00371531" w:rsidP="00371531">
      <w:pPr>
        <w:pStyle w:val="10"/>
        <w:spacing w:before="20" w:after="20" w:line="240" w:lineRule="auto"/>
        <w:ind w:firstLine="567"/>
        <w:rPr>
          <w:sz w:val="28"/>
        </w:rPr>
      </w:pPr>
      <w:r w:rsidRPr="00371531">
        <w:rPr>
          <w:sz w:val="28"/>
        </w:rPr>
        <w:t xml:space="preserve">Приоритетными направлениями деятельности библиотек в 2025 году стали: </w:t>
      </w:r>
      <w:r w:rsidRPr="00371531">
        <w:rPr>
          <w:b/>
          <w:sz w:val="28"/>
        </w:rPr>
        <w:t xml:space="preserve">патриотическое воспитание, экологическое просвещение, мероприятия по здоровому образу жизни и организация интеллектуального досуга. </w:t>
      </w:r>
    </w:p>
    <w:p w:rsidR="00371531" w:rsidRPr="00C045F2" w:rsidRDefault="00371531" w:rsidP="00C045F2">
      <w:pPr>
        <w:pStyle w:val="10"/>
        <w:spacing w:before="20" w:after="20" w:line="240" w:lineRule="auto"/>
        <w:ind w:firstLine="567"/>
        <w:rPr>
          <w:sz w:val="28"/>
        </w:rPr>
      </w:pPr>
      <w:r w:rsidRPr="00371531">
        <w:rPr>
          <w:sz w:val="28"/>
        </w:rPr>
        <w:lastRenderedPageBreak/>
        <w:t>Сотрудники БИС постоянно ищут новые формы работы с читателем. Например: семейные выходные, библиоперформанс, фестивали, литературно-театрализованные про</w:t>
      </w:r>
      <w:r w:rsidR="00C045F2">
        <w:rPr>
          <w:sz w:val="28"/>
        </w:rPr>
        <w:t>граммы, литературные лабиринты.</w:t>
      </w:r>
    </w:p>
    <w:p w:rsidR="00371531" w:rsidRPr="007B6160" w:rsidRDefault="00371531" w:rsidP="007B6160">
      <w:pPr>
        <w:pStyle w:val="10"/>
        <w:spacing w:before="20" w:after="20" w:line="240" w:lineRule="auto"/>
        <w:ind w:left="360" w:firstLine="0"/>
        <w:rPr>
          <w:sz w:val="24"/>
          <w:szCs w:val="24"/>
        </w:rPr>
      </w:pPr>
      <w:r w:rsidRPr="007B6160">
        <w:rPr>
          <w:sz w:val="24"/>
          <w:szCs w:val="24"/>
        </w:rPr>
        <w:t xml:space="preserve">Общая характеристика деятельности библиотек по продвижению чтения. </w:t>
      </w:r>
    </w:p>
    <w:p w:rsidR="00371531" w:rsidRPr="00371531" w:rsidRDefault="00371531" w:rsidP="00371531">
      <w:pPr>
        <w:widowControl/>
        <w:spacing w:before="20" w:after="20" w:line="269" w:lineRule="auto"/>
        <w:ind w:left="73" w:right="117" w:firstLine="494"/>
        <w:jc w:val="both"/>
        <w:rPr>
          <w:rFonts w:ascii="Times New Roman" w:eastAsia="Times New Roman" w:hAnsi="Times New Roman" w:cs="Times New Roman"/>
          <w:sz w:val="28"/>
          <w:szCs w:val="22"/>
          <w:lang w:eastAsia="en-US" w:bidi="ar-SA"/>
        </w:rPr>
      </w:pPr>
      <w:r w:rsidRPr="00371531">
        <w:rPr>
          <w:rFonts w:ascii="Times New Roman" w:eastAsia="Times New Roman" w:hAnsi="Times New Roman" w:cs="Times New Roman"/>
          <w:sz w:val="28"/>
          <w:szCs w:val="22"/>
          <w:lang w:eastAsia="en-US" w:bidi="ar-SA"/>
        </w:rPr>
        <w:t xml:space="preserve">Приобщение к чтению, популяризация ценности чтения и книги, стимулирование интереса к мировому и российскому литературному наследию является основной задачей библиотек. На выполнение этой задачи направлены усилия библиотекарей путём обеспечения доступа ко всем видам информации, организации познавательных массовых мероприятий и акций, проведение творческих конкурсов, создание интересных книжных выставок. </w:t>
      </w:r>
    </w:p>
    <w:p w:rsidR="00371531" w:rsidRPr="00371531" w:rsidRDefault="00371531" w:rsidP="00371531">
      <w:pPr>
        <w:widowControl/>
        <w:spacing w:before="20" w:after="20" w:line="269" w:lineRule="auto"/>
        <w:ind w:left="73" w:right="117" w:firstLine="494"/>
        <w:jc w:val="both"/>
        <w:rPr>
          <w:rFonts w:ascii="Times New Roman" w:eastAsia="Times New Roman" w:hAnsi="Times New Roman" w:cs="Times New Roman"/>
          <w:sz w:val="28"/>
          <w:szCs w:val="22"/>
          <w:lang w:eastAsia="en-US" w:bidi="ar-SA"/>
        </w:rPr>
      </w:pPr>
      <w:r w:rsidRPr="00371531">
        <w:rPr>
          <w:rFonts w:ascii="Times New Roman" w:eastAsia="Times New Roman" w:hAnsi="Times New Roman" w:cs="Times New Roman"/>
          <w:sz w:val="28"/>
          <w:szCs w:val="22"/>
          <w:lang w:eastAsia="en-US" w:bidi="ar-SA"/>
        </w:rPr>
        <w:t>Комплексными программами в детских библиотеках являются:</w:t>
      </w:r>
    </w:p>
    <w:p w:rsidR="00371531" w:rsidRPr="00371531" w:rsidRDefault="00371531" w:rsidP="00371531">
      <w:pPr>
        <w:widowControl/>
        <w:spacing w:before="20" w:after="20" w:line="269" w:lineRule="auto"/>
        <w:ind w:left="73" w:right="117" w:firstLine="494"/>
        <w:jc w:val="both"/>
        <w:rPr>
          <w:rFonts w:ascii="Times New Roman" w:eastAsia="Times New Roman" w:hAnsi="Times New Roman" w:cs="Times New Roman"/>
          <w:sz w:val="28"/>
          <w:szCs w:val="22"/>
          <w:lang w:eastAsia="en-US" w:bidi="ar-SA"/>
        </w:rPr>
      </w:pPr>
      <w:r w:rsidRPr="00371531">
        <w:rPr>
          <w:rFonts w:ascii="Times New Roman" w:eastAsia="Times New Roman" w:hAnsi="Times New Roman" w:cs="Times New Roman"/>
          <w:b/>
          <w:sz w:val="28"/>
          <w:szCs w:val="22"/>
          <w:lang w:eastAsia="en-US" w:bidi="ar-SA"/>
        </w:rPr>
        <w:t xml:space="preserve">Городские программы: </w:t>
      </w:r>
    </w:p>
    <w:p w:rsidR="00371531" w:rsidRPr="00371531" w:rsidRDefault="00371531" w:rsidP="00371531">
      <w:pPr>
        <w:widowControl/>
        <w:spacing w:before="20" w:after="20" w:line="269" w:lineRule="auto"/>
        <w:ind w:left="73" w:right="117" w:firstLine="494"/>
        <w:jc w:val="both"/>
        <w:rPr>
          <w:rFonts w:ascii="Times New Roman" w:eastAsia="Times New Roman" w:hAnsi="Times New Roman" w:cs="Times New Roman"/>
          <w:sz w:val="28"/>
          <w:szCs w:val="22"/>
          <w:lang w:eastAsia="en-US" w:bidi="ar-SA"/>
        </w:rPr>
      </w:pPr>
      <w:r w:rsidRPr="00371531">
        <w:rPr>
          <w:rFonts w:ascii="Times New Roman" w:eastAsia="Times New Roman" w:hAnsi="Times New Roman" w:cs="Times New Roman"/>
          <w:b/>
          <w:sz w:val="28"/>
          <w:szCs w:val="22"/>
          <w:lang w:eastAsia="en-US" w:bidi="ar-SA"/>
        </w:rPr>
        <w:t xml:space="preserve">«Уроки чтения» </w:t>
      </w:r>
    </w:p>
    <w:p w:rsidR="00371531" w:rsidRPr="00371531" w:rsidRDefault="00371531" w:rsidP="00371531">
      <w:pPr>
        <w:widowControl/>
        <w:spacing w:before="20" w:after="20" w:line="269" w:lineRule="auto"/>
        <w:ind w:left="73" w:right="117" w:firstLine="568"/>
        <w:jc w:val="both"/>
        <w:rPr>
          <w:rFonts w:ascii="Times New Roman" w:eastAsia="Times New Roman" w:hAnsi="Times New Roman" w:cs="Times New Roman"/>
          <w:sz w:val="28"/>
          <w:szCs w:val="22"/>
          <w:lang w:eastAsia="en-US" w:bidi="ar-SA"/>
        </w:rPr>
      </w:pPr>
      <w:r w:rsidRPr="00371531">
        <w:rPr>
          <w:rFonts w:ascii="Times New Roman" w:eastAsia="Times New Roman" w:hAnsi="Times New Roman" w:cs="Times New Roman"/>
          <w:sz w:val="28"/>
          <w:szCs w:val="22"/>
          <w:lang w:eastAsia="en-US" w:bidi="ar-SA"/>
        </w:rPr>
        <w:t xml:space="preserve">Цель программы: вовлечение школьников начального звена в процесс чтения. </w:t>
      </w:r>
    </w:p>
    <w:p w:rsidR="00371531" w:rsidRPr="00371531" w:rsidRDefault="00371531" w:rsidP="00371531">
      <w:pPr>
        <w:widowControl/>
        <w:spacing w:before="20" w:after="20" w:line="269" w:lineRule="auto"/>
        <w:ind w:left="73" w:right="117" w:firstLine="568"/>
        <w:jc w:val="both"/>
        <w:rPr>
          <w:rFonts w:ascii="Times New Roman" w:eastAsia="Times New Roman" w:hAnsi="Times New Roman" w:cs="Times New Roman"/>
          <w:sz w:val="28"/>
          <w:szCs w:val="22"/>
          <w:lang w:eastAsia="en-US" w:bidi="ar-SA"/>
        </w:rPr>
      </w:pPr>
      <w:r w:rsidRPr="00371531">
        <w:rPr>
          <w:rFonts w:ascii="Times New Roman" w:eastAsia="Times New Roman" w:hAnsi="Times New Roman" w:cs="Times New Roman"/>
          <w:sz w:val="28"/>
          <w:szCs w:val="22"/>
          <w:lang w:eastAsia="en-US" w:bidi="ar-SA"/>
        </w:rPr>
        <w:t xml:space="preserve">Задачи: научить детей быть читателями, сформировать устойчивый интерес к чтению, научить работать с книгой и информацией.  </w:t>
      </w:r>
    </w:p>
    <w:p w:rsidR="00371531" w:rsidRPr="00371531" w:rsidRDefault="00371531" w:rsidP="00371531">
      <w:pPr>
        <w:widowControl/>
        <w:spacing w:before="20" w:after="20" w:line="269" w:lineRule="auto"/>
        <w:ind w:left="73" w:right="117" w:firstLine="494"/>
        <w:jc w:val="both"/>
        <w:rPr>
          <w:rFonts w:ascii="Times New Roman" w:eastAsia="Times New Roman" w:hAnsi="Times New Roman" w:cs="Times New Roman"/>
          <w:b/>
          <w:sz w:val="28"/>
          <w:szCs w:val="22"/>
          <w:lang w:eastAsia="en-US" w:bidi="ar-SA"/>
        </w:rPr>
      </w:pPr>
      <w:r w:rsidRPr="00371531">
        <w:rPr>
          <w:rFonts w:ascii="Times New Roman" w:eastAsia="Times New Roman" w:hAnsi="Times New Roman" w:cs="Times New Roman"/>
          <w:b/>
          <w:sz w:val="28"/>
          <w:szCs w:val="22"/>
          <w:lang w:eastAsia="en-US" w:bidi="ar-SA"/>
        </w:rPr>
        <w:t xml:space="preserve">Программа для первоклассников «Здесь читают» </w:t>
      </w:r>
    </w:p>
    <w:p w:rsidR="00371531" w:rsidRPr="00371531" w:rsidRDefault="00371531" w:rsidP="00371531">
      <w:pPr>
        <w:widowControl/>
        <w:spacing w:before="20" w:after="20" w:line="269" w:lineRule="auto"/>
        <w:ind w:left="76" w:right="117" w:firstLine="491"/>
        <w:jc w:val="both"/>
        <w:rPr>
          <w:rFonts w:ascii="Times New Roman" w:eastAsia="Times New Roman" w:hAnsi="Times New Roman" w:cs="Times New Roman"/>
          <w:sz w:val="28"/>
          <w:szCs w:val="22"/>
          <w:lang w:eastAsia="en-US" w:bidi="ar-SA"/>
        </w:rPr>
      </w:pPr>
      <w:r w:rsidRPr="00371531">
        <w:rPr>
          <w:rFonts w:ascii="Times New Roman" w:eastAsia="Times New Roman" w:hAnsi="Times New Roman" w:cs="Times New Roman"/>
          <w:sz w:val="28"/>
          <w:szCs w:val="22"/>
          <w:lang w:eastAsia="en-US" w:bidi="ar-SA"/>
        </w:rPr>
        <w:t>Цель программы: привлечение учащихся первых классов городских школ в библиотеки. Знакомство с тремя библиотеками города: Центральной библиотекой им. А.С. Пушкина, Центральной детской библиотекой «НОВОКУБИК: Книжный трансформер» и библиотека «БУКВАШКА» детский центр экологической информации филиал №1.</w:t>
      </w:r>
    </w:p>
    <w:p w:rsidR="00371531" w:rsidRPr="00371531" w:rsidRDefault="00371531" w:rsidP="00371531">
      <w:pPr>
        <w:widowControl/>
        <w:spacing w:before="20" w:after="20" w:line="269" w:lineRule="auto"/>
        <w:ind w:left="76" w:right="117" w:firstLine="491"/>
        <w:jc w:val="both"/>
        <w:rPr>
          <w:rFonts w:ascii="Times New Roman" w:eastAsia="Times New Roman" w:hAnsi="Times New Roman" w:cs="Times New Roman"/>
          <w:sz w:val="28"/>
          <w:szCs w:val="22"/>
          <w:lang w:eastAsia="en-US" w:bidi="ar-SA"/>
        </w:rPr>
      </w:pPr>
      <w:r w:rsidRPr="00371531">
        <w:rPr>
          <w:rFonts w:ascii="Times New Roman" w:eastAsia="Times New Roman" w:hAnsi="Times New Roman" w:cs="Times New Roman"/>
          <w:sz w:val="28"/>
          <w:szCs w:val="22"/>
          <w:lang w:eastAsia="en-US" w:bidi="ar-SA"/>
        </w:rPr>
        <w:t xml:space="preserve">В рамках программы прошли познавательные интерактивные программы «Посвящение в читатели» в Центральной детской библиотеки, экскурсия в Музее книги в ЦБ им. А.С. Пушкина и интерактивная программа «Книжная вселенная» в филиале №1. </w:t>
      </w:r>
    </w:p>
    <w:p w:rsidR="00371531" w:rsidRPr="00371531" w:rsidRDefault="00371531" w:rsidP="00371531">
      <w:pPr>
        <w:widowControl/>
        <w:spacing w:before="20" w:after="20" w:line="256" w:lineRule="auto"/>
        <w:ind w:left="113" w:right="124" w:firstLine="454"/>
        <w:jc w:val="both"/>
        <w:rPr>
          <w:rFonts w:ascii="Times New Roman" w:eastAsia="Times New Roman" w:hAnsi="Times New Roman" w:cs="Times New Roman"/>
          <w:b/>
          <w:sz w:val="28"/>
          <w:szCs w:val="22"/>
          <w:lang w:eastAsia="en-US" w:bidi="ar-SA"/>
        </w:rPr>
      </w:pPr>
      <w:r w:rsidRPr="00371531">
        <w:rPr>
          <w:rFonts w:ascii="Times New Roman" w:eastAsia="Times New Roman" w:hAnsi="Times New Roman" w:cs="Times New Roman"/>
          <w:b/>
          <w:sz w:val="28"/>
          <w:szCs w:val="22"/>
          <w:lang w:eastAsia="en-US" w:bidi="ar-SA"/>
        </w:rPr>
        <w:t>Проект «Читаю с депутатом»</w:t>
      </w:r>
    </w:p>
    <w:p w:rsidR="00371531" w:rsidRPr="00371531" w:rsidRDefault="00371531" w:rsidP="00371531">
      <w:pPr>
        <w:widowControl/>
        <w:spacing w:before="20" w:after="20" w:line="256" w:lineRule="auto"/>
        <w:ind w:left="113" w:right="124" w:firstLine="454"/>
        <w:jc w:val="both"/>
        <w:rPr>
          <w:rFonts w:ascii="Times New Roman" w:eastAsia="Times New Roman" w:hAnsi="Times New Roman" w:cs="Times New Roman"/>
          <w:sz w:val="28"/>
          <w:szCs w:val="22"/>
          <w:lang w:eastAsia="en-US" w:bidi="ar-SA"/>
        </w:rPr>
      </w:pPr>
      <w:r w:rsidRPr="00371531">
        <w:rPr>
          <w:rFonts w:ascii="Times New Roman" w:eastAsia="Times New Roman" w:hAnsi="Times New Roman" w:cs="Times New Roman"/>
          <w:sz w:val="28"/>
          <w:szCs w:val="22"/>
          <w:lang w:eastAsia="en-US" w:bidi="ar-SA"/>
        </w:rPr>
        <w:t xml:space="preserve">Встречи депутатов с молодёжью, в ходе которых участники общаются, обмениваются мнениями о книгах, делятся историями успеха.  </w:t>
      </w:r>
    </w:p>
    <w:p w:rsidR="00371531" w:rsidRPr="00371531" w:rsidRDefault="00371531" w:rsidP="00371531">
      <w:pPr>
        <w:widowControl/>
        <w:spacing w:before="20" w:after="20" w:line="269" w:lineRule="auto"/>
        <w:ind w:left="73" w:right="117" w:firstLine="494"/>
        <w:jc w:val="both"/>
        <w:rPr>
          <w:rFonts w:ascii="Times New Roman" w:eastAsia="Times New Roman" w:hAnsi="Times New Roman" w:cs="Times New Roman"/>
          <w:b/>
          <w:sz w:val="28"/>
          <w:szCs w:val="22"/>
          <w:lang w:eastAsia="en-US" w:bidi="ar-SA"/>
        </w:rPr>
      </w:pPr>
      <w:r w:rsidRPr="00371531">
        <w:rPr>
          <w:rFonts w:ascii="Times New Roman" w:eastAsia="Times New Roman" w:hAnsi="Times New Roman" w:cs="Times New Roman"/>
          <w:b/>
          <w:sz w:val="28"/>
          <w:szCs w:val="22"/>
          <w:lang w:eastAsia="en-US" w:bidi="ar-SA"/>
        </w:rPr>
        <w:t xml:space="preserve">Студия чтения «Хочу читать». </w:t>
      </w:r>
    </w:p>
    <w:p w:rsidR="00371531" w:rsidRPr="00371531" w:rsidRDefault="00371531" w:rsidP="00371531">
      <w:pPr>
        <w:widowControl/>
        <w:spacing w:before="20" w:after="20" w:line="269" w:lineRule="auto"/>
        <w:ind w:left="73" w:right="117" w:firstLine="494"/>
        <w:jc w:val="both"/>
        <w:rPr>
          <w:rFonts w:ascii="Times New Roman" w:eastAsia="Times New Roman" w:hAnsi="Times New Roman" w:cs="Times New Roman"/>
          <w:sz w:val="28"/>
          <w:szCs w:val="22"/>
          <w:lang w:eastAsia="en-US" w:bidi="ar-SA"/>
        </w:rPr>
      </w:pPr>
      <w:r w:rsidRPr="00371531">
        <w:rPr>
          <w:rFonts w:ascii="Times New Roman" w:eastAsia="Times New Roman" w:hAnsi="Times New Roman" w:cs="Times New Roman"/>
          <w:sz w:val="28"/>
          <w:szCs w:val="22"/>
          <w:lang w:eastAsia="en-US" w:bidi="ar-SA"/>
        </w:rPr>
        <w:t xml:space="preserve">Комплекс  досугово – познавательных занятий, который  направлен на  развитие  у дошкольников  интереса к чтению. Также этот формат полезен для родителей, так как в ходе занятий и игровых программ родители вовлечены в процесс чтения с детьми.   </w:t>
      </w:r>
    </w:p>
    <w:p w:rsidR="00371531" w:rsidRPr="00371531" w:rsidRDefault="00371531" w:rsidP="00371531">
      <w:pPr>
        <w:widowControl/>
        <w:spacing w:before="20" w:after="20" w:line="269" w:lineRule="auto"/>
        <w:ind w:left="73" w:right="117" w:firstLine="494"/>
        <w:jc w:val="both"/>
        <w:rPr>
          <w:rFonts w:ascii="Times New Roman" w:eastAsia="Times New Roman" w:hAnsi="Times New Roman" w:cs="Times New Roman"/>
          <w:sz w:val="28"/>
          <w:szCs w:val="22"/>
          <w:lang w:eastAsia="en-US" w:bidi="ar-SA"/>
        </w:rPr>
      </w:pPr>
      <w:r w:rsidRPr="00371531">
        <w:rPr>
          <w:rFonts w:ascii="Times New Roman" w:eastAsia="Times New Roman" w:hAnsi="Times New Roman" w:cs="Times New Roman"/>
          <w:b/>
          <w:sz w:val="28"/>
          <w:szCs w:val="22"/>
          <w:lang w:eastAsia="en-US" w:bidi="ar-SA"/>
        </w:rPr>
        <w:t xml:space="preserve">Программа </w:t>
      </w:r>
      <w:r w:rsidRPr="00371531">
        <w:rPr>
          <w:rFonts w:ascii="Times New Roman" w:eastAsia="Times New Roman" w:hAnsi="Times New Roman" w:cs="Times New Roman"/>
          <w:b/>
          <w:sz w:val="28"/>
          <w:szCs w:val="22"/>
          <w:lang w:eastAsia="en-US" w:bidi="ar-SA"/>
        </w:rPr>
        <w:tab/>
        <w:t xml:space="preserve">«Серебряная </w:t>
      </w:r>
      <w:r w:rsidRPr="00371531">
        <w:rPr>
          <w:rFonts w:ascii="Times New Roman" w:eastAsia="Times New Roman" w:hAnsi="Times New Roman" w:cs="Times New Roman"/>
          <w:b/>
          <w:sz w:val="28"/>
          <w:szCs w:val="22"/>
          <w:lang w:eastAsia="en-US" w:bidi="ar-SA"/>
        </w:rPr>
        <w:tab/>
        <w:t>нить» (Нацпроект Демография)</w:t>
      </w:r>
      <w:r w:rsidRPr="00371531">
        <w:rPr>
          <w:rFonts w:ascii="Times New Roman" w:eastAsia="Times New Roman" w:hAnsi="Times New Roman" w:cs="Times New Roman"/>
          <w:sz w:val="28"/>
          <w:szCs w:val="22"/>
          <w:lang w:eastAsia="en-US" w:bidi="ar-SA"/>
        </w:rPr>
        <w:t xml:space="preserve"> </w:t>
      </w:r>
    </w:p>
    <w:p w:rsidR="00371531" w:rsidRPr="00371531" w:rsidRDefault="00371531" w:rsidP="00371531">
      <w:pPr>
        <w:widowControl/>
        <w:tabs>
          <w:tab w:val="center" w:pos="1373"/>
          <w:tab w:val="center" w:pos="3651"/>
          <w:tab w:val="center" w:pos="5570"/>
          <w:tab w:val="center" w:pos="6895"/>
          <w:tab w:val="right" w:pos="9555"/>
        </w:tabs>
        <w:spacing w:before="20" w:after="20" w:line="259" w:lineRule="auto"/>
        <w:ind w:firstLine="567"/>
        <w:rPr>
          <w:rFonts w:ascii="Times New Roman" w:eastAsia="Times New Roman" w:hAnsi="Times New Roman" w:cs="Times New Roman"/>
          <w:sz w:val="28"/>
          <w:szCs w:val="22"/>
          <w:lang w:eastAsia="en-US" w:bidi="ar-SA"/>
        </w:rPr>
      </w:pPr>
      <w:r w:rsidRPr="00371531">
        <w:rPr>
          <w:rFonts w:ascii="Times New Roman" w:eastAsia="Times New Roman" w:hAnsi="Times New Roman" w:cs="Times New Roman"/>
          <w:sz w:val="28"/>
          <w:szCs w:val="22"/>
          <w:lang w:eastAsia="en-US" w:bidi="ar-SA"/>
        </w:rPr>
        <w:t xml:space="preserve">Целевая аудитория: </w:t>
      </w:r>
      <w:r w:rsidRPr="00371531">
        <w:rPr>
          <w:rFonts w:ascii="Times New Roman" w:eastAsia="Times New Roman" w:hAnsi="Times New Roman" w:cs="Times New Roman"/>
          <w:sz w:val="28"/>
          <w:szCs w:val="22"/>
          <w:lang w:eastAsia="en-US" w:bidi="ar-SA"/>
        </w:rPr>
        <w:tab/>
        <w:t xml:space="preserve">ветеранские организации города и области, люди старшего поколения. </w:t>
      </w:r>
    </w:p>
    <w:p w:rsidR="00371531" w:rsidRPr="00371531" w:rsidRDefault="00371531" w:rsidP="00371531">
      <w:pPr>
        <w:widowControl/>
        <w:spacing w:before="20" w:after="20" w:line="269" w:lineRule="auto"/>
        <w:ind w:left="83" w:right="117" w:firstLine="484"/>
        <w:jc w:val="both"/>
        <w:rPr>
          <w:rFonts w:ascii="Times New Roman" w:eastAsia="Times New Roman" w:hAnsi="Times New Roman" w:cs="Times New Roman"/>
          <w:sz w:val="28"/>
          <w:szCs w:val="22"/>
          <w:lang w:eastAsia="en-US" w:bidi="ar-SA"/>
        </w:rPr>
      </w:pPr>
      <w:r w:rsidRPr="00371531">
        <w:rPr>
          <w:rFonts w:ascii="Times New Roman" w:eastAsia="Times New Roman" w:hAnsi="Times New Roman" w:cs="Times New Roman"/>
          <w:sz w:val="28"/>
          <w:szCs w:val="22"/>
          <w:lang w:eastAsia="en-US" w:bidi="ar-SA"/>
        </w:rPr>
        <w:lastRenderedPageBreak/>
        <w:t xml:space="preserve">Целью программы  является улучшение качества жизни, приобщение к миру литературы и чтению людей старшего возраста. В связи с этим в библиотеке проводятся встречи, вечера, праздничные программы. </w:t>
      </w:r>
    </w:p>
    <w:p w:rsidR="00371531" w:rsidRPr="00371531" w:rsidRDefault="00371531" w:rsidP="00371531">
      <w:pPr>
        <w:widowControl/>
        <w:spacing w:before="20" w:after="20" w:line="269" w:lineRule="auto"/>
        <w:ind w:left="83" w:right="117" w:firstLine="484"/>
        <w:jc w:val="both"/>
        <w:rPr>
          <w:rFonts w:ascii="Times New Roman" w:eastAsia="Times New Roman" w:hAnsi="Times New Roman" w:cs="Times New Roman"/>
          <w:sz w:val="28"/>
          <w:szCs w:val="22"/>
          <w:lang w:eastAsia="en-US" w:bidi="ar-SA"/>
        </w:rPr>
      </w:pPr>
      <w:r w:rsidRPr="00371531">
        <w:rPr>
          <w:rFonts w:ascii="Times New Roman" w:eastAsia="Times New Roman" w:hAnsi="Times New Roman" w:cs="Times New Roman"/>
          <w:sz w:val="28"/>
          <w:szCs w:val="22"/>
          <w:lang w:eastAsia="en-US" w:bidi="ar-SA"/>
        </w:rPr>
        <w:t>В 2025 году БИС стала участником Всероссийского отбора лучших практик для старшего поколения «Активное долголетие 2025» в раках федерального проекта «Старшее поколение» национального проекта «Семья».</w:t>
      </w:r>
    </w:p>
    <w:p w:rsidR="00371531" w:rsidRPr="00371531" w:rsidRDefault="00371531" w:rsidP="00371531">
      <w:pPr>
        <w:keepNext/>
        <w:keepLines/>
        <w:widowControl/>
        <w:spacing w:before="20" w:after="20" w:line="261" w:lineRule="auto"/>
        <w:ind w:left="71" w:right="113" w:firstLine="496"/>
        <w:jc w:val="both"/>
        <w:outlineLvl w:val="0"/>
        <w:rPr>
          <w:rFonts w:ascii="Times New Roman" w:eastAsia="Times New Roman" w:hAnsi="Times New Roman" w:cs="Times New Roman"/>
          <w:b/>
          <w:sz w:val="28"/>
          <w:szCs w:val="22"/>
          <w:lang w:eastAsia="en-US" w:bidi="ar-SA"/>
        </w:rPr>
      </w:pPr>
      <w:r w:rsidRPr="00371531">
        <w:rPr>
          <w:rFonts w:ascii="Times New Roman" w:eastAsia="Times New Roman" w:hAnsi="Times New Roman" w:cs="Times New Roman"/>
          <w:b/>
          <w:sz w:val="28"/>
          <w:szCs w:val="22"/>
          <w:lang w:eastAsia="en-US" w:bidi="ar-SA"/>
        </w:rPr>
        <w:t xml:space="preserve">Проект «Культурное пространство «ПушкинКЛУБ» </w:t>
      </w:r>
    </w:p>
    <w:p w:rsidR="00371531" w:rsidRPr="00371531" w:rsidRDefault="00371531" w:rsidP="00371531">
      <w:pPr>
        <w:widowControl/>
        <w:spacing w:before="20" w:after="20" w:line="269" w:lineRule="auto"/>
        <w:ind w:left="83" w:right="57" w:firstLine="484"/>
        <w:jc w:val="both"/>
        <w:rPr>
          <w:rFonts w:ascii="Times New Roman" w:eastAsia="Times New Roman" w:hAnsi="Times New Roman" w:cs="Times New Roman"/>
          <w:sz w:val="28"/>
          <w:szCs w:val="22"/>
          <w:lang w:eastAsia="en-US" w:bidi="ar-SA"/>
        </w:rPr>
      </w:pPr>
      <w:r w:rsidRPr="00371531">
        <w:rPr>
          <w:rFonts w:ascii="Times New Roman" w:eastAsia="Times New Roman" w:hAnsi="Times New Roman" w:cs="Times New Roman"/>
          <w:sz w:val="28"/>
          <w:szCs w:val="22"/>
          <w:lang w:eastAsia="en-US" w:bidi="ar-SA"/>
        </w:rPr>
        <w:t xml:space="preserve">В пространстве реализуется различные мероприятия по  продвижению и сохранению пушкинского наследия: тематические программы, лекции, вебинары, семинары Всероссийского музея А.С. Пушкина. </w:t>
      </w:r>
    </w:p>
    <w:p w:rsidR="00371531" w:rsidRPr="00C045F2" w:rsidRDefault="00371531" w:rsidP="00C045F2">
      <w:pPr>
        <w:widowControl/>
        <w:spacing w:before="20" w:after="20" w:line="269" w:lineRule="auto"/>
        <w:ind w:left="73" w:right="117" w:firstLine="568"/>
        <w:jc w:val="both"/>
        <w:rPr>
          <w:rFonts w:ascii="Times New Roman" w:eastAsia="Times New Roman" w:hAnsi="Times New Roman" w:cs="Times New Roman"/>
          <w:sz w:val="28"/>
          <w:szCs w:val="22"/>
          <w:lang w:eastAsia="en-US" w:bidi="ar-SA"/>
        </w:rPr>
      </w:pPr>
      <w:r w:rsidRPr="00371531">
        <w:rPr>
          <w:rFonts w:ascii="Times New Roman" w:eastAsia="Times New Roman" w:hAnsi="Times New Roman" w:cs="Times New Roman"/>
          <w:sz w:val="28"/>
          <w:szCs w:val="22"/>
          <w:lang w:eastAsia="en-US" w:bidi="ar-SA"/>
        </w:rPr>
        <w:t>Подводя итоги программно-проектной деятельности Библиотечной информационной сети городского округа Новокуйбышевск, следует отметить, что все программы включают: информационные уроки, тематические мероприятия, литературные  часы, громкие чтения, встречи с писателями и праздники. Читатели разных возрастов приобретают  знания, умения и навыки  работы с</w:t>
      </w:r>
      <w:r w:rsidR="00C045F2">
        <w:rPr>
          <w:rFonts w:ascii="Times New Roman" w:eastAsia="Times New Roman" w:hAnsi="Times New Roman" w:cs="Times New Roman"/>
          <w:sz w:val="28"/>
          <w:szCs w:val="22"/>
          <w:lang w:eastAsia="en-US" w:bidi="ar-SA"/>
        </w:rPr>
        <w:t xml:space="preserve"> книгой.  </w:t>
      </w:r>
    </w:p>
    <w:p w:rsidR="00371531" w:rsidRPr="00371531" w:rsidRDefault="00371531" w:rsidP="00371531">
      <w:pPr>
        <w:pStyle w:val="10"/>
        <w:numPr>
          <w:ilvl w:val="0"/>
          <w:numId w:val="24"/>
        </w:numPr>
        <w:spacing w:before="20" w:after="20" w:line="240" w:lineRule="auto"/>
        <w:rPr>
          <w:sz w:val="24"/>
          <w:szCs w:val="24"/>
        </w:rPr>
      </w:pPr>
      <w:r w:rsidRPr="00371531">
        <w:rPr>
          <w:sz w:val="24"/>
          <w:szCs w:val="24"/>
        </w:rPr>
        <w:t xml:space="preserve">Общая характеристика читательской аудитории библиотек: структура, интересы и предпочтения, наблюдаемые изменения </w:t>
      </w:r>
    </w:p>
    <w:p w:rsidR="00371531" w:rsidRPr="00371531" w:rsidRDefault="00371531" w:rsidP="00371531">
      <w:pPr>
        <w:pStyle w:val="10"/>
        <w:spacing w:before="20" w:after="20" w:line="240" w:lineRule="auto"/>
        <w:ind w:firstLine="567"/>
        <w:rPr>
          <w:sz w:val="28"/>
        </w:rPr>
      </w:pPr>
      <w:r w:rsidRPr="00371531">
        <w:rPr>
          <w:sz w:val="28"/>
        </w:rPr>
        <w:t>На основе мониторингов БИС данные показали, что среди читателей города можно выделить несколько групп читателей: дети до 14 лет, молодежь 15-35 лет, взрослые люди от 35 лет. Также отдельно имеет смысл говорить о людях старшего поколения 60+.</w:t>
      </w:r>
    </w:p>
    <w:p w:rsidR="00371531" w:rsidRPr="00371531" w:rsidRDefault="00371531" w:rsidP="00371531">
      <w:pPr>
        <w:pStyle w:val="10"/>
        <w:spacing w:before="20" w:after="20" w:line="240" w:lineRule="auto"/>
        <w:ind w:firstLine="567"/>
        <w:rPr>
          <w:sz w:val="28"/>
        </w:rPr>
      </w:pPr>
      <w:r w:rsidRPr="00371531">
        <w:rPr>
          <w:sz w:val="28"/>
        </w:rPr>
        <w:t>Каждая категория читателей требует к себе внимания и разного подхода в работе. Комплектование фонда, разработка проектов и массовых мероприятий меняется в зависимости от целевой аудитории.</w:t>
      </w:r>
    </w:p>
    <w:p w:rsidR="00371531" w:rsidRPr="00371531" w:rsidRDefault="00371531" w:rsidP="00371531">
      <w:pPr>
        <w:pStyle w:val="10"/>
        <w:spacing w:before="20" w:after="20" w:line="240" w:lineRule="auto"/>
        <w:ind w:firstLine="567"/>
        <w:rPr>
          <w:sz w:val="28"/>
        </w:rPr>
      </w:pPr>
      <w:r w:rsidRPr="00371531">
        <w:rPr>
          <w:sz w:val="28"/>
        </w:rPr>
        <w:t>Увеличился приток молодежи, благодаря участи</w:t>
      </w:r>
      <w:r w:rsidR="007B6160">
        <w:rPr>
          <w:sz w:val="28"/>
        </w:rPr>
        <w:t>ю</w:t>
      </w:r>
      <w:r w:rsidRPr="00371531">
        <w:rPr>
          <w:sz w:val="28"/>
        </w:rPr>
        <w:t xml:space="preserve"> учреждения в программе «Пушкинская карта». Г. Новокуйбышевск занимает </w:t>
      </w:r>
      <w:r w:rsidR="00C045F2">
        <w:rPr>
          <w:sz w:val="28"/>
        </w:rPr>
        <w:t xml:space="preserve">лидирующее положение </w:t>
      </w:r>
      <w:r w:rsidRPr="00371531">
        <w:rPr>
          <w:sz w:val="28"/>
        </w:rPr>
        <w:t xml:space="preserve"> в области. </w:t>
      </w:r>
    </w:p>
    <w:p w:rsidR="00371531" w:rsidRPr="00371531" w:rsidRDefault="00371531" w:rsidP="00371531">
      <w:pPr>
        <w:pStyle w:val="10"/>
        <w:spacing w:before="20" w:after="20" w:line="240" w:lineRule="auto"/>
        <w:ind w:firstLine="567"/>
        <w:rPr>
          <w:sz w:val="28"/>
        </w:rPr>
      </w:pPr>
      <w:r w:rsidRPr="00371531">
        <w:rPr>
          <w:sz w:val="28"/>
        </w:rPr>
        <w:t xml:space="preserve">В модельной детской библиотеке изменился процесс чтения. Чтение превратилось в увлекательную игру, появились новые форматы продвижения чтения. Этому способствовало серьезное переформатирование книжного фонда, современное мультимедийное оборудование, мобильность и трансформация пространственного устройства модельной детской библиотеки. </w:t>
      </w:r>
    </w:p>
    <w:p w:rsidR="00371531" w:rsidRPr="00371531" w:rsidRDefault="00371531" w:rsidP="00371531">
      <w:pPr>
        <w:pStyle w:val="10"/>
        <w:spacing w:before="20" w:after="20" w:line="240" w:lineRule="auto"/>
        <w:ind w:firstLine="567"/>
        <w:rPr>
          <w:sz w:val="28"/>
        </w:rPr>
      </w:pPr>
      <w:r w:rsidRPr="00371531">
        <w:rPr>
          <w:sz w:val="28"/>
        </w:rPr>
        <w:t>В начальной школе – рассказы современных детских писателей и большим спросом является чтение по школьной программе.  Особое место занимают комиксы, так как это яркие современные издания, дети с удовольствием читают и обсуждают друг с другом эту литературу.</w:t>
      </w:r>
    </w:p>
    <w:p w:rsidR="00371531" w:rsidRPr="00371531" w:rsidRDefault="00371531" w:rsidP="00371531">
      <w:pPr>
        <w:pStyle w:val="10"/>
        <w:spacing w:before="20" w:after="20" w:line="240" w:lineRule="auto"/>
        <w:ind w:firstLine="567"/>
        <w:rPr>
          <w:sz w:val="28"/>
        </w:rPr>
      </w:pPr>
      <w:r w:rsidRPr="00371531">
        <w:rPr>
          <w:sz w:val="28"/>
        </w:rPr>
        <w:t xml:space="preserve">Молодежь предпочитают детективную и фантастическую литературу, периодически проявляя интерес к книгам по психологии. </w:t>
      </w:r>
    </w:p>
    <w:p w:rsidR="00DD0DD3" w:rsidRPr="00C045F2" w:rsidRDefault="00371531" w:rsidP="00C045F2">
      <w:pPr>
        <w:pStyle w:val="10"/>
        <w:spacing w:before="20" w:after="20" w:line="240" w:lineRule="auto"/>
        <w:ind w:firstLine="567"/>
        <w:rPr>
          <w:sz w:val="28"/>
        </w:rPr>
      </w:pPr>
      <w:r w:rsidRPr="00371531">
        <w:rPr>
          <w:sz w:val="28"/>
        </w:rPr>
        <w:t xml:space="preserve">Представители старшего поколения в основном выбирают любовные и </w:t>
      </w:r>
      <w:r w:rsidRPr="00371531">
        <w:rPr>
          <w:sz w:val="28"/>
        </w:rPr>
        <w:lastRenderedPageBreak/>
        <w:t>исторические романы. Очень востребованы у родителей книги для семейного чтения (детям вслух), книги с крупным шрифтом для первого самостоятельного</w:t>
      </w:r>
      <w:r w:rsidR="00C045F2">
        <w:rPr>
          <w:sz w:val="28"/>
        </w:rPr>
        <w:t xml:space="preserve"> чтения, а так же психология.  </w:t>
      </w:r>
    </w:p>
    <w:p w:rsidR="007B6160" w:rsidRPr="00F1303B" w:rsidRDefault="007B6160" w:rsidP="00DD0DD3">
      <w:pPr>
        <w:pStyle w:val="Heading20"/>
        <w:keepNext/>
        <w:keepLines/>
        <w:shd w:val="clear" w:color="auto" w:fill="auto"/>
        <w:spacing w:before="0" w:line="240" w:lineRule="auto"/>
        <w:ind w:firstLine="0"/>
        <w:jc w:val="center"/>
        <w:rPr>
          <w:sz w:val="24"/>
          <w:szCs w:val="24"/>
        </w:rPr>
      </w:pPr>
    </w:p>
    <w:p w:rsidR="00DD0DD3" w:rsidRPr="00F1303B" w:rsidRDefault="006C3336" w:rsidP="00DD0DD3">
      <w:pPr>
        <w:pStyle w:val="1"/>
        <w:shd w:val="clear" w:color="auto" w:fill="auto"/>
        <w:spacing w:after="0" w:line="240" w:lineRule="auto"/>
        <w:ind w:firstLine="0"/>
        <w:jc w:val="center"/>
        <w:rPr>
          <w:sz w:val="24"/>
          <w:szCs w:val="24"/>
        </w:rPr>
      </w:pPr>
      <w:r w:rsidRPr="00F1303B">
        <w:rPr>
          <w:b/>
        </w:rPr>
        <w:t>Таблица 8</w:t>
      </w:r>
      <w:r w:rsidR="00F45C4B" w:rsidRPr="00F1303B">
        <w:rPr>
          <w:b/>
        </w:rPr>
        <w:t>.1</w:t>
      </w:r>
      <w:r w:rsidR="00DD0DD3" w:rsidRPr="00F1303B">
        <w:rPr>
          <w:b/>
        </w:rPr>
        <w:t xml:space="preserve"> </w:t>
      </w:r>
      <w:r w:rsidR="00DD0DD3" w:rsidRPr="00F1303B">
        <w:rPr>
          <w:b/>
          <w:sz w:val="24"/>
          <w:szCs w:val="24"/>
        </w:rPr>
        <w:t>Наличие утвержденной и реализуем</w:t>
      </w:r>
      <w:r w:rsidR="00D805ED">
        <w:rPr>
          <w:b/>
          <w:sz w:val="24"/>
          <w:szCs w:val="24"/>
        </w:rPr>
        <w:t>ой Стратегии развития библиотек</w:t>
      </w:r>
      <w:r w:rsidR="00DD0DD3" w:rsidRPr="00F1303B">
        <w:rPr>
          <w:b/>
          <w:sz w:val="24"/>
          <w:szCs w:val="24"/>
        </w:rPr>
        <w:t>*</w:t>
      </w:r>
    </w:p>
    <w:p w:rsidR="00DD0DD3" w:rsidRPr="00F1303B" w:rsidRDefault="00DD0DD3" w:rsidP="00DD0DD3">
      <w:pPr>
        <w:pStyle w:val="1"/>
        <w:shd w:val="clear" w:color="auto" w:fill="auto"/>
        <w:spacing w:after="0" w:line="240" w:lineRule="auto"/>
        <w:ind w:left="360" w:firstLine="0"/>
        <w:rPr>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3711"/>
        <w:gridCol w:w="1924"/>
        <w:gridCol w:w="3935"/>
      </w:tblGrid>
      <w:tr w:rsidR="00F1303B" w:rsidRPr="00F1303B" w:rsidTr="008744E7">
        <w:trPr>
          <w:trHeight w:val="729"/>
        </w:trPr>
        <w:tc>
          <w:tcPr>
            <w:tcW w:w="1939" w:type="pct"/>
            <w:shd w:val="clear" w:color="auto" w:fill="FFFFFF"/>
            <w:vAlign w:val="center"/>
          </w:tcPr>
          <w:p w:rsidR="00DD0DD3" w:rsidRPr="00F1303B" w:rsidRDefault="00DD0DD3" w:rsidP="008744E7">
            <w:pPr>
              <w:pStyle w:val="a4"/>
              <w:ind w:left="0"/>
              <w:jc w:val="center"/>
              <w:rPr>
                <w:rFonts w:ascii="Times New Roman" w:hAnsi="Times New Roman"/>
                <w:b/>
                <w:sz w:val="24"/>
                <w:szCs w:val="24"/>
              </w:rPr>
            </w:pPr>
            <w:r w:rsidRPr="00F1303B">
              <w:rPr>
                <w:rFonts w:ascii="Times New Roman" w:hAnsi="Times New Roman"/>
                <w:b/>
                <w:sz w:val="24"/>
                <w:szCs w:val="24"/>
              </w:rPr>
              <w:t xml:space="preserve">Наименование стратегии </w:t>
            </w:r>
          </w:p>
          <w:p w:rsidR="00DD0DD3" w:rsidRPr="00F1303B" w:rsidRDefault="00DD0DD3" w:rsidP="008744E7">
            <w:pPr>
              <w:pStyle w:val="a4"/>
              <w:ind w:left="0"/>
              <w:jc w:val="center"/>
              <w:rPr>
                <w:rFonts w:ascii="Times New Roman" w:hAnsi="Times New Roman"/>
                <w:b/>
                <w:sz w:val="24"/>
                <w:szCs w:val="24"/>
              </w:rPr>
            </w:pPr>
            <w:r w:rsidRPr="00F1303B">
              <w:rPr>
                <w:rFonts w:ascii="Times New Roman" w:hAnsi="Times New Roman"/>
                <w:i/>
                <w:sz w:val="24"/>
                <w:szCs w:val="24"/>
              </w:rPr>
              <w:t>(приложить к отчету текст Стратегии)</w:t>
            </w:r>
          </w:p>
        </w:tc>
        <w:tc>
          <w:tcPr>
            <w:tcW w:w="1005" w:type="pct"/>
            <w:shd w:val="clear" w:color="auto" w:fill="FFFFFF"/>
            <w:vAlign w:val="center"/>
          </w:tcPr>
          <w:p w:rsidR="00DD0DD3" w:rsidRPr="00F1303B" w:rsidRDefault="00DD0DD3" w:rsidP="008744E7">
            <w:pPr>
              <w:pStyle w:val="a4"/>
              <w:ind w:left="0"/>
              <w:jc w:val="center"/>
              <w:rPr>
                <w:rFonts w:ascii="Times New Roman" w:hAnsi="Times New Roman"/>
                <w:b/>
                <w:sz w:val="24"/>
                <w:szCs w:val="24"/>
              </w:rPr>
            </w:pPr>
            <w:r w:rsidRPr="00F1303B">
              <w:rPr>
                <w:rFonts w:ascii="Times New Roman" w:hAnsi="Times New Roman"/>
                <w:b/>
                <w:sz w:val="24"/>
                <w:szCs w:val="24"/>
              </w:rPr>
              <w:t>Срок реализации Стратегии</w:t>
            </w:r>
          </w:p>
        </w:tc>
        <w:tc>
          <w:tcPr>
            <w:tcW w:w="2056" w:type="pct"/>
            <w:shd w:val="clear" w:color="auto" w:fill="FFFFFF"/>
            <w:vAlign w:val="center"/>
          </w:tcPr>
          <w:p w:rsidR="00DD0DD3" w:rsidRPr="00F1303B" w:rsidRDefault="00DD0DD3" w:rsidP="008744E7">
            <w:pPr>
              <w:pStyle w:val="a4"/>
              <w:ind w:left="0"/>
              <w:jc w:val="center"/>
              <w:rPr>
                <w:rFonts w:ascii="Times New Roman" w:hAnsi="Times New Roman"/>
                <w:b/>
                <w:sz w:val="24"/>
                <w:szCs w:val="24"/>
              </w:rPr>
            </w:pPr>
            <w:r w:rsidRPr="00F1303B">
              <w:rPr>
                <w:rFonts w:ascii="Times New Roman" w:hAnsi="Times New Roman"/>
                <w:b/>
                <w:sz w:val="24"/>
                <w:szCs w:val="24"/>
              </w:rPr>
              <w:t>Основные направления деятельности и результаты, достигнутые в отчетном году</w:t>
            </w:r>
          </w:p>
        </w:tc>
      </w:tr>
      <w:tr w:rsidR="00F1303B" w:rsidRPr="00F1303B" w:rsidTr="008744E7">
        <w:trPr>
          <w:trHeight w:val="70"/>
        </w:trPr>
        <w:tc>
          <w:tcPr>
            <w:tcW w:w="1939" w:type="pct"/>
            <w:shd w:val="clear" w:color="auto" w:fill="FFFFFF"/>
            <w:vAlign w:val="center"/>
          </w:tcPr>
          <w:p w:rsidR="00DD0DD3" w:rsidRPr="00F1303B" w:rsidRDefault="007B6160" w:rsidP="008744E7">
            <w:pPr>
              <w:pStyle w:val="a4"/>
              <w:ind w:left="0"/>
              <w:jc w:val="center"/>
              <w:rPr>
                <w:rFonts w:ascii="Times New Roman" w:hAnsi="Times New Roman"/>
                <w:b/>
                <w:sz w:val="24"/>
                <w:szCs w:val="24"/>
              </w:rPr>
            </w:pPr>
            <w:r>
              <w:rPr>
                <w:rFonts w:ascii="Times New Roman" w:hAnsi="Times New Roman"/>
                <w:b/>
                <w:sz w:val="24"/>
                <w:szCs w:val="24"/>
              </w:rPr>
              <w:t>-</w:t>
            </w:r>
          </w:p>
        </w:tc>
        <w:tc>
          <w:tcPr>
            <w:tcW w:w="1005" w:type="pct"/>
            <w:shd w:val="clear" w:color="auto" w:fill="FFFFFF"/>
            <w:vAlign w:val="center"/>
          </w:tcPr>
          <w:p w:rsidR="00DD0DD3" w:rsidRPr="00F1303B" w:rsidRDefault="007B6160" w:rsidP="008744E7">
            <w:pPr>
              <w:pStyle w:val="a4"/>
              <w:ind w:left="0"/>
              <w:jc w:val="center"/>
              <w:rPr>
                <w:rFonts w:ascii="Times New Roman" w:hAnsi="Times New Roman"/>
                <w:b/>
                <w:sz w:val="24"/>
                <w:szCs w:val="24"/>
              </w:rPr>
            </w:pPr>
            <w:r>
              <w:rPr>
                <w:rFonts w:ascii="Times New Roman" w:hAnsi="Times New Roman"/>
                <w:b/>
                <w:sz w:val="24"/>
                <w:szCs w:val="24"/>
              </w:rPr>
              <w:t>-</w:t>
            </w:r>
          </w:p>
        </w:tc>
        <w:tc>
          <w:tcPr>
            <w:tcW w:w="2056" w:type="pct"/>
            <w:shd w:val="clear" w:color="auto" w:fill="FFFFFF"/>
            <w:vAlign w:val="center"/>
          </w:tcPr>
          <w:p w:rsidR="00DD0DD3" w:rsidRPr="00F1303B" w:rsidRDefault="007B6160" w:rsidP="008744E7">
            <w:pPr>
              <w:pStyle w:val="a4"/>
              <w:ind w:left="0"/>
              <w:jc w:val="center"/>
              <w:rPr>
                <w:rFonts w:ascii="Times New Roman" w:hAnsi="Times New Roman"/>
                <w:b/>
                <w:sz w:val="24"/>
                <w:szCs w:val="24"/>
              </w:rPr>
            </w:pPr>
            <w:r>
              <w:rPr>
                <w:rFonts w:ascii="Times New Roman" w:hAnsi="Times New Roman"/>
                <w:b/>
                <w:sz w:val="24"/>
                <w:szCs w:val="24"/>
              </w:rPr>
              <w:t>-</w:t>
            </w:r>
          </w:p>
        </w:tc>
      </w:tr>
    </w:tbl>
    <w:p w:rsidR="00E3264D" w:rsidRPr="00C045F2" w:rsidRDefault="007B6160" w:rsidP="00C045F2">
      <w:pPr>
        <w:ind w:firstLine="567"/>
        <w:jc w:val="both"/>
        <w:rPr>
          <w:rFonts w:ascii="Times New Roman" w:eastAsia="Times New Roman" w:hAnsi="Times New Roman" w:cs="Times New Roman"/>
          <w:color w:val="auto"/>
          <w:sz w:val="28"/>
          <w:lang w:eastAsia="en-US" w:bidi="ar-SA"/>
        </w:rPr>
      </w:pPr>
      <w:r w:rsidRPr="007B6160">
        <w:rPr>
          <w:rFonts w:ascii="Times New Roman" w:eastAsia="Times New Roman" w:hAnsi="Times New Roman" w:cs="Times New Roman"/>
          <w:color w:val="auto"/>
          <w:sz w:val="28"/>
          <w:lang w:eastAsia="en-US" w:bidi="ar-SA"/>
        </w:rPr>
        <w:t xml:space="preserve">В виду отсутствия необходимого финансирования из городского бюджета, стратегии развития внедрены не были. Однако сотрудники БИС данные стратегии разработали и готовы по ним работать, но </w:t>
      </w:r>
      <w:r w:rsidR="00C045F2">
        <w:rPr>
          <w:rFonts w:ascii="Times New Roman" w:eastAsia="Times New Roman" w:hAnsi="Times New Roman" w:cs="Times New Roman"/>
          <w:color w:val="auto"/>
          <w:sz w:val="28"/>
          <w:lang w:eastAsia="en-US" w:bidi="ar-SA"/>
        </w:rPr>
        <w:t>в 2025 году этого не произошло.</w:t>
      </w:r>
    </w:p>
    <w:p w:rsidR="00E3264D" w:rsidRPr="00F1303B" w:rsidRDefault="00E3264D" w:rsidP="00E3264D">
      <w:pPr>
        <w:jc w:val="both"/>
        <w:rPr>
          <w:rFonts w:ascii="Times New Roman" w:hAnsi="Times New Roman" w:cs="Times New Roman"/>
          <w:color w:val="auto"/>
        </w:rPr>
      </w:pPr>
      <w:r w:rsidRPr="00F1303B">
        <w:rPr>
          <w:rFonts w:ascii="Times New Roman" w:hAnsi="Times New Roman" w:cs="Times New Roman"/>
          <w:color w:val="auto"/>
        </w:rPr>
        <w:t>4. Кратко описать работу библиотек в рамках реализации проекта «Пушкинская карта» в отчетном году (мероприятия, которые проводились и проблемы, которые возникли в отчетном году).</w:t>
      </w:r>
    </w:p>
    <w:p w:rsidR="007B6160" w:rsidRPr="007B6160" w:rsidRDefault="007B6160" w:rsidP="007B6160">
      <w:pPr>
        <w:widowControl/>
        <w:spacing w:after="5" w:line="269" w:lineRule="auto"/>
        <w:ind w:left="83" w:right="117" w:firstLine="484"/>
        <w:jc w:val="both"/>
        <w:rPr>
          <w:rFonts w:ascii="Times New Roman" w:eastAsia="Times New Roman" w:hAnsi="Times New Roman" w:cs="Times New Roman"/>
          <w:sz w:val="28"/>
          <w:szCs w:val="22"/>
          <w:lang w:eastAsia="en-US" w:bidi="ar-SA"/>
        </w:rPr>
      </w:pPr>
      <w:r w:rsidRPr="007B6160">
        <w:rPr>
          <w:rFonts w:ascii="Times New Roman" w:eastAsia="Times New Roman" w:hAnsi="Times New Roman" w:cs="Times New Roman"/>
          <w:sz w:val="28"/>
          <w:szCs w:val="22"/>
          <w:lang w:eastAsia="en-US" w:bidi="ar-SA"/>
        </w:rPr>
        <w:t xml:space="preserve">Три модельные библиотеки БИС в 2025 году продолжили активно работать  по программе «Пушкинская карта». Также в этом направлении начали работать некоторые структурные подразделения. </w:t>
      </w:r>
    </w:p>
    <w:p w:rsidR="007B6160" w:rsidRPr="007B6160" w:rsidRDefault="007B6160" w:rsidP="007B6160">
      <w:pPr>
        <w:widowControl/>
        <w:spacing w:after="5" w:line="269" w:lineRule="auto"/>
        <w:ind w:left="83" w:right="117" w:firstLine="484"/>
        <w:jc w:val="both"/>
        <w:rPr>
          <w:rFonts w:ascii="Times New Roman" w:eastAsia="Times New Roman" w:hAnsi="Times New Roman" w:cs="Times New Roman"/>
          <w:sz w:val="28"/>
          <w:szCs w:val="22"/>
          <w:lang w:eastAsia="en-US" w:bidi="ar-SA"/>
        </w:rPr>
      </w:pPr>
      <w:r w:rsidRPr="007B6160">
        <w:rPr>
          <w:rFonts w:ascii="Times New Roman" w:eastAsia="Times New Roman" w:hAnsi="Times New Roman" w:cs="Times New Roman"/>
          <w:sz w:val="28"/>
          <w:szCs w:val="22"/>
          <w:lang w:eastAsia="en-US" w:bidi="ar-SA"/>
        </w:rPr>
        <w:t xml:space="preserve">Мероприятия в рамках проекта проводятся в культурном пространстве «ПушкинКЛУБ», «Музей КНИГИ», в цифровом ПЛАНЕТАРИИ с использованием мультимедийного оборудования. </w:t>
      </w:r>
    </w:p>
    <w:p w:rsidR="007B6160" w:rsidRPr="007B6160" w:rsidRDefault="007B6160" w:rsidP="007B6160">
      <w:pPr>
        <w:widowControl/>
        <w:spacing w:after="5" w:line="269" w:lineRule="auto"/>
        <w:ind w:left="83" w:right="117" w:firstLine="484"/>
        <w:jc w:val="both"/>
        <w:rPr>
          <w:rFonts w:ascii="Times New Roman" w:eastAsia="Times New Roman" w:hAnsi="Times New Roman" w:cs="Times New Roman"/>
          <w:sz w:val="28"/>
          <w:szCs w:val="22"/>
          <w:lang w:eastAsia="en-US" w:bidi="ar-SA"/>
        </w:rPr>
      </w:pPr>
      <w:r w:rsidRPr="007B6160">
        <w:rPr>
          <w:rFonts w:ascii="Times New Roman" w:eastAsia="Times New Roman" w:hAnsi="Times New Roman" w:cs="Times New Roman"/>
          <w:sz w:val="28"/>
          <w:szCs w:val="22"/>
          <w:lang w:eastAsia="en-US" w:bidi="ar-SA"/>
        </w:rPr>
        <w:t xml:space="preserve">Среди посетителей – старшеклассники образовательных учреждений, а также студенты средних профессиональных учебных заведений. В 2025 году было предложено 10 мероприятий, прошедших модернизацию и проверенных временем. </w:t>
      </w:r>
    </w:p>
    <w:p w:rsidR="007B6160" w:rsidRPr="007B6160" w:rsidRDefault="007B6160" w:rsidP="007B6160">
      <w:pPr>
        <w:widowControl/>
        <w:spacing w:after="5" w:line="269" w:lineRule="auto"/>
        <w:ind w:left="83" w:right="117" w:firstLine="484"/>
        <w:jc w:val="both"/>
        <w:rPr>
          <w:rFonts w:ascii="Times New Roman" w:eastAsia="Times New Roman" w:hAnsi="Times New Roman" w:cs="Times New Roman"/>
          <w:sz w:val="28"/>
          <w:szCs w:val="22"/>
          <w:lang w:eastAsia="en-US" w:bidi="ar-SA"/>
        </w:rPr>
      </w:pPr>
      <w:r w:rsidRPr="007B6160">
        <w:rPr>
          <w:rFonts w:ascii="Times New Roman" w:eastAsia="Times New Roman" w:hAnsi="Times New Roman" w:cs="Times New Roman"/>
          <w:sz w:val="28"/>
          <w:szCs w:val="22"/>
          <w:lang w:eastAsia="en-US" w:bidi="ar-SA"/>
        </w:rPr>
        <w:t>Самые востребованные: Интерактивная прогулка  «Знакомьтесь: модельная библиотека»; Исторический экскурс «Пушкин – имя ратное»; Библиоперфоманс «За партой с Александром Пушкиным»; Полнокупольная программа «Книжная Галактика».</w:t>
      </w:r>
    </w:p>
    <w:p w:rsidR="007B6160" w:rsidRPr="007B6160" w:rsidRDefault="007B6160" w:rsidP="007B6160">
      <w:pPr>
        <w:widowControl/>
        <w:spacing w:after="5" w:line="269" w:lineRule="auto"/>
        <w:ind w:left="83" w:right="117" w:firstLine="484"/>
        <w:jc w:val="both"/>
        <w:rPr>
          <w:rFonts w:ascii="Times New Roman" w:eastAsia="Times New Roman" w:hAnsi="Times New Roman" w:cs="Times New Roman"/>
          <w:sz w:val="28"/>
          <w:szCs w:val="22"/>
          <w:lang w:eastAsia="en-US" w:bidi="ar-SA"/>
        </w:rPr>
      </w:pPr>
      <w:r w:rsidRPr="007B6160">
        <w:rPr>
          <w:rFonts w:ascii="Times New Roman" w:eastAsia="Times New Roman" w:hAnsi="Times New Roman" w:cs="Times New Roman"/>
          <w:sz w:val="28"/>
          <w:szCs w:val="22"/>
          <w:lang w:eastAsia="en-US" w:bidi="ar-SA"/>
        </w:rPr>
        <w:t>Для посещения стали доступны два новых мероприятия: Игра «Утраченные сокровища Земли», Литературные зарисовки «Пушкин — мой ровесник».</w:t>
      </w:r>
    </w:p>
    <w:p w:rsidR="00E3264D" w:rsidRDefault="00E3264D" w:rsidP="00E3264D">
      <w:pPr>
        <w:jc w:val="both"/>
        <w:rPr>
          <w:rFonts w:ascii="Times New Roman" w:hAnsi="Times New Roman" w:cs="Times New Roman"/>
          <w:color w:val="auto"/>
        </w:rPr>
      </w:pPr>
    </w:p>
    <w:p w:rsidR="0043457F" w:rsidRPr="00F1303B" w:rsidRDefault="0043457F" w:rsidP="00E3264D">
      <w:pPr>
        <w:jc w:val="both"/>
        <w:rPr>
          <w:rFonts w:ascii="Times New Roman" w:hAnsi="Times New Roman" w:cs="Times New Roman"/>
          <w:color w:val="auto"/>
        </w:rPr>
      </w:pPr>
    </w:p>
    <w:p w:rsidR="00E87DE9" w:rsidRDefault="00E3264D" w:rsidP="00E3264D">
      <w:pPr>
        <w:jc w:val="center"/>
        <w:rPr>
          <w:rFonts w:ascii="Times New Roman" w:hAnsi="Times New Roman" w:cs="Times New Roman"/>
          <w:b/>
          <w:color w:val="auto"/>
        </w:rPr>
      </w:pPr>
      <w:r w:rsidRPr="00F1303B">
        <w:rPr>
          <w:rFonts w:ascii="Times New Roman" w:hAnsi="Times New Roman" w:cs="Times New Roman"/>
          <w:b/>
          <w:color w:val="auto"/>
        </w:rPr>
        <w:t>Таблица 8.2</w:t>
      </w:r>
      <w:r w:rsidR="007162A2">
        <w:rPr>
          <w:rFonts w:ascii="Times New Roman" w:hAnsi="Times New Roman" w:cs="Times New Roman"/>
          <w:b/>
          <w:color w:val="auto"/>
        </w:rPr>
        <w:t>.1</w:t>
      </w:r>
      <w:r w:rsidRPr="00F1303B">
        <w:rPr>
          <w:rFonts w:ascii="Times New Roman" w:hAnsi="Times New Roman" w:cs="Times New Roman"/>
          <w:b/>
          <w:color w:val="auto"/>
        </w:rPr>
        <w:t xml:space="preserve"> Библиотеки, работающие в рамках проекта «Пушкинская карта»</w:t>
      </w:r>
      <w:r w:rsidR="00C64C51" w:rsidRPr="00C64C51">
        <w:rPr>
          <w:rFonts w:ascii="Times New Roman" w:hAnsi="Times New Roman" w:cs="Times New Roman"/>
          <w:b/>
          <w:color w:val="auto"/>
        </w:rPr>
        <w:t xml:space="preserve"> </w:t>
      </w:r>
    </w:p>
    <w:p w:rsidR="00E3264D" w:rsidRPr="00F1303B" w:rsidRDefault="00C64C51" w:rsidP="00E3264D">
      <w:pPr>
        <w:jc w:val="center"/>
        <w:rPr>
          <w:rFonts w:ascii="Times New Roman" w:hAnsi="Times New Roman" w:cs="Times New Roman"/>
          <w:b/>
          <w:color w:val="auto"/>
        </w:rPr>
      </w:pPr>
      <w:r w:rsidRPr="00C64C51">
        <w:rPr>
          <w:rFonts w:ascii="Times New Roman" w:hAnsi="Times New Roman" w:cs="Times New Roman"/>
          <w:b/>
          <w:color w:val="auto"/>
        </w:rPr>
        <w:t>в 2025 году</w:t>
      </w:r>
    </w:p>
    <w:p w:rsidR="00E3264D" w:rsidRPr="00F1303B" w:rsidRDefault="00E3264D" w:rsidP="00E3264D">
      <w:pPr>
        <w:jc w:val="both"/>
        <w:rPr>
          <w:rFonts w:ascii="Times New Roman" w:hAnsi="Times New Roman" w:cs="Times New Roman"/>
          <w:color w:val="auto"/>
        </w:rPr>
      </w:pPr>
    </w:p>
    <w:tbl>
      <w:tblPr>
        <w:tblStyle w:val="a3"/>
        <w:tblW w:w="0" w:type="auto"/>
        <w:tblLayout w:type="fixed"/>
        <w:tblLook w:val="04A0" w:firstRow="1" w:lastRow="0" w:firstColumn="1" w:lastColumn="0" w:noHBand="0" w:noVBand="1"/>
      </w:tblPr>
      <w:tblGrid>
        <w:gridCol w:w="440"/>
        <w:gridCol w:w="1707"/>
        <w:gridCol w:w="1104"/>
        <w:gridCol w:w="1535"/>
        <w:gridCol w:w="4784"/>
      </w:tblGrid>
      <w:tr w:rsidR="00F1303B" w:rsidRPr="00F1303B" w:rsidTr="0043457F">
        <w:tc>
          <w:tcPr>
            <w:tcW w:w="440" w:type="dxa"/>
            <w:vAlign w:val="center"/>
          </w:tcPr>
          <w:p w:rsidR="00E3264D" w:rsidRPr="00F1303B" w:rsidRDefault="00E3264D" w:rsidP="00E3264D">
            <w:pPr>
              <w:jc w:val="center"/>
              <w:rPr>
                <w:rFonts w:ascii="Times New Roman" w:hAnsi="Times New Roman" w:cs="Times New Roman"/>
                <w:b/>
                <w:color w:val="auto"/>
              </w:rPr>
            </w:pPr>
            <w:r w:rsidRPr="00F1303B">
              <w:rPr>
                <w:rFonts w:ascii="Times New Roman" w:hAnsi="Times New Roman" w:cs="Times New Roman"/>
                <w:b/>
                <w:color w:val="auto"/>
              </w:rPr>
              <w:t>№</w:t>
            </w:r>
          </w:p>
        </w:tc>
        <w:tc>
          <w:tcPr>
            <w:tcW w:w="1707" w:type="dxa"/>
            <w:vAlign w:val="center"/>
          </w:tcPr>
          <w:p w:rsidR="00E3264D" w:rsidRPr="00F1303B" w:rsidRDefault="00E3264D" w:rsidP="00E3264D">
            <w:pPr>
              <w:jc w:val="center"/>
              <w:rPr>
                <w:rFonts w:ascii="Times New Roman" w:hAnsi="Times New Roman" w:cs="Times New Roman"/>
                <w:b/>
                <w:color w:val="auto"/>
              </w:rPr>
            </w:pPr>
            <w:r w:rsidRPr="00F1303B">
              <w:rPr>
                <w:rFonts w:ascii="Times New Roman" w:hAnsi="Times New Roman" w:cs="Times New Roman"/>
                <w:b/>
                <w:color w:val="auto"/>
              </w:rPr>
              <w:t>Наименование библиотеки</w:t>
            </w:r>
          </w:p>
        </w:tc>
        <w:tc>
          <w:tcPr>
            <w:tcW w:w="1104" w:type="dxa"/>
            <w:vAlign w:val="center"/>
          </w:tcPr>
          <w:p w:rsidR="00E3264D" w:rsidRPr="00F1303B" w:rsidRDefault="00E3264D" w:rsidP="00E3264D">
            <w:pPr>
              <w:jc w:val="center"/>
              <w:rPr>
                <w:rFonts w:ascii="Times New Roman" w:hAnsi="Times New Roman" w:cs="Times New Roman"/>
                <w:b/>
                <w:color w:val="auto"/>
              </w:rPr>
            </w:pPr>
            <w:r w:rsidRPr="00F1303B">
              <w:rPr>
                <w:rFonts w:ascii="Times New Roman" w:hAnsi="Times New Roman" w:cs="Times New Roman"/>
                <w:b/>
                <w:color w:val="auto"/>
              </w:rPr>
              <w:t>С какого года работает</w:t>
            </w:r>
          </w:p>
        </w:tc>
        <w:tc>
          <w:tcPr>
            <w:tcW w:w="1535" w:type="dxa"/>
            <w:vAlign w:val="center"/>
          </w:tcPr>
          <w:p w:rsidR="00E3264D" w:rsidRPr="00F1303B" w:rsidRDefault="00E3264D" w:rsidP="00E3264D">
            <w:pPr>
              <w:jc w:val="center"/>
              <w:rPr>
                <w:rFonts w:ascii="Times New Roman" w:hAnsi="Times New Roman" w:cs="Times New Roman"/>
                <w:b/>
                <w:color w:val="auto"/>
              </w:rPr>
            </w:pPr>
            <w:r w:rsidRPr="00F1303B">
              <w:rPr>
                <w:rFonts w:ascii="Times New Roman" w:hAnsi="Times New Roman" w:cs="Times New Roman"/>
                <w:b/>
                <w:color w:val="auto"/>
              </w:rPr>
              <w:t>Сумма дохода за отчетный год</w:t>
            </w:r>
          </w:p>
        </w:tc>
        <w:tc>
          <w:tcPr>
            <w:tcW w:w="4784" w:type="dxa"/>
            <w:vAlign w:val="center"/>
          </w:tcPr>
          <w:p w:rsidR="00E3264D" w:rsidRPr="00F1303B" w:rsidRDefault="00E3264D" w:rsidP="00E3264D">
            <w:pPr>
              <w:jc w:val="center"/>
              <w:rPr>
                <w:rFonts w:ascii="Times New Roman" w:hAnsi="Times New Roman" w:cs="Times New Roman"/>
                <w:b/>
                <w:color w:val="auto"/>
              </w:rPr>
            </w:pPr>
            <w:r w:rsidRPr="00F1303B">
              <w:rPr>
                <w:rFonts w:ascii="Times New Roman" w:hAnsi="Times New Roman" w:cs="Times New Roman"/>
                <w:b/>
                <w:color w:val="auto"/>
              </w:rPr>
              <w:t>Ссылки на дополнительную информацию</w:t>
            </w:r>
          </w:p>
        </w:tc>
      </w:tr>
      <w:tr w:rsidR="0043457F" w:rsidRPr="00F1303B" w:rsidTr="0043457F">
        <w:tc>
          <w:tcPr>
            <w:tcW w:w="440" w:type="dxa"/>
          </w:tcPr>
          <w:p w:rsidR="0043457F" w:rsidRPr="00F1303B" w:rsidRDefault="0043457F" w:rsidP="00267382">
            <w:pPr>
              <w:rPr>
                <w:rFonts w:ascii="Times New Roman" w:hAnsi="Times New Roman" w:cs="Times New Roman"/>
                <w:color w:val="auto"/>
              </w:rPr>
            </w:pPr>
            <w:r>
              <w:rPr>
                <w:rFonts w:ascii="Times New Roman" w:hAnsi="Times New Roman" w:cs="Times New Roman"/>
                <w:color w:val="auto"/>
              </w:rPr>
              <w:t>1</w:t>
            </w:r>
          </w:p>
        </w:tc>
        <w:tc>
          <w:tcPr>
            <w:tcW w:w="1707" w:type="dxa"/>
          </w:tcPr>
          <w:p w:rsidR="0043457F" w:rsidRPr="00F1303B" w:rsidRDefault="0043457F" w:rsidP="00267382">
            <w:pPr>
              <w:rPr>
                <w:rFonts w:ascii="Times New Roman" w:hAnsi="Times New Roman" w:cs="Times New Roman"/>
                <w:color w:val="auto"/>
              </w:rPr>
            </w:pPr>
            <w:r>
              <w:rPr>
                <w:rFonts w:ascii="Times New Roman" w:hAnsi="Times New Roman" w:cs="Times New Roman"/>
                <w:color w:val="auto"/>
              </w:rPr>
              <w:t xml:space="preserve">Центральная </w:t>
            </w:r>
            <w:r>
              <w:rPr>
                <w:rFonts w:ascii="Times New Roman" w:hAnsi="Times New Roman" w:cs="Times New Roman"/>
                <w:color w:val="auto"/>
              </w:rPr>
              <w:lastRenderedPageBreak/>
              <w:t>библиотека им. А.С. Пушкина</w:t>
            </w:r>
          </w:p>
        </w:tc>
        <w:tc>
          <w:tcPr>
            <w:tcW w:w="1104" w:type="dxa"/>
          </w:tcPr>
          <w:p w:rsidR="0043457F" w:rsidRPr="00F1303B" w:rsidRDefault="0043457F" w:rsidP="00267382">
            <w:pPr>
              <w:rPr>
                <w:rFonts w:ascii="Times New Roman" w:hAnsi="Times New Roman" w:cs="Times New Roman"/>
                <w:color w:val="auto"/>
              </w:rPr>
            </w:pPr>
            <w:r>
              <w:rPr>
                <w:rFonts w:ascii="Times New Roman" w:hAnsi="Times New Roman" w:cs="Times New Roman"/>
                <w:color w:val="auto"/>
              </w:rPr>
              <w:lastRenderedPageBreak/>
              <w:t>2022</w:t>
            </w:r>
          </w:p>
        </w:tc>
        <w:tc>
          <w:tcPr>
            <w:tcW w:w="1535" w:type="dxa"/>
          </w:tcPr>
          <w:p w:rsidR="0043457F" w:rsidRPr="0043457F" w:rsidRDefault="001474EC" w:rsidP="00267382">
            <w:pPr>
              <w:rPr>
                <w:rFonts w:ascii="Times New Roman" w:hAnsi="Times New Roman" w:cs="Times New Roman"/>
                <w:color w:val="auto"/>
              </w:rPr>
            </w:pPr>
            <w:r>
              <w:rPr>
                <w:rFonts w:ascii="Times New Roman" w:hAnsi="Times New Roman" w:cs="Times New Roman"/>
                <w:color w:val="auto"/>
              </w:rPr>
              <w:t>445 900</w:t>
            </w:r>
          </w:p>
        </w:tc>
        <w:tc>
          <w:tcPr>
            <w:tcW w:w="4784" w:type="dxa"/>
          </w:tcPr>
          <w:p w:rsidR="0043457F" w:rsidRPr="00F1303B" w:rsidRDefault="00DE46C7" w:rsidP="00267382">
            <w:pPr>
              <w:rPr>
                <w:rFonts w:ascii="Times New Roman" w:hAnsi="Times New Roman" w:cs="Times New Roman"/>
                <w:color w:val="auto"/>
              </w:rPr>
            </w:pPr>
            <w:hyperlink r:id="rId17" w:history="1">
              <w:r w:rsidR="0043457F" w:rsidRPr="009F22C6">
                <w:rPr>
                  <w:rStyle w:val="af"/>
                  <w:rFonts w:ascii="Times New Roman" w:hAnsi="Times New Roman" w:cs="Times New Roman"/>
                </w:rPr>
                <w:t>https://libnvkb.ru/?p=9721</w:t>
              </w:r>
            </w:hyperlink>
          </w:p>
        </w:tc>
      </w:tr>
      <w:tr w:rsidR="0043457F" w:rsidRPr="00F1303B" w:rsidTr="0043457F">
        <w:tc>
          <w:tcPr>
            <w:tcW w:w="440" w:type="dxa"/>
          </w:tcPr>
          <w:p w:rsidR="0043457F" w:rsidRPr="00F1303B" w:rsidRDefault="0043457F" w:rsidP="00267382">
            <w:pPr>
              <w:rPr>
                <w:rFonts w:ascii="Times New Roman" w:hAnsi="Times New Roman" w:cs="Times New Roman"/>
                <w:color w:val="auto"/>
              </w:rPr>
            </w:pPr>
            <w:r>
              <w:rPr>
                <w:rFonts w:ascii="Times New Roman" w:hAnsi="Times New Roman" w:cs="Times New Roman"/>
                <w:color w:val="auto"/>
              </w:rPr>
              <w:lastRenderedPageBreak/>
              <w:t>2</w:t>
            </w:r>
          </w:p>
        </w:tc>
        <w:tc>
          <w:tcPr>
            <w:tcW w:w="1707" w:type="dxa"/>
          </w:tcPr>
          <w:p w:rsidR="0043457F" w:rsidRPr="00F1303B" w:rsidRDefault="0043457F" w:rsidP="00267382">
            <w:pPr>
              <w:rPr>
                <w:rFonts w:ascii="Times New Roman" w:hAnsi="Times New Roman" w:cs="Times New Roman"/>
                <w:color w:val="auto"/>
              </w:rPr>
            </w:pPr>
            <w:r>
              <w:rPr>
                <w:rFonts w:ascii="Times New Roman" w:hAnsi="Times New Roman" w:cs="Times New Roman"/>
                <w:color w:val="auto"/>
              </w:rPr>
              <w:t>Центральная детская библиотека</w:t>
            </w:r>
          </w:p>
        </w:tc>
        <w:tc>
          <w:tcPr>
            <w:tcW w:w="1104" w:type="dxa"/>
          </w:tcPr>
          <w:p w:rsidR="0043457F" w:rsidRPr="00F1303B" w:rsidRDefault="0043457F" w:rsidP="00267382">
            <w:pPr>
              <w:rPr>
                <w:rFonts w:ascii="Times New Roman" w:hAnsi="Times New Roman" w:cs="Times New Roman"/>
                <w:color w:val="auto"/>
              </w:rPr>
            </w:pPr>
            <w:r>
              <w:rPr>
                <w:rFonts w:ascii="Times New Roman" w:hAnsi="Times New Roman" w:cs="Times New Roman"/>
                <w:color w:val="auto"/>
              </w:rPr>
              <w:t>2024</w:t>
            </w:r>
          </w:p>
        </w:tc>
        <w:tc>
          <w:tcPr>
            <w:tcW w:w="1535" w:type="dxa"/>
          </w:tcPr>
          <w:p w:rsidR="0043457F" w:rsidRPr="0043457F" w:rsidRDefault="001474EC" w:rsidP="00267382">
            <w:pPr>
              <w:rPr>
                <w:rFonts w:ascii="Times New Roman" w:hAnsi="Times New Roman" w:cs="Times New Roman"/>
                <w:color w:val="auto"/>
              </w:rPr>
            </w:pPr>
            <w:r>
              <w:rPr>
                <w:rFonts w:ascii="Times New Roman" w:hAnsi="Times New Roman" w:cs="Times New Roman"/>
                <w:color w:val="auto"/>
              </w:rPr>
              <w:t>52 500</w:t>
            </w:r>
          </w:p>
        </w:tc>
        <w:tc>
          <w:tcPr>
            <w:tcW w:w="4784" w:type="dxa"/>
          </w:tcPr>
          <w:p w:rsidR="0043457F" w:rsidRPr="00F1303B" w:rsidRDefault="00DE46C7" w:rsidP="00267382">
            <w:pPr>
              <w:rPr>
                <w:rFonts w:ascii="Times New Roman" w:hAnsi="Times New Roman" w:cs="Times New Roman"/>
                <w:color w:val="auto"/>
              </w:rPr>
            </w:pPr>
            <w:hyperlink r:id="rId18" w:history="1">
              <w:r w:rsidR="0043457F" w:rsidRPr="009F22C6">
                <w:rPr>
                  <w:rStyle w:val="af"/>
                  <w:rFonts w:ascii="Times New Roman" w:hAnsi="Times New Roman" w:cs="Times New Roman"/>
                </w:rPr>
                <w:t>https://www.culture.ru/events/5196058/programma-pushkin-moi-rovesnik?location=russia</w:t>
              </w:r>
            </w:hyperlink>
          </w:p>
        </w:tc>
      </w:tr>
      <w:tr w:rsidR="0043457F" w:rsidRPr="00F1303B" w:rsidTr="0043457F">
        <w:tc>
          <w:tcPr>
            <w:tcW w:w="440" w:type="dxa"/>
          </w:tcPr>
          <w:p w:rsidR="0043457F" w:rsidRDefault="0043457F" w:rsidP="00267382">
            <w:pPr>
              <w:rPr>
                <w:rFonts w:ascii="Times New Roman" w:hAnsi="Times New Roman" w:cs="Times New Roman"/>
                <w:color w:val="auto"/>
              </w:rPr>
            </w:pPr>
            <w:r>
              <w:rPr>
                <w:rFonts w:ascii="Times New Roman" w:hAnsi="Times New Roman" w:cs="Times New Roman"/>
                <w:color w:val="auto"/>
              </w:rPr>
              <w:t>3</w:t>
            </w:r>
          </w:p>
        </w:tc>
        <w:tc>
          <w:tcPr>
            <w:tcW w:w="1707" w:type="dxa"/>
          </w:tcPr>
          <w:p w:rsidR="0043457F" w:rsidRPr="00F1303B" w:rsidRDefault="0043457F" w:rsidP="00267382">
            <w:pPr>
              <w:rPr>
                <w:rFonts w:ascii="Times New Roman" w:hAnsi="Times New Roman" w:cs="Times New Roman"/>
                <w:color w:val="auto"/>
              </w:rPr>
            </w:pPr>
            <w:r>
              <w:rPr>
                <w:rFonts w:ascii="Times New Roman" w:hAnsi="Times New Roman" w:cs="Times New Roman"/>
                <w:color w:val="auto"/>
              </w:rPr>
              <w:t>Библиотека-филиал №5</w:t>
            </w:r>
          </w:p>
        </w:tc>
        <w:tc>
          <w:tcPr>
            <w:tcW w:w="1104" w:type="dxa"/>
          </w:tcPr>
          <w:p w:rsidR="0043457F" w:rsidRPr="00F1303B" w:rsidRDefault="0043457F" w:rsidP="00267382">
            <w:pPr>
              <w:rPr>
                <w:rFonts w:ascii="Times New Roman" w:hAnsi="Times New Roman" w:cs="Times New Roman"/>
                <w:color w:val="auto"/>
              </w:rPr>
            </w:pPr>
            <w:r>
              <w:rPr>
                <w:rFonts w:ascii="Times New Roman" w:hAnsi="Times New Roman" w:cs="Times New Roman"/>
                <w:color w:val="auto"/>
              </w:rPr>
              <w:t>2024</w:t>
            </w:r>
          </w:p>
        </w:tc>
        <w:tc>
          <w:tcPr>
            <w:tcW w:w="1535" w:type="dxa"/>
          </w:tcPr>
          <w:p w:rsidR="0043457F" w:rsidRPr="0043457F" w:rsidRDefault="001474EC" w:rsidP="00267382">
            <w:pPr>
              <w:rPr>
                <w:rFonts w:ascii="Times New Roman" w:hAnsi="Times New Roman" w:cs="Times New Roman"/>
                <w:color w:val="auto"/>
              </w:rPr>
            </w:pPr>
            <w:r>
              <w:rPr>
                <w:rFonts w:ascii="Times New Roman" w:hAnsi="Times New Roman" w:cs="Times New Roman"/>
                <w:color w:val="auto"/>
              </w:rPr>
              <w:t>13 300</w:t>
            </w:r>
          </w:p>
        </w:tc>
        <w:tc>
          <w:tcPr>
            <w:tcW w:w="4784" w:type="dxa"/>
          </w:tcPr>
          <w:p w:rsidR="0043457F" w:rsidRPr="00F1303B" w:rsidRDefault="00DE46C7" w:rsidP="00267382">
            <w:pPr>
              <w:rPr>
                <w:rFonts w:ascii="Times New Roman" w:hAnsi="Times New Roman" w:cs="Times New Roman"/>
                <w:color w:val="auto"/>
              </w:rPr>
            </w:pPr>
            <w:hyperlink r:id="rId19" w:history="1">
              <w:r w:rsidR="0043457F" w:rsidRPr="009F22C6">
                <w:rPr>
                  <w:rStyle w:val="af"/>
                  <w:rFonts w:ascii="Times New Roman" w:hAnsi="Times New Roman" w:cs="Times New Roman"/>
                </w:rPr>
                <w:t>https://www.culture.ru/events/2348087/interaktivnaya-programma-vstrechaemsya-v-bibliokafe?location=samarskaya-oblast-novokuybyshevsk</w:t>
              </w:r>
            </w:hyperlink>
          </w:p>
        </w:tc>
      </w:tr>
    </w:tbl>
    <w:p w:rsidR="00E3264D" w:rsidRDefault="00E3264D" w:rsidP="00E3264D">
      <w:pPr>
        <w:rPr>
          <w:rFonts w:ascii="Times New Roman" w:hAnsi="Times New Roman" w:cs="Times New Roman"/>
          <w:color w:val="auto"/>
        </w:rPr>
      </w:pPr>
    </w:p>
    <w:p w:rsidR="00E87DE9" w:rsidRPr="0043457F" w:rsidRDefault="00E87DE9" w:rsidP="00E87DE9">
      <w:pPr>
        <w:jc w:val="center"/>
        <w:rPr>
          <w:rFonts w:ascii="Times New Roman" w:hAnsi="Times New Roman" w:cs="Times New Roman"/>
          <w:b/>
          <w:color w:val="auto"/>
        </w:rPr>
      </w:pPr>
      <w:r w:rsidRPr="0043457F">
        <w:rPr>
          <w:rFonts w:ascii="Times New Roman" w:hAnsi="Times New Roman" w:cs="Times New Roman"/>
          <w:b/>
          <w:color w:val="auto"/>
        </w:rPr>
        <w:t>Таблица 8.2</w:t>
      </w:r>
      <w:r w:rsidR="007162A2" w:rsidRPr="0043457F">
        <w:rPr>
          <w:rFonts w:ascii="Times New Roman" w:hAnsi="Times New Roman" w:cs="Times New Roman"/>
          <w:b/>
          <w:color w:val="auto"/>
        </w:rPr>
        <w:t>.2</w:t>
      </w:r>
      <w:r w:rsidRPr="0043457F">
        <w:rPr>
          <w:rFonts w:ascii="Times New Roman" w:hAnsi="Times New Roman" w:cs="Times New Roman"/>
          <w:b/>
          <w:color w:val="auto"/>
        </w:rPr>
        <w:t xml:space="preserve"> Библиотеки, работающие в рамках проекта «Гений места» в 2025 году</w:t>
      </w:r>
    </w:p>
    <w:p w:rsidR="00E87DE9" w:rsidRPr="0043457F" w:rsidRDefault="00E87DE9" w:rsidP="00E87DE9">
      <w:pPr>
        <w:jc w:val="both"/>
        <w:rPr>
          <w:rFonts w:ascii="Times New Roman" w:hAnsi="Times New Roman" w:cs="Times New Roman"/>
          <w:color w:val="auto"/>
        </w:rPr>
      </w:pPr>
    </w:p>
    <w:tbl>
      <w:tblPr>
        <w:tblStyle w:val="a3"/>
        <w:tblW w:w="0" w:type="auto"/>
        <w:tblLook w:val="04A0" w:firstRow="1" w:lastRow="0" w:firstColumn="1" w:lastColumn="0" w:noHBand="0" w:noVBand="1"/>
      </w:tblPr>
      <w:tblGrid>
        <w:gridCol w:w="619"/>
        <w:gridCol w:w="2512"/>
        <w:gridCol w:w="1807"/>
        <w:gridCol w:w="2476"/>
        <w:gridCol w:w="2156"/>
      </w:tblGrid>
      <w:tr w:rsidR="0043457F" w:rsidRPr="0043457F" w:rsidTr="001474EC">
        <w:tc>
          <w:tcPr>
            <w:tcW w:w="619" w:type="dxa"/>
            <w:vAlign w:val="center"/>
          </w:tcPr>
          <w:p w:rsidR="00E87DE9" w:rsidRPr="0043457F" w:rsidRDefault="00E87DE9" w:rsidP="00E87DE9">
            <w:pPr>
              <w:jc w:val="center"/>
              <w:rPr>
                <w:rFonts w:ascii="Times New Roman" w:hAnsi="Times New Roman" w:cs="Times New Roman"/>
                <w:b/>
                <w:color w:val="auto"/>
              </w:rPr>
            </w:pPr>
            <w:r w:rsidRPr="0043457F">
              <w:rPr>
                <w:rFonts w:ascii="Times New Roman" w:hAnsi="Times New Roman" w:cs="Times New Roman"/>
                <w:b/>
                <w:color w:val="auto"/>
              </w:rPr>
              <w:t>№</w:t>
            </w:r>
          </w:p>
        </w:tc>
        <w:tc>
          <w:tcPr>
            <w:tcW w:w="2512" w:type="dxa"/>
            <w:vAlign w:val="center"/>
          </w:tcPr>
          <w:p w:rsidR="00E87DE9" w:rsidRPr="0043457F" w:rsidRDefault="00E87DE9" w:rsidP="00E87DE9">
            <w:pPr>
              <w:jc w:val="center"/>
              <w:rPr>
                <w:rFonts w:ascii="Times New Roman" w:hAnsi="Times New Roman" w:cs="Times New Roman"/>
                <w:b/>
                <w:color w:val="auto"/>
              </w:rPr>
            </w:pPr>
            <w:r w:rsidRPr="0043457F">
              <w:rPr>
                <w:rFonts w:ascii="Times New Roman" w:hAnsi="Times New Roman" w:cs="Times New Roman"/>
                <w:b/>
                <w:color w:val="auto"/>
              </w:rPr>
              <w:t>Наименование библиотеки</w:t>
            </w:r>
          </w:p>
        </w:tc>
        <w:tc>
          <w:tcPr>
            <w:tcW w:w="1807" w:type="dxa"/>
            <w:vAlign w:val="center"/>
          </w:tcPr>
          <w:p w:rsidR="00E87DE9" w:rsidRPr="0043457F" w:rsidRDefault="00E87DE9" w:rsidP="00E87DE9">
            <w:pPr>
              <w:jc w:val="center"/>
              <w:rPr>
                <w:rFonts w:ascii="Times New Roman" w:hAnsi="Times New Roman" w:cs="Times New Roman"/>
                <w:b/>
                <w:color w:val="auto"/>
              </w:rPr>
            </w:pPr>
            <w:r w:rsidRPr="0043457F">
              <w:rPr>
                <w:rFonts w:ascii="Times New Roman" w:hAnsi="Times New Roman" w:cs="Times New Roman"/>
                <w:b/>
                <w:color w:val="auto"/>
              </w:rPr>
              <w:t>С какого года работает</w:t>
            </w:r>
          </w:p>
        </w:tc>
        <w:tc>
          <w:tcPr>
            <w:tcW w:w="2476" w:type="dxa"/>
            <w:vAlign w:val="center"/>
          </w:tcPr>
          <w:p w:rsidR="007162A2" w:rsidRPr="0043457F" w:rsidRDefault="00E87DE9" w:rsidP="00E87DE9">
            <w:pPr>
              <w:jc w:val="center"/>
              <w:rPr>
                <w:rFonts w:ascii="Times New Roman" w:hAnsi="Times New Roman" w:cs="Times New Roman"/>
                <w:b/>
                <w:color w:val="auto"/>
              </w:rPr>
            </w:pPr>
            <w:r w:rsidRPr="0043457F">
              <w:rPr>
                <w:rFonts w:ascii="Times New Roman" w:hAnsi="Times New Roman" w:cs="Times New Roman"/>
                <w:b/>
                <w:color w:val="auto"/>
              </w:rPr>
              <w:t>Краткое описание проектной работы</w:t>
            </w:r>
            <w:r w:rsidR="007162A2" w:rsidRPr="0043457F">
              <w:rPr>
                <w:rFonts w:ascii="Times New Roman" w:hAnsi="Times New Roman" w:cs="Times New Roman"/>
                <w:b/>
                <w:color w:val="auto"/>
              </w:rPr>
              <w:t xml:space="preserve"> </w:t>
            </w:r>
          </w:p>
          <w:p w:rsidR="00E87DE9" w:rsidRPr="0043457F" w:rsidRDefault="007162A2" w:rsidP="00E87DE9">
            <w:pPr>
              <w:jc w:val="center"/>
              <w:rPr>
                <w:rFonts w:ascii="Times New Roman" w:hAnsi="Times New Roman" w:cs="Times New Roman"/>
                <w:i/>
                <w:color w:val="auto"/>
              </w:rPr>
            </w:pPr>
            <w:r w:rsidRPr="0043457F">
              <w:rPr>
                <w:rFonts w:ascii="Times New Roman" w:hAnsi="Times New Roman"/>
                <w:i/>
                <w:color w:val="auto"/>
              </w:rPr>
              <w:t>(не более 5 проектов)</w:t>
            </w:r>
          </w:p>
        </w:tc>
        <w:tc>
          <w:tcPr>
            <w:tcW w:w="2156" w:type="dxa"/>
            <w:vAlign w:val="center"/>
          </w:tcPr>
          <w:p w:rsidR="00E87DE9" w:rsidRPr="0043457F" w:rsidRDefault="007162A2" w:rsidP="00E87DE9">
            <w:pPr>
              <w:jc w:val="center"/>
              <w:rPr>
                <w:rFonts w:ascii="Times New Roman" w:hAnsi="Times New Roman" w:cs="Times New Roman"/>
                <w:b/>
                <w:color w:val="auto"/>
              </w:rPr>
            </w:pPr>
            <w:r w:rsidRPr="0043457F">
              <w:rPr>
                <w:rFonts w:ascii="Times New Roman" w:hAnsi="Times New Roman" w:cs="Times New Roman"/>
                <w:b/>
                <w:color w:val="auto"/>
              </w:rPr>
              <w:t>Ссылки на дополнительную информацию</w:t>
            </w:r>
          </w:p>
        </w:tc>
      </w:tr>
      <w:tr w:rsidR="0043457F" w:rsidRPr="0043457F" w:rsidTr="001474EC">
        <w:tc>
          <w:tcPr>
            <w:tcW w:w="619" w:type="dxa"/>
          </w:tcPr>
          <w:p w:rsidR="0043457F" w:rsidRPr="0043457F" w:rsidRDefault="0043457F" w:rsidP="00267382">
            <w:pPr>
              <w:rPr>
                <w:rFonts w:ascii="Times New Roman" w:hAnsi="Times New Roman" w:cs="Times New Roman"/>
                <w:color w:val="auto"/>
              </w:rPr>
            </w:pPr>
          </w:p>
        </w:tc>
        <w:tc>
          <w:tcPr>
            <w:tcW w:w="2512" w:type="dxa"/>
          </w:tcPr>
          <w:p w:rsidR="0043457F" w:rsidRPr="0043457F" w:rsidRDefault="0043457F" w:rsidP="00267382">
            <w:pPr>
              <w:rPr>
                <w:rFonts w:ascii="Times New Roman" w:hAnsi="Times New Roman" w:cs="Times New Roman"/>
                <w:color w:val="auto"/>
              </w:rPr>
            </w:pPr>
            <w:r w:rsidRPr="0043457F">
              <w:rPr>
                <w:rFonts w:ascii="Times New Roman" w:hAnsi="Times New Roman" w:cs="Times New Roman"/>
                <w:color w:val="auto"/>
              </w:rPr>
              <w:t>Центральная библиотека им. А.С. Пушкина</w:t>
            </w:r>
          </w:p>
        </w:tc>
        <w:tc>
          <w:tcPr>
            <w:tcW w:w="1807" w:type="dxa"/>
          </w:tcPr>
          <w:p w:rsidR="0043457F" w:rsidRPr="0043457F" w:rsidRDefault="0043457F" w:rsidP="00267382">
            <w:pPr>
              <w:rPr>
                <w:rFonts w:ascii="Times New Roman" w:hAnsi="Times New Roman" w:cs="Times New Roman"/>
                <w:color w:val="auto"/>
              </w:rPr>
            </w:pPr>
            <w:r w:rsidRPr="0043457F">
              <w:rPr>
                <w:rFonts w:ascii="Times New Roman" w:hAnsi="Times New Roman" w:cs="Times New Roman"/>
                <w:color w:val="auto"/>
              </w:rPr>
              <w:t>202</w:t>
            </w:r>
            <w:r>
              <w:rPr>
                <w:rFonts w:ascii="Times New Roman" w:hAnsi="Times New Roman" w:cs="Times New Roman"/>
                <w:color w:val="auto"/>
              </w:rPr>
              <w:t>2</w:t>
            </w:r>
          </w:p>
        </w:tc>
        <w:tc>
          <w:tcPr>
            <w:tcW w:w="2476" w:type="dxa"/>
          </w:tcPr>
          <w:p w:rsidR="0043457F" w:rsidRPr="0043457F" w:rsidRDefault="0043457F" w:rsidP="00267382">
            <w:pPr>
              <w:rPr>
                <w:rFonts w:ascii="Times New Roman" w:hAnsi="Times New Roman" w:cs="Times New Roman"/>
                <w:color w:val="auto"/>
              </w:rPr>
            </w:pPr>
            <w:r w:rsidRPr="0043457F">
              <w:rPr>
                <w:rFonts w:ascii="Times New Roman" w:hAnsi="Times New Roman" w:cs="Times New Roman"/>
                <w:color w:val="auto"/>
              </w:rPr>
              <w:t>В  рамках проекта ведётся работа по направлению «Кино и мультипликация».</w:t>
            </w:r>
          </w:p>
          <w:p w:rsidR="0043457F" w:rsidRPr="0043457F" w:rsidRDefault="0043457F" w:rsidP="00267382">
            <w:pPr>
              <w:rPr>
                <w:rFonts w:ascii="Times New Roman" w:hAnsi="Times New Roman" w:cs="Times New Roman"/>
                <w:color w:val="auto"/>
              </w:rPr>
            </w:pPr>
            <w:r w:rsidRPr="0043457F">
              <w:rPr>
                <w:rFonts w:ascii="Times New Roman" w:hAnsi="Times New Roman" w:cs="Times New Roman"/>
                <w:color w:val="auto"/>
              </w:rPr>
              <w:t xml:space="preserve">Сотрудники библиотеки проводят мероприятия в </w:t>
            </w:r>
            <w:proofErr w:type="spellStart"/>
            <w:r w:rsidRPr="0043457F">
              <w:rPr>
                <w:rFonts w:ascii="Times New Roman" w:hAnsi="Times New Roman" w:cs="Times New Roman"/>
                <w:color w:val="auto"/>
              </w:rPr>
              <w:t>Мультистудии</w:t>
            </w:r>
            <w:proofErr w:type="spellEnd"/>
            <w:r w:rsidRPr="0043457F">
              <w:rPr>
                <w:rFonts w:ascii="Times New Roman" w:hAnsi="Times New Roman" w:cs="Times New Roman"/>
                <w:color w:val="auto"/>
              </w:rPr>
              <w:t xml:space="preserve"> «</w:t>
            </w:r>
            <w:proofErr w:type="spellStart"/>
            <w:r w:rsidRPr="0043457F">
              <w:rPr>
                <w:rFonts w:ascii="Times New Roman" w:hAnsi="Times New Roman" w:cs="Times New Roman"/>
                <w:color w:val="auto"/>
              </w:rPr>
              <w:t>Пластелиновая</w:t>
            </w:r>
            <w:proofErr w:type="spellEnd"/>
            <w:r w:rsidRPr="0043457F">
              <w:rPr>
                <w:rFonts w:ascii="Times New Roman" w:hAnsi="Times New Roman" w:cs="Times New Roman"/>
                <w:color w:val="auto"/>
              </w:rPr>
              <w:t xml:space="preserve"> фантазия»</w:t>
            </w:r>
          </w:p>
        </w:tc>
        <w:tc>
          <w:tcPr>
            <w:tcW w:w="2156" w:type="dxa"/>
          </w:tcPr>
          <w:p w:rsidR="0043457F" w:rsidRPr="0043457F" w:rsidRDefault="00DE46C7" w:rsidP="00267382">
            <w:pPr>
              <w:rPr>
                <w:rFonts w:ascii="Times New Roman" w:hAnsi="Times New Roman" w:cs="Times New Roman"/>
                <w:color w:val="auto"/>
              </w:rPr>
            </w:pPr>
            <w:hyperlink r:id="rId20" w:history="1">
              <w:r w:rsidR="0043457F" w:rsidRPr="0043457F">
                <w:rPr>
                  <w:rStyle w:val="af"/>
                  <w:rFonts w:ascii="Times New Roman" w:hAnsi="Times New Roman" w:cs="Times New Roman"/>
                  <w:color w:val="auto"/>
                </w:rPr>
                <w:t>https://vk.com/wall-33186095_23881</w:t>
              </w:r>
            </w:hyperlink>
          </w:p>
          <w:p w:rsidR="0043457F" w:rsidRPr="0043457F" w:rsidRDefault="0043457F" w:rsidP="00267382">
            <w:pPr>
              <w:rPr>
                <w:rFonts w:ascii="Times New Roman" w:hAnsi="Times New Roman" w:cs="Times New Roman"/>
                <w:color w:val="auto"/>
              </w:rPr>
            </w:pPr>
            <w:r w:rsidRPr="0043457F">
              <w:rPr>
                <w:rFonts w:ascii="Times New Roman" w:hAnsi="Times New Roman" w:cs="Times New Roman"/>
                <w:color w:val="auto"/>
              </w:rPr>
              <w:t>https://vk.com/wall-33186095_23877</w:t>
            </w:r>
          </w:p>
        </w:tc>
      </w:tr>
    </w:tbl>
    <w:p w:rsidR="001474EC" w:rsidRDefault="001474EC" w:rsidP="00186BFB">
      <w:pPr>
        <w:jc w:val="center"/>
        <w:rPr>
          <w:rFonts w:ascii="Times New Roman" w:hAnsi="Times New Roman" w:cs="Times New Roman"/>
          <w:b/>
        </w:rPr>
      </w:pPr>
    </w:p>
    <w:p w:rsidR="00E3264D" w:rsidRPr="00186BFB" w:rsidRDefault="00E3264D" w:rsidP="00186BFB">
      <w:pPr>
        <w:jc w:val="center"/>
        <w:rPr>
          <w:rFonts w:ascii="Times New Roman" w:hAnsi="Times New Roman" w:cs="Times New Roman"/>
          <w:b/>
        </w:rPr>
      </w:pPr>
      <w:r w:rsidRPr="00186BFB">
        <w:rPr>
          <w:rFonts w:ascii="Times New Roman" w:hAnsi="Times New Roman" w:cs="Times New Roman"/>
          <w:b/>
        </w:rPr>
        <w:t>Таблица 8.3 Социокультурные мероприятия, организованные библиотеками сети</w:t>
      </w:r>
    </w:p>
    <w:p w:rsidR="00DD0DD3" w:rsidRPr="00186BFB" w:rsidRDefault="00E3264D" w:rsidP="00186BFB">
      <w:pPr>
        <w:jc w:val="center"/>
        <w:rPr>
          <w:rFonts w:ascii="Times New Roman" w:hAnsi="Times New Roman" w:cs="Times New Roman"/>
          <w:b/>
        </w:rPr>
      </w:pPr>
      <w:r w:rsidRPr="00186BFB">
        <w:rPr>
          <w:rFonts w:ascii="Times New Roman" w:hAnsi="Times New Roman" w:cs="Times New Roman"/>
          <w:b/>
        </w:rPr>
        <w:t>в отчетном году*</w:t>
      </w:r>
    </w:p>
    <w:p w:rsidR="00E3264D" w:rsidRPr="00186BFB" w:rsidRDefault="00E3264D" w:rsidP="00186BFB">
      <w:pPr>
        <w:pStyle w:val="Heading20"/>
        <w:keepNext/>
        <w:keepLines/>
        <w:shd w:val="clear" w:color="auto" w:fill="auto"/>
        <w:spacing w:before="0" w:line="240" w:lineRule="auto"/>
        <w:ind w:firstLine="0"/>
        <w:jc w:val="center"/>
        <w:rPr>
          <w:sz w:val="24"/>
          <w:szCs w:val="24"/>
        </w:rPr>
      </w:pPr>
    </w:p>
    <w:tbl>
      <w:tblPr>
        <w:tblStyle w:val="a3"/>
        <w:tblW w:w="5776" w:type="pct"/>
        <w:tblInd w:w="-1168" w:type="dxa"/>
        <w:tblLayout w:type="fixed"/>
        <w:tblLook w:val="04A0" w:firstRow="1" w:lastRow="0" w:firstColumn="1" w:lastColumn="0" w:noHBand="0" w:noVBand="1"/>
      </w:tblPr>
      <w:tblGrid>
        <w:gridCol w:w="851"/>
        <w:gridCol w:w="2125"/>
        <w:gridCol w:w="1561"/>
        <w:gridCol w:w="1700"/>
        <w:gridCol w:w="188"/>
        <w:gridCol w:w="2158"/>
        <w:gridCol w:w="2472"/>
      </w:tblGrid>
      <w:tr w:rsidR="00F1303B" w:rsidRPr="00186BFB" w:rsidTr="008744E7">
        <w:tc>
          <w:tcPr>
            <w:tcW w:w="385" w:type="pct"/>
            <w:vAlign w:val="center"/>
          </w:tcPr>
          <w:p w:rsidR="00DD0DD3" w:rsidRPr="00186BFB" w:rsidRDefault="00DD0DD3" w:rsidP="00186BFB">
            <w:pPr>
              <w:jc w:val="center"/>
              <w:rPr>
                <w:rFonts w:ascii="Times New Roman" w:hAnsi="Times New Roman" w:cs="Times New Roman"/>
                <w:b/>
              </w:rPr>
            </w:pPr>
            <w:r w:rsidRPr="00186BFB">
              <w:rPr>
                <w:rFonts w:ascii="Times New Roman" w:hAnsi="Times New Roman" w:cs="Times New Roman"/>
                <w:b/>
              </w:rPr>
              <w:t>№</w:t>
            </w:r>
          </w:p>
        </w:tc>
        <w:tc>
          <w:tcPr>
            <w:tcW w:w="961" w:type="pct"/>
            <w:vAlign w:val="center"/>
          </w:tcPr>
          <w:p w:rsidR="00DD0DD3" w:rsidRPr="00186BFB" w:rsidRDefault="00DD0DD3" w:rsidP="00186BFB">
            <w:pPr>
              <w:jc w:val="center"/>
              <w:rPr>
                <w:rFonts w:ascii="Times New Roman" w:hAnsi="Times New Roman" w:cs="Times New Roman"/>
                <w:b/>
              </w:rPr>
            </w:pPr>
            <w:r w:rsidRPr="00186BFB">
              <w:rPr>
                <w:rFonts w:ascii="Times New Roman" w:hAnsi="Times New Roman" w:cs="Times New Roman"/>
                <w:b/>
              </w:rPr>
              <w:t>Название мероприятия (полное официальное название)</w:t>
            </w:r>
          </w:p>
        </w:tc>
        <w:tc>
          <w:tcPr>
            <w:tcW w:w="706" w:type="pct"/>
            <w:vAlign w:val="center"/>
          </w:tcPr>
          <w:p w:rsidR="00DD0DD3" w:rsidRPr="00186BFB" w:rsidRDefault="00DD0DD3" w:rsidP="00186BFB">
            <w:pPr>
              <w:jc w:val="center"/>
              <w:rPr>
                <w:rFonts w:ascii="Times New Roman" w:hAnsi="Times New Roman" w:cs="Times New Roman"/>
                <w:b/>
              </w:rPr>
            </w:pPr>
            <w:r w:rsidRPr="00186BFB">
              <w:rPr>
                <w:rFonts w:ascii="Times New Roman" w:hAnsi="Times New Roman" w:cs="Times New Roman"/>
                <w:b/>
              </w:rPr>
              <w:t>Дата (или период) проведения</w:t>
            </w:r>
          </w:p>
        </w:tc>
        <w:tc>
          <w:tcPr>
            <w:tcW w:w="854" w:type="pct"/>
            <w:gridSpan w:val="2"/>
            <w:vAlign w:val="center"/>
          </w:tcPr>
          <w:p w:rsidR="00DD0DD3" w:rsidRPr="00186BFB" w:rsidRDefault="00DD0DD3" w:rsidP="00186BFB">
            <w:pPr>
              <w:jc w:val="center"/>
              <w:rPr>
                <w:rFonts w:ascii="Times New Roman" w:hAnsi="Times New Roman" w:cs="Times New Roman"/>
                <w:b/>
              </w:rPr>
            </w:pPr>
            <w:r w:rsidRPr="00186BFB">
              <w:rPr>
                <w:rFonts w:ascii="Times New Roman" w:hAnsi="Times New Roman" w:cs="Times New Roman"/>
                <w:b/>
              </w:rPr>
              <w:t>Кол-во посещений</w:t>
            </w:r>
          </w:p>
          <w:p w:rsidR="00DD0DD3" w:rsidRPr="00186BFB" w:rsidRDefault="00DD0DD3" w:rsidP="00186BFB">
            <w:pPr>
              <w:jc w:val="center"/>
              <w:rPr>
                <w:rFonts w:ascii="Times New Roman" w:hAnsi="Times New Roman" w:cs="Times New Roman"/>
                <w:b/>
              </w:rPr>
            </w:pPr>
          </w:p>
        </w:tc>
        <w:tc>
          <w:tcPr>
            <w:tcW w:w="976" w:type="pct"/>
            <w:vAlign w:val="center"/>
          </w:tcPr>
          <w:p w:rsidR="00DD0DD3" w:rsidRPr="00186BFB" w:rsidRDefault="00DD0DD3" w:rsidP="00186BFB">
            <w:pPr>
              <w:jc w:val="center"/>
              <w:rPr>
                <w:rFonts w:ascii="Times New Roman" w:hAnsi="Times New Roman" w:cs="Times New Roman"/>
                <w:b/>
              </w:rPr>
            </w:pPr>
            <w:r w:rsidRPr="00186BFB">
              <w:rPr>
                <w:rFonts w:ascii="Times New Roman" w:hAnsi="Times New Roman" w:cs="Times New Roman"/>
                <w:b/>
              </w:rPr>
              <w:t>Краткое описание</w:t>
            </w:r>
          </w:p>
        </w:tc>
        <w:tc>
          <w:tcPr>
            <w:tcW w:w="1118" w:type="pct"/>
            <w:vAlign w:val="center"/>
          </w:tcPr>
          <w:p w:rsidR="00DD0DD3" w:rsidRPr="00186BFB" w:rsidRDefault="00DD0DD3" w:rsidP="00186BFB">
            <w:pPr>
              <w:jc w:val="center"/>
              <w:rPr>
                <w:rFonts w:ascii="Times New Roman" w:hAnsi="Times New Roman" w:cs="Times New Roman"/>
                <w:b/>
              </w:rPr>
            </w:pPr>
            <w:r w:rsidRPr="00186BFB">
              <w:rPr>
                <w:rFonts w:ascii="Times New Roman" w:hAnsi="Times New Roman" w:cs="Times New Roman"/>
                <w:b/>
              </w:rPr>
              <w:t>Ссылки на дополнительную информацию</w:t>
            </w:r>
          </w:p>
        </w:tc>
      </w:tr>
      <w:tr w:rsidR="00F1303B" w:rsidRPr="00186BFB" w:rsidTr="008744E7">
        <w:tc>
          <w:tcPr>
            <w:tcW w:w="5000" w:type="pct"/>
            <w:gridSpan w:val="7"/>
          </w:tcPr>
          <w:p w:rsidR="00DD0DD3" w:rsidRPr="00186BFB" w:rsidRDefault="00DD0DD3" w:rsidP="00186BFB">
            <w:pPr>
              <w:jc w:val="center"/>
              <w:rPr>
                <w:rFonts w:ascii="Times New Roman" w:hAnsi="Times New Roman" w:cs="Times New Roman"/>
                <w:b/>
              </w:rPr>
            </w:pPr>
            <w:r w:rsidRPr="00186BFB">
              <w:rPr>
                <w:rFonts w:ascii="Times New Roman" w:hAnsi="Times New Roman" w:cs="Times New Roman"/>
                <w:b/>
              </w:rPr>
              <w:t>международный уровень</w:t>
            </w:r>
          </w:p>
        </w:tc>
      </w:tr>
      <w:tr w:rsidR="00F1303B" w:rsidRPr="00186BFB" w:rsidTr="008744E7">
        <w:tc>
          <w:tcPr>
            <w:tcW w:w="385" w:type="pct"/>
          </w:tcPr>
          <w:p w:rsidR="00DD0DD3" w:rsidRPr="00186BFB" w:rsidRDefault="00DD0DD3" w:rsidP="00186BFB">
            <w:pPr>
              <w:jc w:val="center"/>
              <w:rPr>
                <w:rFonts w:ascii="Times New Roman" w:hAnsi="Times New Roman" w:cs="Times New Roman"/>
              </w:rPr>
            </w:pPr>
          </w:p>
        </w:tc>
        <w:tc>
          <w:tcPr>
            <w:tcW w:w="961" w:type="pct"/>
          </w:tcPr>
          <w:p w:rsidR="00DD0DD3" w:rsidRPr="00186BFB" w:rsidRDefault="001204FC" w:rsidP="00186BFB">
            <w:pPr>
              <w:jc w:val="center"/>
              <w:rPr>
                <w:rFonts w:ascii="Times New Roman" w:hAnsi="Times New Roman" w:cs="Times New Roman"/>
              </w:rPr>
            </w:pPr>
            <w:r>
              <w:rPr>
                <w:rFonts w:ascii="Times New Roman" w:hAnsi="Times New Roman" w:cs="Times New Roman"/>
              </w:rPr>
              <w:t>-</w:t>
            </w:r>
          </w:p>
        </w:tc>
        <w:tc>
          <w:tcPr>
            <w:tcW w:w="706" w:type="pct"/>
          </w:tcPr>
          <w:p w:rsidR="00DD0DD3" w:rsidRPr="00186BFB" w:rsidRDefault="001204FC" w:rsidP="00186BFB">
            <w:pPr>
              <w:jc w:val="center"/>
              <w:rPr>
                <w:rFonts w:ascii="Times New Roman" w:hAnsi="Times New Roman" w:cs="Times New Roman"/>
                <w:b/>
              </w:rPr>
            </w:pPr>
            <w:r>
              <w:rPr>
                <w:rFonts w:ascii="Times New Roman" w:hAnsi="Times New Roman" w:cs="Times New Roman"/>
                <w:b/>
              </w:rPr>
              <w:t>-</w:t>
            </w:r>
          </w:p>
        </w:tc>
        <w:tc>
          <w:tcPr>
            <w:tcW w:w="854" w:type="pct"/>
            <w:gridSpan w:val="2"/>
          </w:tcPr>
          <w:p w:rsidR="00DD0DD3" w:rsidRPr="00186BFB" w:rsidRDefault="001204FC" w:rsidP="00186BFB">
            <w:pPr>
              <w:jc w:val="center"/>
              <w:rPr>
                <w:rFonts w:ascii="Times New Roman" w:hAnsi="Times New Roman" w:cs="Times New Roman"/>
                <w:b/>
              </w:rPr>
            </w:pPr>
            <w:r>
              <w:rPr>
                <w:rFonts w:ascii="Times New Roman" w:hAnsi="Times New Roman" w:cs="Times New Roman"/>
                <w:b/>
              </w:rPr>
              <w:t>-</w:t>
            </w:r>
          </w:p>
        </w:tc>
        <w:tc>
          <w:tcPr>
            <w:tcW w:w="976" w:type="pct"/>
          </w:tcPr>
          <w:p w:rsidR="00DD0DD3" w:rsidRPr="00186BFB" w:rsidRDefault="001204FC" w:rsidP="00186BFB">
            <w:pPr>
              <w:jc w:val="center"/>
              <w:rPr>
                <w:rFonts w:ascii="Times New Roman" w:hAnsi="Times New Roman" w:cs="Times New Roman"/>
              </w:rPr>
            </w:pPr>
            <w:r>
              <w:rPr>
                <w:rFonts w:ascii="Times New Roman" w:hAnsi="Times New Roman" w:cs="Times New Roman"/>
              </w:rPr>
              <w:t>-</w:t>
            </w:r>
          </w:p>
        </w:tc>
        <w:tc>
          <w:tcPr>
            <w:tcW w:w="1118" w:type="pct"/>
          </w:tcPr>
          <w:p w:rsidR="00DD0DD3" w:rsidRPr="00186BFB" w:rsidRDefault="001204FC" w:rsidP="00186BFB">
            <w:pPr>
              <w:jc w:val="center"/>
              <w:rPr>
                <w:rFonts w:ascii="Times New Roman" w:hAnsi="Times New Roman" w:cs="Times New Roman"/>
              </w:rPr>
            </w:pPr>
            <w:r>
              <w:rPr>
                <w:rFonts w:ascii="Times New Roman" w:hAnsi="Times New Roman" w:cs="Times New Roman"/>
              </w:rPr>
              <w:t>-</w:t>
            </w:r>
          </w:p>
        </w:tc>
      </w:tr>
      <w:tr w:rsidR="00F1303B" w:rsidRPr="00186BFB" w:rsidTr="008744E7">
        <w:tc>
          <w:tcPr>
            <w:tcW w:w="5000" w:type="pct"/>
            <w:gridSpan w:val="7"/>
          </w:tcPr>
          <w:p w:rsidR="00DD0DD3" w:rsidRPr="00186BFB" w:rsidRDefault="00DD0DD3" w:rsidP="00186BFB">
            <w:pPr>
              <w:jc w:val="center"/>
              <w:rPr>
                <w:rFonts w:ascii="Times New Roman" w:hAnsi="Times New Roman" w:cs="Times New Roman"/>
                <w:b/>
              </w:rPr>
            </w:pPr>
            <w:r w:rsidRPr="00186BFB">
              <w:rPr>
                <w:rFonts w:ascii="Times New Roman" w:hAnsi="Times New Roman" w:cs="Times New Roman"/>
                <w:b/>
              </w:rPr>
              <w:t>всероссийский уровень</w:t>
            </w:r>
          </w:p>
        </w:tc>
      </w:tr>
      <w:tr w:rsidR="001204FC" w:rsidRPr="00186BFB" w:rsidTr="008744E7">
        <w:tc>
          <w:tcPr>
            <w:tcW w:w="385" w:type="pct"/>
          </w:tcPr>
          <w:p w:rsidR="001204FC" w:rsidRPr="00186BFB" w:rsidRDefault="001204FC" w:rsidP="00267382">
            <w:pPr>
              <w:jc w:val="center"/>
              <w:rPr>
                <w:rFonts w:ascii="Times New Roman" w:hAnsi="Times New Roman" w:cs="Times New Roman"/>
              </w:rPr>
            </w:pPr>
            <w:r>
              <w:rPr>
                <w:rFonts w:ascii="Times New Roman" w:hAnsi="Times New Roman" w:cs="Times New Roman"/>
              </w:rPr>
              <w:t>1</w:t>
            </w:r>
          </w:p>
        </w:tc>
        <w:tc>
          <w:tcPr>
            <w:tcW w:w="961" w:type="pct"/>
          </w:tcPr>
          <w:p w:rsidR="001204FC" w:rsidRPr="00DE5A18" w:rsidRDefault="001204FC" w:rsidP="00267382">
            <w:pPr>
              <w:jc w:val="center"/>
              <w:rPr>
                <w:rFonts w:ascii="Times New Roman" w:hAnsi="Times New Roman" w:cs="Times New Roman"/>
              </w:rPr>
            </w:pPr>
            <w:r>
              <w:rPr>
                <w:rFonts w:ascii="Times New Roman" w:hAnsi="Times New Roman" w:cs="Times New Roman"/>
                <w:lang w:val="en-US"/>
              </w:rPr>
              <w:t>XXIII</w:t>
            </w:r>
            <w:r>
              <w:rPr>
                <w:rFonts w:ascii="Times New Roman" w:hAnsi="Times New Roman" w:cs="Times New Roman"/>
              </w:rPr>
              <w:t xml:space="preserve"> Всероссийский конкурс чтецов «Родная речь» -2025</w:t>
            </w:r>
          </w:p>
        </w:tc>
        <w:tc>
          <w:tcPr>
            <w:tcW w:w="706" w:type="pct"/>
          </w:tcPr>
          <w:p w:rsidR="001204FC" w:rsidRPr="00DE5A18" w:rsidRDefault="001204FC" w:rsidP="00267382">
            <w:pPr>
              <w:jc w:val="center"/>
              <w:rPr>
                <w:rFonts w:ascii="Times New Roman" w:hAnsi="Times New Roman" w:cs="Times New Roman"/>
              </w:rPr>
            </w:pPr>
            <w:r w:rsidRPr="00DE5A18">
              <w:rPr>
                <w:rFonts w:ascii="Times New Roman" w:hAnsi="Times New Roman" w:cs="Times New Roman"/>
              </w:rPr>
              <w:t>Апрель-октябрь</w:t>
            </w:r>
          </w:p>
        </w:tc>
        <w:tc>
          <w:tcPr>
            <w:tcW w:w="854" w:type="pct"/>
            <w:gridSpan w:val="2"/>
          </w:tcPr>
          <w:p w:rsidR="001204FC" w:rsidRPr="00DE5A18" w:rsidRDefault="001204FC" w:rsidP="00267382">
            <w:pPr>
              <w:jc w:val="center"/>
              <w:rPr>
                <w:rFonts w:ascii="Times New Roman" w:hAnsi="Times New Roman" w:cs="Times New Roman"/>
              </w:rPr>
            </w:pPr>
            <w:r w:rsidRPr="00DE5A18">
              <w:rPr>
                <w:rFonts w:ascii="Times New Roman" w:hAnsi="Times New Roman" w:cs="Times New Roman"/>
              </w:rPr>
              <w:t>1421</w:t>
            </w:r>
          </w:p>
          <w:p w:rsidR="001204FC" w:rsidRPr="00DE5A18" w:rsidRDefault="001204FC" w:rsidP="00267382">
            <w:pPr>
              <w:jc w:val="center"/>
              <w:rPr>
                <w:rFonts w:ascii="Times New Roman" w:hAnsi="Times New Roman" w:cs="Times New Roman"/>
              </w:rPr>
            </w:pPr>
            <w:r w:rsidRPr="00DE5A18">
              <w:rPr>
                <w:rFonts w:ascii="Times New Roman" w:hAnsi="Times New Roman" w:cs="Times New Roman"/>
              </w:rPr>
              <w:t>В том числе 942 человека офлайн «ПРОСЛУШИВАНИЯ»</w:t>
            </w:r>
          </w:p>
          <w:p w:rsidR="001204FC" w:rsidRPr="00DE5A18" w:rsidRDefault="001204FC" w:rsidP="00267382">
            <w:pPr>
              <w:jc w:val="center"/>
              <w:rPr>
                <w:rFonts w:ascii="Times New Roman" w:hAnsi="Times New Roman" w:cs="Times New Roman"/>
              </w:rPr>
            </w:pPr>
            <w:r w:rsidRPr="00DE5A18">
              <w:rPr>
                <w:rFonts w:ascii="Times New Roman" w:hAnsi="Times New Roman" w:cs="Times New Roman"/>
              </w:rPr>
              <w:t>и 479 заявок онлайн «ВИДЕОРОЛИК»</w:t>
            </w:r>
          </w:p>
        </w:tc>
        <w:tc>
          <w:tcPr>
            <w:tcW w:w="976" w:type="pct"/>
          </w:tcPr>
          <w:p w:rsidR="001204FC" w:rsidRPr="00186BFB" w:rsidRDefault="001204FC" w:rsidP="00267382">
            <w:pPr>
              <w:jc w:val="center"/>
              <w:rPr>
                <w:rFonts w:ascii="Times New Roman" w:hAnsi="Times New Roman" w:cs="Times New Roman"/>
              </w:rPr>
            </w:pPr>
          </w:p>
        </w:tc>
        <w:tc>
          <w:tcPr>
            <w:tcW w:w="1118" w:type="pct"/>
          </w:tcPr>
          <w:p w:rsidR="001204FC" w:rsidRDefault="00DE46C7" w:rsidP="00267382">
            <w:pPr>
              <w:jc w:val="center"/>
              <w:rPr>
                <w:rFonts w:ascii="Times New Roman" w:hAnsi="Times New Roman" w:cs="Times New Roman"/>
              </w:rPr>
            </w:pPr>
            <w:hyperlink r:id="rId21" w:history="1">
              <w:r w:rsidR="001204FC" w:rsidRPr="00DE5A18">
                <w:rPr>
                  <w:rStyle w:val="af"/>
                  <w:rFonts w:ascii="Times New Roman" w:hAnsi="Times New Roman" w:cs="Times New Roman"/>
                </w:rPr>
                <w:t>https://vk.com/wall-33186095_23353</w:t>
              </w:r>
            </w:hyperlink>
          </w:p>
          <w:p w:rsidR="001204FC" w:rsidRPr="00DE5A18" w:rsidRDefault="001204FC" w:rsidP="00267382">
            <w:pPr>
              <w:jc w:val="center"/>
              <w:rPr>
                <w:rFonts w:ascii="Times New Roman" w:hAnsi="Times New Roman" w:cs="Times New Roman"/>
              </w:rPr>
            </w:pPr>
          </w:p>
          <w:p w:rsidR="001204FC" w:rsidRDefault="00DE46C7" w:rsidP="00267382">
            <w:pPr>
              <w:jc w:val="center"/>
              <w:rPr>
                <w:rFonts w:ascii="Times New Roman" w:hAnsi="Times New Roman" w:cs="Times New Roman"/>
              </w:rPr>
            </w:pPr>
            <w:hyperlink r:id="rId22" w:history="1">
              <w:r w:rsidR="001204FC" w:rsidRPr="00DE5A18">
                <w:rPr>
                  <w:rStyle w:val="af"/>
                  <w:rFonts w:ascii="Times New Roman" w:hAnsi="Times New Roman" w:cs="Times New Roman"/>
                </w:rPr>
                <w:t>https://vk.com/wall-33186095_23448</w:t>
              </w:r>
            </w:hyperlink>
          </w:p>
          <w:p w:rsidR="001204FC" w:rsidRPr="00DE5A18" w:rsidRDefault="001204FC" w:rsidP="00267382">
            <w:pPr>
              <w:jc w:val="center"/>
              <w:rPr>
                <w:rFonts w:ascii="Times New Roman" w:hAnsi="Times New Roman" w:cs="Times New Roman"/>
              </w:rPr>
            </w:pPr>
          </w:p>
          <w:p w:rsidR="001204FC" w:rsidRDefault="00DE46C7" w:rsidP="00267382">
            <w:pPr>
              <w:jc w:val="center"/>
              <w:rPr>
                <w:rFonts w:ascii="Times New Roman" w:hAnsi="Times New Roman" w:cs="Times New Roman"/>
              </w:rPr>
            </w:pPr>
            <w:hyperlink r:id="rId23" w:history="1">
              <w:r w:rsidR="001204FC" w:rsidRPr="007D642C">
                <w:rPr>
                  <w:rStyle w:val="af"/>
                  <w:rFonts w:ascii="Times New Roman" w:hAnsi="Times New Roman" w:cs="Times New Roman"/>
                </w:rPr>
                <w:t>https://libnvkb.ru/?p=12676</w:t>
              </w:r>
            </w:hyperlink>
          </w:p>
          <w:p w:rsidR="001204FC" w:rsidRDefault="001204FC" w:rsidP="00267382">
            <w:pPr>
              <w:jc w:val="center"/>
              <w:rPr>
                <w:rFonts w:ascii="Times New Roman" w:hAnsi="Times New Roman" w:cs="Times New Roman"/>
              </w:rPr>
            </w:pPr>
          </w:p>
          <w:p w:rsidR="001204FC" w:rsidRPr="00DE5A18" w:rsidRDefault="00DE46C7" w:rsidP="00267382">
            <w:pPr>
              <w:jc w:val="center"/>
              <w:rPr>
                <w:rFonts w:ascii="Times New Roman" w:hAnsi="Times New Roman" w:cs="Times New Roman"/>
              </w:rPr>
            </w:pPr>
            <w:hyperlink r:id="rId24" w:history="1">
              <w:r w:rsidR="001204FC" w:rsidRPr="00DE5A18">
                <w:rPr>
                  <w:rStyle w:val="af"/>
                  <w:rFonts w:ascii="Times New Roman" w:hAnsi="Times New Roman" w:cs="Times New Roman"/>
                </w:rPr>
                <w:t>https://vk.com/wall-74400350_123646</w:t>
              </w:r>
            </w:hyperlink>
          </w:p>
          <w:p w:rsidR="001204FC" w:rsidRPr="00186BFB" w:rsidRDefault="001204FC" w:rsidP="00267382">
            <w:pPr>
              <w:jc w:val="center"/>
              <w:rPr>
                <w:rFonts w:ascii="Times New Roman" w:hAnsi="Times New Roman" w:cs="Times New Roman"/>
              </w:rPr>
            </w:pPr>
          </w:p>
        </w:tc>
      </w:tr>
      <w:tr w:rsidR="001204FC" w:rsidRPr="00186BFB" w:rsidTr="008744E7">
        <w:tc>
          <w:tcPr>
            <w:tcW w:w="5000" w:type="pct"/>
            <w:gridSpan w:val="7"/>
          </w:tcPr>
          <w:p w:rsidR="001204FC" w:rsidRPr="00186BFB" w:rsidRDefault="001204FC" w:rsidP="00186BFB">
            <w:pPr>
              <w:jc w:val="center"/>
              <w:rPr>
                <w:rFonts w:ascii="Times New Roman" w:hAnsi="Times New Roman" w:cs="Times New Roman"/>
                <w:b/>
              </w:rPr>
            </w:pPr>
            <w:r w:rsidRPr="00186BFB">
              <w:rPr>
                <w:rFonts w:ascii="Times New Roman" w:hAnsi="Times New Roman" w:cs="Times New Roman"/>
                <w:b/>
              </w:rPr>
              <w:t>межрегиональный уровень</w:t>
            </w:r>
          </w:p>
        </w:tc>
      </w:tr>
      <w:tr w:rsidR="001204FC" w:rsidRPr="00186BFB" w:rsidTr="008744E7">
        <w:tc>
          <w:tcPr>
            <w:tcW w:w="385" w:type="pct"/>
          </w:tcPr>
          <w:p w:rsidR="001204FC" w:rsidRPr="00186BFB" w:rsidRDefault="001204FC" w:rsidP="00186BFB">
            <w:pPr>
              <w:jc w:val="center"/>
              <w:rPr>
                <w:rFonts w:ascii="Times New Roman" w:hAnsi="Times New Roman" w:cs="Times New Roman"/>
              </w:rPr>
            </w:pPr>
          </w:p>
        </w:tc>
        <w:tc>
          <w:tcPr>
            <w:tcW w:w="961" w:type="pct"/>
          </w:tcPr>
          <w:p w:rsidR="001204FC" w:rsidRPr="00186BFB" w:rsidRDefault="001204FC" w:rsidP="00186BFB">
            <w:pPr>
              <w:jc w:val="center"/>
              <w:rPr>
                <w:rFonts w:ascii="Times New Roman" w:hAnsi="Times New Roman" w:cs="Times New Roman"/>
              </w:rPr>
            </w:pPr>
            <w:r>
              <w:rPr>
                <w:rFonts w:ascii="Times New Roman" w:hAnsi="Times New Roman" w:cs="Times New Roman"/>
              </w:rPr>
              <w:t>-</w:t>
            </w:r>
          </w:p>
        </w:tc>
        <w:tc>
          <w:tcPr>
            <w:tcW w:w="706" w:type="pct"/>
          </w:tcPr>
          <w:p w:rsidR="001204FC" w:rsidRPr="00186BFB" w:rsidRDefault="001204FC" w:rsidP="00186BFB">
            <w:pPr>
              <w:jc w:val="center"/>
              <w:rPr>
                <w:rFonts w:ascii="Times New Roman" w:hAnsi="Times New Roman" w:cs="Times New Roman"/>
                <w:b/>
              </w:rPr>
            </w:pPr>
            <w:r>
              <w:rPr>
                <w:rFonts w:ascii="Times New Roman" w:hAnsi="Times New Roman" w:cs="Times New Roman"/>
                <w:b/>
              </w:rPr>
              <w:t>-</w:t>
            </w:r>
          </w:p>
        </w:tc>
        <w:tc>
          <w:tcPr>
            <w:tcW w:w="854" w:type="pct"/>
            <w:gridSpan w:val="2"/>
          </w:tcPr>
          <w:p w:rsidR="001204FC" w:rsidRPr="00186BFB" w:rsidRDefault="001204FC" w:rsidP="00186BFB">
            <w:pPr>
              <w:jc w:val="center"/>
              <w:rPr>
                <w:rFonts w:ascii="Times New Roman" w:hAnsi="Times New Roman" w:cs="Times New Roman"/>
                <w:b/>
              </w:rPr>
            </w:pPr>
            <w:r>
              <w:rPr>
                <w:rFonts w:ascii="Times New Roman" w:hAnsi="Times New Roman" w:cs="Times New Roman"/>
                <w:b/>
              </w:rPr>
              <w:t>-</w:t>
            </w:r>
          </w:p>
        </w:tc>
        <w:tc>
          <w:tcPr>
            <w:tcW w:w="976" w:type="pct"/>
          </w:tcPr>
          <w:p w:rsidR="001204FC" w:rsidRPr="00186BFB" w:rsidRDefault="001204FC" w:rsidP="00186BFB">
            <w:pPr>
              <w:jc w:val="center"/>
              <w:rPr>
                <w:rFonts w:ascii="Times New Roman" w:hAnsi="Times New Roman" w:cs="Times New Roman"/>
              </w:rPr>
            </w:pPr>
            <w:r>
              <w:rPr>
                <w:rFonts w:ascii="Times New Roman" w:hAnsi="Times New Roman" w:cs="Times New Roman"/>
              </w:rPr>
              <w:t>-</w:t>
            </w:r>
          </w:p>
        </w:tc>
        <w:tc>
          <w:tcPr>
            <w:tcW w:w="1118" w:type="pct"/>
          </w:tcPr>
          <w:p w:rsidR="001204FC" w:rsidRPr="00186BFB" w:rsidRDefault="001204FC" w:rsidP="00186BFB">
            <w:pPr>
              <w:jc w:val="center"/>
              <w:rPr>
                <w:rFonts w:ascii="Times New Roman" w:hAnsi="Times New Roman" w:cs="Times New Roman"/>
              </w:rPr>
            </w:pPr>
            <w:r>
              <w:rPr>
                <w:rFonts w:ascii="Times New Roman" w:hAnsi="Times New Roman" w:cs="Times New Roman"/>
              </w:rPr>
              <w:t>-</w:t>
            </w:r>
          </w:p>
        </w:tc>
      </w:tr>
      <w:tr w:rsidR="001204FC" w:rsidRPr="00186BFB" w:rsidTr="008744E7">
        <w:tc>
          <w:tcPr>
            <w:tcW w:w="5000" w:type="pct"/>
            <w:gridSpan w:val="7"/>
          </w:tcPr>
          <w:p w:rsidR="001204FC" w:rsidRPr="00186BFB" w:rsidRDefault="001204FC" w:rsidP="00186BFB">
            <w:pPr>
              <w:jc w:val="center"/>
              <w:rPr>
                <w:rFonts w:ascii="Times New Roman" w:hAnsi="Times New Roman" w:cs="Times New Roman"/>
                <w:b/>
              </w:rPr>
            </w:pPr>
            <w:r w:rsidRPr="00186BFB">
              <w:rPr>
                <w:rFonts w:ascii="Times New Roman" w:hAnsi="Times New Roman" w:cs="Times New Roman"/>
                <w:b/>
              </w:rPr>
              <w:t xml:space="preserve">областной уровень (в </w:t>
            </w:r>
            <w:proofErr w:type="spellStart"/>
            <w:r w:rsidRPr="00186BFB">
              <w:rPr>
                <w:rFonts w:ascii="Times New Roman" w:hAnsi="Times New Roman" w:cs="Times New Roman"/>
                <w:b/>
              </w:rPr>
              <w:t>т.ч</w:t>
            </w:r>
            <w:proofErr w:type="spellEnd"/>
            <w:r w:rsidRPr="00186BFB">
              <w:rPr>
                <w:rFonts w:ascii="Times New Roman" w:hAnsi="Times New Roman" w:cs="Times New Roman"/>
                <w:b/>
              </w:rPr>
              <w:t>. межмуниципальный)</w:t>
            </w:r>
          </w:p>
        </w:tc>
      </w:tr>
      <w:tr w:rsidR="001204FC" w:rsidRPr="00186BFB" w:rsidTr="008744E7">
        <w:tc>
          <w:tcPr>
            <w:tcW w:w="385" w:type="pct"/>
          </w:tcPr>
          <w:p w:rsidR="001204FC" w:rsidRPr="00186BFB" w:rsidRDefault="001204FC" w:rsidP="00186BFB">
            <w:pPr>
              <w:jc w:val="center"/>
              <w:rPr>
                <w:rFonts w:ascii="Times New Roman" w:hAnsi="Times New Roman" w:cs="Times New Roman"/>
              </w:rPr>
            </w:pPr>
          </w:p>
        </w:tc>
        <w:tc>
          <w:tcPr>
            <w:tcW w:w="961" w:type="pct"/>
          </w:tcPr>
          <w:p w:rsidR="001204FC" w:rsidRPr="00186BFB" w:rsidRDefault="001204FC" w:rsidP="00186BFB">
            <w:pPr>
              <w:jc w:val="center"/>
              <w:rPr>
                <w:rFonts w:ascii="Times New Roman" w:hAnsi="Times New Roman" w:cs="Times New Roman"/>
              </w:rPr>
            </w:pPr>
            <w:r>
              <w:rPr>
                <w:rFonts w:ascii="Times New Roman" w:hAnsi="Times New Roman" w:cs="Times New Roman"/>
              </w:rPr>
              <w:t>-</w:t>
            </w:r>
          </w:p>
        </w:tc>
        <w:tc>
          <w:tcPr>
            <w:tcW w:w="706" w:type="pct"/>
          </w:tcPr>
          <w:p w:rsidR="001204FC" w:rsidRPr="00186BFB" w:rsidRDefault="001204FC" w:rsidP="00186BFB">
            <w:pPr>
              <w:jc w:val="center"/>
              <w:rPr>
                <w:rFonts w:ascii="Times New Roman" w:hAnsi="Times New Roman" w:cs="Times New Roman"/>
              </w:rPr>
            </w:pPr>
            <w:r>
              <w:rPr>
                <w:rFonts w:ascii="Times New Roman" w:hAnsi="Times New Roman" w:cs="Times New Roman"/>
              </w:rPr>
              <w:t>-</w:t>
            </w:r>
          </w:p>
        </w:tc>
        <w:tc>
          <w:tcPr>
            <w:tcW w:w="854" w:type="pct"/>
            <w:gridSpan w:val="2"/>
          </w:tcPr>
          <w:p w:rsidR="001204FC" w:rsidRPr="00186BFB" w:rsidRDefault="001204FC" w:rsidP="00186BFB">
            <w:pPr>
              <w:jc w:val="center"/>
              <w:rPr>
                <w:rFonts w:ascii="Times New Roman" w:hAnsi="Times New Roman" w:cs="Times New Roman"/>
              </w:rPr>
            </w:pPr>
            <w:r>
              <w:rPr>
                <w:rFonts w:ascii="Times New Roman" w:hAnsi="Times New Roman" w:cs="Times New Roman"/>
              </w:rPr>
              <w:t>-</w:t>
            </w:r>
          </w:p>
        </w:tc>
        <w:tc>
          <w:tcPr>
            <w:tcW w:w="976" w:type="pct"/>
          </w:tcPr>
          <w:p w:rsidR="001204FC" w:rsidRPr="00186BFB" w:rsidRDefault="001204FC" w:rsidP="00186BFB">
            <w:pPr>
              <w:jc w:val="center"/>
              <w:rPr>
                <w:rFonts w:ascii="Times New Roman" w:hAnsi="Times New Roman" w:cs="Times New Roman"/>
              </w:rPr>
            </w:pPr>
            <w:r>
              <w:rPr>
                <w:rFonts w:ascii="Times New Roman" w:hAnsi="Times New Roman" w:cs="Times New Roman"/>
              </w:rPr>
              <w:t>-</w:t>
            </w:r>
          </w:p>
        </w:tc>
        <w:tc>
          <w:tcPr>
            <w:tcW w:w="1118" w:type="pct"/>
          </w:tcPr>
          <w:p w:rsidR="001204FC" w:rsidRPr="00186BFB" w:rsidRDefault="001204FC" w:rsidP="00186BFB">
            <w:pPr>
              <w:jc w:val="center"/>
              <w:rPr>
                <w:rFonts w:ascii="Times New Roman" w:hAnsi="Times New Roman" w:cs="Times New Roman"/>
              </w:rPr>
            </w:pPr>
            <w:r>
              <w:rPr>
                <w:rFonts w:ascii="Times New Roman" w:hAnsi="Times New Roman" w:cs="Times New Roman"/>
              </w:rPr>
              <w:t>-</w:t>
            </w:r>
          </w:p>
        </w:tc>
      </w:tr>
      <w:tr w:rsidR="001204FC" w:rsidRPr="00186BFB" w:rsidTr="008744E7">
        <w:tc>
          <w:tcPr>
            <w:tcW w:w="5000" w:type="pct"/>
            <w:gridSpan w:val="7"/>
          </w:tcPr>
          <w:p w:rsidR="001204FC" w:rsidRPr="00186BFB" w:rsidRDefault="001204FC" w:rsidP="001204FC">
            <w:pPr>
              <w:jc w:val="center"/>
              <w:rPr>
                <w:rFonts w:ascii="Times New Roman" w:hAnsi="Times New Roman" w:cs="Times New Roman"/>
                <w:b/>
              </w:rPr>
            </w:pPr>
            <w:r w:rsidRPr="00186BFB">
              <w:rPr>
                <w:rFonts w:ascii="Times New Roman" w:hAnsi="Times New Roman" w:cs="Times New Roman"/>
                <w:b/>
              </w:rPr>
              <w:t>городского/районного значения (самые крупные мероприятия</w:t>
            </w:r>
            <w:r>
              <w:rPr>
                <w:rFonts w:ascii="Times New Roman" w:hAnsi="Times New Roman" w:cs="Times New Roman"/>
                <w:b/>
              </w:rPr>
              <w:t>)</w:t>
            </w:r>
          </w:p>
        </w:tc>
      </w:tr>
      <w:tr w:rsidR="001204FC" w:rsidRPr="00186BFB" w:rsidTr="00BB5BEB">
        <w:tc>
          <w:tcPr>
            <w:tcW w:w="385" w:type="pct"/>
          </w:tcPr>
          <w:p w:rsidR="001204FC" w:rsidRPr="00186BFB" w:rsidRDefault="001204FC" w:rsidP="00267382">
            <w:pPr>
              <w:jc w:val="center"/>
              <w:rPr>
                <w:rFonts w:ascii="Times New Roman" w:hAnsi="Times New Roman" w:cs="Times New Roman"/>
              </w:rPr>
            </w:pPr>
            <w:r>
              <w:rPr>
                <w:rFonts w:ascii="Times New Roman" w:hAnsi="Times New Roman" w:cs="Times New Roman"/>
              </w:rPr>
              <w:t>1</w:t>
            </w:r>
          </w:p>
        </w:tc>
        <w:tc>
          <w:tcPr>
            <w:tcW w:w="961" w:type="pct"/>
          </w:tcPr>
          <w:p w:rsidR="001204FC" w:rsidRPr="001204FC" w:rsidRDefault="001204FC" w:rsidP="00267382">
            <w:pPr>
              <w:jc w:val="center"/>
              <w:rPr>
                <w:rFonts w:ascii="Times New Roman" w:hAnsi="Times New Roman" w:cs="Times New Roman"/>
                <w:b/>
              </w:rPr>
            </w:pPr>
            <w:r w:rsidRPr="00247004">
              <w:rPr>
                <w:rFonts w:ascii="Times New Roman" w:hAnsi="Times New Roman" w:cs="Times New Roman"/>
              </w:rPr>
              <w:t xml:space="preserve">Городской экологический проект </w:t>
            </w:r>
            <w:r w:rsidRPr="001204FC">
              <w:rPr>
                <w:rFonts w:ascii="Times New Roman" w:hAnsi="Times New Roman" w:cs="Times New Roman"/>
                <w:b/>
              </w:rPr>
              <w:t xml:space="preserve">«КЛЮВ: </w:t>
            </w:r>
          </w:p>
          <w:p w:rsidR="001204FC" w:rsidRPr="00186BFB" w:rsidRDefault="001204FC" w:rsidP="00267382">
            <w:pPr>
              <w:jc w:val="center"/>
              <w:rPr>
                <w:rFonts w:ascii="Times New Roman" w:hAnsi="Times New Roman" w:cs="Times New Roman"/>
              </w:rPr>
            </w:pPr>
            <w:r w:rsidRPr="001204FC">
              <w:rPr>
                <w:rFonts w:ascii="Times New Roman" w:hAnsi="Times New Roman" w:cs="Times New Roman"/>
                <w:b/>
              </w:rPr>
              <w:t>клуб юных волонтеров»</w:t>
            </w:r>
          </w:p>
        </w:tc>
        <w:tc>
          <w:tcPr>
            <w:tcW w:w="706" w:type="pct"/>
          </w:tcPr>
          <w:p w:rsidR="001204FC" w:rsidRPr="00186BFB" w:rsidRDefault="001204FC" w:rsidP="00267382">
            <w:pPr>
              <w:jc w:val="center"/>
              <w:rPr>
                <w:rFonts w:ascii="Times New Roman" w:hAnsi="Times New Roman" w:cs="Times New Roman"/>
              </w:rPr>
            </w:pPr>
            <w:r w:rsidRPr="00247004">
              <w:rPr>
                <w:rFonts w:ascii="Times New Roman" w:hAnsi="Times New Roman" w:cs="Times New Roman"/>
              </w:rPr>
              <w:t xml:space="preserve">Март </w:t>
            </w:r>
            <w:r>
              <w:rPr>
                <w:rFonts w:ascii="Times New Roman" w:hAnsi="Times New Roman" w:cs="Times New Roman"/>
              </w:rPr>
              <w:t>–</w:t>
            </w:r>
            <w:r w:rsidRPr="00247004">
              <w:rPr>
                <w:rFonts w:ascii="Times New Roman" w:hAnsi="Times New Roman" w:cs="Times New Roman"/>
              </w:rPr>
              <w:t xml:space="preserve"> апрель</w:t>
            </w:r>
          </w:p>
        </w:tc>
        <w:tc>
          <w:tcPr>
            <w:tcW w:w="769" w:type="pct"/>
          </w:tcPr>
          <w:p w:rsidR="001204FC" w:rsidRPr="00186BFB" w:rsidRDefault="001204FC" w:rsidP="00267382">
            <w:pPr>
              <w:jc w:val="center"/>
              <w:rPr>
                <w:rFonts w:ascii="Times New Roman" w:hAnsi="Times New Roman" w:cs="Times New Roman"/>
              </w:rPr>
            </w:pPr>
            <w:r>
              <w:rPr>
                <w:rFonts w:ascii="Times New Roman" w:hAnsi="Times New Roman" w:cs="Times New Roman"/>
              </w:rPr>
              <w:t>200</w:t>
            </w:r>
          </w:p>
        </w:tc>
        <w:tc>
          <w:tcPr>
            <w:tcW w:w="1061" w:type="pct"/>
            <w:gridSpan w:val="2"/>
          </w:tcPr>
          <w:p w:rsidR="001204FC" w:rsidRPr="00247004" w:rsidRDefault="001204FC" w:rsidP="00267382">
            <w:pPr>
              <w:jc w:val="center"/>
              <w:rPr>
                <w:rFonts w:ascii="Times New Roman" w:hAnsi="Times New Roman" w:cs="Times New Roman"/>
              </w:rPr>
            </w:pPr>
            <w:r w:rsidRPr="00247004">
              <w:rPr>
                <w:rFonts w:ascii="Times New Roman" w:hAnsi="Times New Roman" w:cs="Times New Roman"/>
              </w:rPr>
              <w:t xml:space="preserve">Благодаря финансовой поддержке департамента в марте-апреле </w:t>
            </w:r>
            <w:r>
              <w:rPr>
                <w:rFonts w:ascii="Times New Roman" w:hAnsi="Times New Roman" w:cs="Times New Roman"/>
              </w:rPr>
              <w:t xml:space="preserve"> </w:t>
            </w:r>
            <w:r w:rsidRPr="00247004">
              <w:rPr>
                <w:rFonts w:ascii="Times New Roman" w:hAnsi="Times New Roman" w:cs="Times New Roman"/>
              </w:rPr>
              <w:t xml:space="preserve"> </w:t>
            </w:r>
            <w:r>
              <w:rPr>
                <w:rFonts w:ascii="Times New Roman" w:hAnsi="Times New Roman" w:cs="Times New Roman"/>
              </w:rPr>
              <w:t>б</w:t>
            </w:r>
            <w:r w:rsidRPr="00247004">
              <w:rPr>
                <w:rFonts w:ascii="Times New Roman" w:hAnsi="Times New Roman" w:cs="Times New Roman"/>
              </w:rPr>
              <w:t xml:space="preserve">ыл реализован </w:t>
            </w:r>
            <w:r>
              <w:rPr>
                <w:rFonts w:ascii="Times New Roman" w:hAnsi="Times New Roman" w:cs="Times New Roman"/>
              </w:rPr>
              <w:t xml:space="preserve">данный </w:t>
            </w:r>
            <w:r w:rsidRPr="00247004">
              <w:rPr>
                <w:rFonts w:ascii="Times New Roman" w:hAnsi="Times New Roman" w:cs="Times New Roman"/>
              </w:rPr>
              <w:t>проект</w:t>
            </w:r>
            <w:r>
              <w:rPr>
                <w:rFonts w:ascii="Times New Roman" w:hAnsi="Times New Roman" w:cs="Times New Roman"/>
              </w:rPr>
              <w:t>.</w:t>
            </w:r>
            <w:r w:rsidRPr="00247004">
              <w:rPr>
                <w:rFonts w:ascii="Times New Roman" w:hAnsi="Times New Roman" w:cs="Times New Roman"/>
              </w:rPr>
              <w:t xml:space="preserve"> </w:t>
            </w:r>
            <w:r>
              <w:rPr>
                <w:rFonts w:ascii="Times New Roman" w:hAnsi="Times New Roman" w:cs="Times New Roman"/>
              </w:rPr>
              <w:t xml:space="preserve">Цель: </w:t>
            </w:r>
            <w:r w:rsidRPr="00247004">
              <w:rPr>
                <w:rFonts w:ascii="Times New Roman" w:hAnsi="Times New Roman" w:cs="Times New Roman"/>
              </w:rPr>
              <w:t xml:space="preserve">воспитание </w:t>
            </w:r>
            <w:r>
              <w:rPr>
                <w:rFonts w:ascii="Times New Roman" w:hAnsi="Times New Roman" w:cs="Times New Roman"/>
              </w:rPr>
              <w:t>у детей</w:t>
            </w:r>
            <w:r w:rsidRPr="00247004">
              <w:rPr>
                <w:rFonts w:ascii="Times New Roman" w:hAnsi="Times New Roman" w:cs="Times New Roman"/>
              </w:rPr>
              <w:t xml:space="preserve"> бережного отношения ко всему живому, умения проявлять заботу на практике.</w:t>
            </w:r>
          </w:p>
          <w:p w:rsidR="001204FC" w:rsidRPr="00186BFB" w:rsidRDefault="001204FC" w:rsidP="001204FC">
            <w:pPr>
              <w:jc w:val="center"/>
              <w:rPr>
                <w:rFonts w:ascii="Times New Roman" w:hAnsi="Times New Roman" w:cs="Times New Roman"/>
              </w:rPr>
            </w:pPr>
            <w:r w:rsidRPr="00247004">
              <w:rPr>
                <w:rFonts w:ascii="Times New Roman" w:hAnsi="Times New Roman" w:cs="Times New Roman"/>
              </w:rPr>
              <w:t>Возникла идея поддержать зимующих птиц и подарить им мобильные столовые. Было закуплено несколько десятков сборных кормушек, краски, кисточки. Зак</w:t>
            </w:r>
            <w:r>
              <w:rPr>
                <w:rFonts w:ascii="Times New Roman" w:hAnsi="Times New Roman" w:cs="Times New Roman"/>
              </w:rPr>
              <w:t>уплены</w:t>
            </w:r>
            <w:r w:rsidRPr="00247004">
              <w:rPr>
                <w:rFonts w:ascii="Times New Roman" w:hAnsi="Times New Roman" w:cs="Times New Roman"/>
              </w:rPr>
              <w:t xml:space="preserve"> книги о природе. </w:t>
            </w:r>
            <w:r>
              <w:rPr>
                <w:rFonts w:ascii="Times New Roman" w:hAnsi="Times New Roman" w:cs="Times New Roman"/>
              </w:rPr>
              <w:t xml:space="preserve">Состоялась встреча </w:t>
            </w:r>
            <w:r w:rsidRPr="00247004">
              <w:rPr>
                <w:rFonts w:ascii="Times New Roman" w:hAnsi="Times New Roman" w:cs="Times New Roman"/>
              </w:rPr>
              <w:t xml:space="preserve"> с экологом-волонтером  Анной Владимировной Ложкиной, которая ездила под Анапу – туда, где произошел разлив мазута в Черном море.</w:t>
            </w:r>
          </w:p>
        </w:tc>
        <w:tc>
          <w:tcPr>
            <w:tcW w:w="1118" w:type="pct"/>
          </w:tcPr>
          <w:p w:rsidR="009216C5" w:rsidRDefault="00DE46C7" w:rsidP="009216C5">
            <w:pPr>
              <w:jc w:val="center"/>
              <w:rPr>
                <w:rFonts w:ascii="Times New Roman" w:hAnsi="Times New Roman" w:cs="Times New Roman"/>
              </w:rPr>
            </w:pPr>
            <w:hyperlink r:id="rId25" w:history="1">
              <w:r w:rsidR="009216C5" w:rsidRPr="00247004">
                <w:rPr>
                  <w:rStyle w:val="af"/>
                  <w:rFonts w:ascii="Times New Roman" w:hAnsi="Times New Roman" w:cs="Times New Roman"/>
                </w:rPr>
                <w:t>https://vk.com/tvn163?from=groups&amp;z=video-74400350_456258817%2F0d6a2ae7d98fdd89fd%2Fpl_post_-74400350_118193</w:t>
              </w:r>
            </w:hyperlink>
          </w:p>
          <w:p w:rsidR="009216C5" w:rsidRDefault="009216C5" w:rsidP="009216C5">
            <w:pPr>
              <w:jc w:val="center"/>
              <w:rPr>
                <w:rFonts w:ascii="Times New Roman" w:hAnsi="Times New Roman" w:cs="Times New Roman"/>
              </w:rPr>
            </w:pPr>
          </w:p>
          <w:p w:rsidR="009216C5" w:rsidRDefault="00DE46C7" w:rsidP="009216C5">
            <w:pPr>
              <w:jc w:val="center"/>
              <w:rPr>
                <w:rFonts w:ascii="Times New Roman" w:hAnsi="Times New Roman" w:cs="Times New Roman"/>
              </w:rPr>
            </w:pPr>
            <w:hyperlink r:id="rId26" w:history="1">
              <w:r w:rsidR="009216C5" w:rsidRPr="00247004">
                <w:rPr>
                  <w:rStyle w:val="af"/>
                  <w:rFonts w:ascii="Times New Roman" w:hAnsi="Times New Roman" w:cs="Times New Roman"/>
                </w:rPr>
                <w:t>https://vk.com/wall-33186095_22687</w:t>
              </w:r>
            </w:hyperlink>
            <w:r w:rsidR="009216C5" w:rsidRPr="00247004">
              <w:rPr>
                <w:rFonts w:ascii="Times New Roman" w:hAnsi="Times New Roman" w:cs="Times New Roman"/>
              </w:rPr>
              <w:t xml:space="preserve"> </w:t>
            </w:r>
          </w:p>
          <w:p w:rsidR="009216C5" w:rsidRPr="00247004" w:rsidRDefault="009216C5" w:rsidP="009216C5">
            <w:pPr>
              <w:jc w:val="center"/>
              <w:rPr>
                <w:rFonts w:ascii="Times New Roman" w:hAnsi="Times New Roman" w:cs="Times New Roman"/>
              </w:rPr>
            </w:pPr>
          </w:p>
          <w:p w:rsidR="001204FC" w:rsidRPr="00186BFB" w:rsidRDefault="00DE46C7" w:rsidP="009216C5">
            <w:pPr>
              <w:jc w:val="center"/>
              <w:rPr>
                <w:rFonts w:ascii="Times New Roman" w:hAnsi="Times New Roman" w:cs="Times New Roman"/>
              </w:rPr>
            </w:pPr>
            <w:hyperlink r:id="rId27" w:history="1">
              <w:r w:rsidR="009216C5" w:rsidRPr="00247004">
                <w:rPr>
                  <w:rStyle w:val="af"/>
                  <w:rFonts w:ascii="Times New Roman" w:hAnsi="Times New Roman" w:cs="Times New Roman"/>
                </w:rPr>
                <w:t>https://vk.com/wall-33186095_22423</w:t>
              </w:r>
            </w:hyperlink>
          </w:p>
        </w:tc>
      </w:tr>
      <w:tr w:rsidR="009216C5" w:rsidRPr="00186BFB" w:rsidTr="00BB5BEB">
        <w:tc>
          <w:tcPr>
            <w:tcW w:w="385" w:type="pct"/>
          </w:tcPr>
          <w:p w:rsidR="009216C5" w:rsidRDefault="009216C5" w:rsidP="00267382">
            <w:pPr>
              <w:jc w:val="center"/>
              <w:rPr>
                <w:rFonts w:ascii="Times New Roman" w:hAnsi="Times New Roman" w:cs="Times New Roman"/>
              </w:rPr>
            </w:pPr>
            <w:r>
              <w:rPr>
                <w:rFonts w:ascii="Times New Roman" w:hAnsi="Times New Roman" w:cs="Times New Roman"/>
              </w:rPr>
              <w:t>2</w:t>
            </w:r>
          </w:p>
        </w:tc>
        <w:tc>
          <w:tcPr>
            <w:tcW w:w="961" w:type="pct"/>
          </w:tcPr>
          <w:p w:rsidR="009216C5" w:rsidRPr="00247004" w:rsidRDefault="009216C5" w:rsidP="00267382">
            <w:pPr>
              <w:jc w:val="center"/>
              <w:rPr>
                <w:rFonts w:ascii="Times New Roman" w:hAnsi="Times New Roman" w:cs="Times New Roman"/>
              </w:rPr>
            </w:pPr>
            <w:r w:rsidRPr="00247004">
              <w:rPr>
                <w:rFonts w:ascii="Times New Roman" w:hAnsi="Times New Roman" w:cs="Times New Roman"/>
              </w:rPr>
              <w:t xml:space="preserve">Городской фестиваль </w:t>
            </w:r>
            <w:r w:rsidRPr="00BB5BEB">
              <w:rPr>
                <w:rFonts w:ascii="Times New Roman" w:hAnsi="Times New Roman" w:cs="Times New Roman"/>
                <w:b/>
              </w:rPr>
              <w:t>«Свет разумения книжного»</w:t>
            </w:r>
            <w:r w:rsidR="00D35E6B">
              <w:rPr>
                <w:rFonts w:ascii="Times New Roman" w:hAnsi="Times New Roman" w:cs="Times New Roman"/>
              </w:rPr>
              <w:t xml:space="preserve"> в рамках проекта «</w:t>
            </w:r>
            <w:proofErr w:type="spellStart"/>
            <w:r w:rsidR="00D35E6B">
              <w:rPr>
                <w:rFonts w:ascii="Times New Roman" w:hAnsi="Times New Roman" w:cs="Times New Roman"/>
              </w:rPr>
              <w:t>БукваФЕСТ</w:t>
            </w:r>
            <w:proofErr w:type="spellEnd"/>
            <w:r w:rsidR="00D35E6B">
              <w:rPr>
                <w:rFonts w:ascii="Times New Roman" w:hAnsi="Times New Roman" w:cs="Times New Roman"/>
              </w:rPr>
              <w:t>»</w:t>
            </w:r>
          </w:p>
        </w:tc>
        <w:tc>
          <w:tcPr>
            <w:tcW w:w="706" w:type="pct"/>
          </w:tcPr>
          <w:p w:rsidR="009216C5" w:rsidRPr="00247004" w:rsidRDefault="009216C5" w:rsidP="00267382">
            <w:pPr>
              <w:jc w:val="center"/>
              <w:rPr>
                <w:rFonts w:ascii="Times New Roman" w:hAnsi="Times New Roman" w:cs="Times New Roman"/>
              </w:rPr>
            </w:pPr>
            <w:r>
              <w:rPr>
                <w:rFonts w:ascii="Times New Roman" w:hAnsi="Times New Roman" w:cs="Times New Roman"/>
              </w:rPr>
              <w:t>23-24 мая</w:t>
            </w:r>
          </w:p>
        </w:tc>
        <w:tc>
          <w:tcPr>
            <w:tcW w:w="769" w:type="pct"/>
          </w:tcPr>
          <w:p w:rsidR="009216C5" w:rsidRDefault="009216C5" w:rsidP="00267382">
            <w:pPr>
              <w:jc w:val="center"/>
              <w:rPr>
                <w:rFonts w:ascii="Times New Roman" w:hAnsi="Times New Roman" w:cs="Times New Roman"/>
              </w:rPr>
            </w:pPr>
            <w:r>
              <w:rPr>
                <w:rFonts w:ascii="Times New Roman" w:hAnsi="Times New Roman" w:cs="Times New Roman"/>
              </w:rPr>
              <w:t>380</w:t>
            </w:r>
          </w:p>
        </w:tc>
        <w:tc>
          <w:tcPr>
            <w:tcW w:w="1061" w:type="pct"/>
            <w:gridSpan w:val="2"/>
          </w:tcPr>
          <w:p w:rsidR="009216C5" w:rsidRPr="00247004" w:rsidRDefault="009216C5" w:rsidP="00267382">
            <w:pPr>
              <w:jc w:val="center"/>
              <w:rPr>
                <w:rFonts w:ascii="Times New Roman" w:hAnsi="Times New Roman" w:cs="Times New Roman"/>
              </w:rPr>
            </w:pPr>
            <w:r w:rsidRPr="00247004">
              <w:rPr>
                <w:rFonts w:ascii="Times New Roman" w:hAnsi="Times New Roman" w:cs="Times New Roman"/>
              </w:rPr>
              <w:t>Мероприятие приурочено ко Дню славянской письменности и культуры. Место проведения – Библиотечный дворик.</w:t>
            </w:r>
          </w:p>
          <w:p w:rsidR="009216C5" w:rsidRPr="00247004" w:rsidRDefault="009216C5" w:rsidP="00267382">
            <w:pPr>
              <w:jc w:val="center"/>
              <w:rPr>
                <w:rFonts w:ascii="Times New Roman" w:hAnsi="Times New Roman" w:cs="Times New Roman"/>
              </w:rPr>
            </w:pPr>
            <w:r w:rsidRPr="00247004">
              <w:rPr>
                <w:rFonts w:ascii="Times New Roman" w:hAnsi="Times New Roman" w:cs="Times New Roman"/>
                <w:u w:val="single"/>
              </w:rPr>
              <w:t>- 23 мая</w:t>
            </w:r>
            <w:r w:rsidRPr="00247004">
              <w:rPr>
                <w:rFonts w:ascii="Times New Roman" w:hAnsi="Times New Roman" w:cs="Times New Roman"/>
              </w:rPr>
              <w:t xml:space="preserve"> состоялась городская эстафета среди школ. Определен победитель – команда 6 «В» класса школы №3.</w:t>
            </w:r>
          </w:p>
          <w:p w:rsidR="009216C5" w:rsidRPr="00247004" w:rsidRDefault="009216C5" w:rsidP="00267382">
            <w:pPr>
              <w:jc w:val="center"/>
              <w:rPr>
                <w:rFonts w:ascii="Times New Roman" w:hAnsi="Times New Roman" w:cs="Times New Roman"/>
              </w:rPr>
            </w:pPr>
            <w:r w:rsidRPr="00247004">
              <w:rPr>
                <w:rFonts w:ascii="Times New Roman" w:hAnsi="Times New Roman" w:cs="Times New Roman"/>
              </w:rPr>
              <w:lastRenderedPageBreak/>
              <w:t>Все участники получили призы.</w:t>
            </w:r>
          </w:p>
          <w:p w:rsidR="00D35E6B" w:rsidRPr="00247004" w:rsidRDefault="009216C5" w:rsidP="00D35E6B">
            <w:pPr>
              <w:jc w:val="center"/>
              <w:rPr>
                <w:rFonts w:ascii="Times New Roman" w:hAnsi="Times New Roman" w:cs="Times New Roman"/>
              </w:rPr>
            </w:pPr>
            <w:r w:rsidRPr="00247004">
              <w:rPr>
                <w:rFonts w:ascii="Times New Roman" w:hAnsi="Times New Roman" w:cs="Times New Roman"/>
                <w:u w:val="single"/>
              </w:rPr>
              <w:t>- 24 мая</w:t>
            </w:r>
            <w:r w:rsidRPr="00247004">
              <w:rPr>
                <w:rFonts w:ascii="Times New Roman" w:hAnsi="Times New Roman" w:cs="Times New Roman"/>
              </w:rPr>
              <w:t xml:space="preserve"> жители города посетили музыкальный концерт фольклорной группы «Хмельная Ворга» (г. Казань), который состоялся при поддержке ПАО «ЛУКОЙЛ».</w:t>
            </w:r>
          </w:p>
        </w:tc>
        <w:tc>
          <w:tcPr>
            <w:tcW w:w="1118" w:type="pct"/>
          </w:tcPr>
          <w:p w:rsidR="009216C5" w:rsidRPr="00247004" w:rsidRDefault="00DE46C7" w:rsidP="00267382">
            <w:pPr>
              <w:jc w:val="center"/>
              <w:rPr>
                <w:rFonts w:ascii="Times New Roman" w:hAnsi="Times New Roman" w:cs="Times New Roman"/>
              </w:rPr>
            </w:pPr>
            <w:hyperlink r:id="rId28" w:history="1">
              <w:r w:rsidR="009216C5" w:rsidRPr="00247004">
                <w:rPr>
                  <w:rStyle w:val="af"/>
                  <w:rFonts w:ascii="Times New Roman" w:hAnsi="Times New Roman" w:cs="Times New Roman"/>
                </w:rPr>
                <w:t>https://vk.com/wall-74400350_120607</w:t>
              </w:r>
            </w:hyperlink>
            <w:r w:rsidR="009216C5" w:rsidRPr="00247004">
              <w:rPr>
                <w:rFonts w:ascii="Times New Roman" w:hAnsi="Times New Roman" w:cs="Times New Roman"/>
              </w:rPr>
              <w:t xml:space="preserve">  </w:t>
            </w:r>
          </w:p>
          <w:p w:rsidR="009216C5" w:rsidRDefault="00DE46C7" w:rsidP="00267382">
            <w:pPr>
              <w:jc w:val="center"/>
              <w:rPr>
                <w:rFonts w:ascii="Times New Roman" w:hAnsi="Times New Roman" w:cs="Times New Roman"/>
              </w:rPr>
            </w:pPr>
            <w:hyperlink r:id="rId29" w:history="1">
              <w:r w:rsidR="009216C5" w:rsidRPr="00247004">
                <w:rPr>
                  <w:rStyle w:val="af"/>
                  <w:rFonts w:ascii="Times New Roman" w:hAnsi="Times New Roman" w:cs="Times New Roman"/>
                </w:rPr>
                <w:t>https://vk.com/wall-74400350_120636</w:t>
              </w:r>
            </w:hyperlink>
          </w:p>
          <w:p w:rsidR="009216C5" w:rsidRDefault="009216C5" w:rsidP="00267382">
            <w:pPr>
              <w:jc w:val="center"/>
              <w:rPr>
                <w:rFonts w:ascii="Times New Roman" w:hAnsi="Times New Roman" w:cs="Times New Roman"/>
              </w:rPr>
            </w:pPr>
          </w:p>
          <w:p w:rsidR="009216C5" w:rsidRPr="00247004" w:rsidRDefault="00DE46C7" w:rsidP="00267382">
            <w:pPr>
              <w:jc w:val="center"/>
              <w:rPr>
                <w:rFonts w:ascii="Times New Roman" w:hAnsi="Times New Roman" w:cs="Times New Roman"/>
              </w:rPr>
            </w:pPr>
            <w:hyperlink r:id="rId30" w:history="1">
              <w:r w:rsidR="009216C5" w:rsidRPr="00247004">
                <w:rPr>
                  <w:rStyle w:val="af"/>
                  <w:rFonts w:ascii="Times New Roman" w:hAnsi="Times New Roman" w:cs="Times New Roman"/>
                </w:rPr>
                <w:t>https://libnvkb.ru/?p=12323</w:t>
              </w:r>
            </w:hyperlink>
            <w:r w:rsidR="009216C5" w:rsidRPr="00247004">
              <w:rPr>
                <w:rFonts w:ascii="Times New Roman" w:hAnsi="Times New Roman" w:cs="Times New Roman"/>
              </w:rPr>
              <w:t xml:space="preserve"> </w:t>
            </w:r>
          </w:p>
          <w:p w:rsidR="009216C5" w:rsidRDefault="009216C5" w:rsidP="00267382">
            <w:pPr>
              <w:jc w:val="center"/>
              <w:rPr>
                <w:rFonts w:ascii="Times New Roman" w:hAnsi="Times New Roman" w:cs="Times New Roman"/>
              </w:rPr>
            </w:pPr>
          </w:p>
          <w:p w:rsidR="009216C5" w:rsidRPr="00247004" w:rsidRDefault="00DE46C7" w:rsidP="00267382">
            <w:pPr>
              <w:jc w:val="center"/>
              <w:rPr>
                <w:rFonts w:ascii="Times New Roman" w:hAnsi="Times New Roman" w:cs="Times New Roman"/>
              </w:rPr>
            </w:pPr>
            <w:hyperlink r:id="rId31" w:history="1">
              <w:r w:rsidR="009216C5" w:rsidRPr="00247004">
                <w:rPr>
                  <w:rStyle w:val="af"/>
                  <w:rFonts w:ascii="Times New Roman" w:hAnsi="Times New Roman" w:cs="Times New Roman"/>
                </w:rPr>
                <w:t>https://vk.com/wall302865699_5464</w:t>
              </w:r>
            </w:hyperlink>
          </w:p>
          <w:p w:rsidR="00D35E6B" w:rsidRPr="00D35E6B" w:rsidRDefault="00DE46C7" w:rsidP="00D35E6B">
            <w:pPr>
              <w:jc w:val="center"/>
              <w:rPr>
                <w:rFonts w:ascii="Times New Roman" w:hAnsi="Times New Roman" w:cs="Times New Roman"/>
              </w:rPr>
            </w:pPr>
            <w:hyperlink r:id="rId32" w:history="1">
              <w:r w:rsidR="00D35E6B" w:rsidRPr="00D35E6B">
                <w:rPr>
                  <w:rStyle w:val="af"/>
                  <w:rFonts w:ascii="Times New Roman" w:hAnsi="Times New Roman" w:cs="Times New Roman"/>
                </w:rPr>
                <w:t>https://vk.com/wall-33186095_22264</w:t>
              </w:r>
            </w:hyperlink>
            <w:r w:rsidR="00D35E6B" w:rsidRPr="00D35E6B">
              <w:rPr>
                <w:rFonts w:ascii="Times New Roman" w:hAnsi="Times New Roman" w:cs="Times New Roman"/>
              </w:rPr>
              <w:t xml:space="preserve"> </w:t>
            </w:r>
          </w:p>
          <w:p w:rsidR="00D35E6B" w:rsidRPr="00D35E6B" w:rsidRDefault="00DE46C7" w:rsidP="00D35E6B">
            <w:pPr>
              <w:jc w:val="center"/>
              <w:rPr>
                <w:rFonts w:ascii="Times New Roman" w:hAnsi="Times New Roman" w:cs="Times New Roman"/>
              </w:rPr>
            </w:pPr>
            <w:hyperlink r:id="rId33" w:history="1">
              <w:r w:rsidR="00D35E6B" w:rsidRPr="00D35E6B">
                <w:rPr>
                  <w:rStyle w:val="af"/>
                  <w:rFonts w:ascii="Times New Roman" w:hAnsi="Times New Roman" w:cs="Times New Roman"/>
                </w:rPr>
                <w:t>https://vk.com/wall-33186095_22262</w:t>
              </w:r>
            </w:hyperlink>
          </w:p>
          <w:p w:rsidR="00D35E6B" w:rsidRPr="00D35E6B" w:rsidRDefault="00DE46C7" w:rsidP="00D35E6B">
            <w:pPr>
              <w:jc w:val="center"/>
              <w:rPr>
                <w:rFonts w:ascii="Times New Roman" w:hAnsi="Times New Roman" w:cs="Times New Roman"/>
              </w:rPr>
            </w:pPr>
            <w:hyperlink r:id="rId34" w:history="1">
              <w:r w:rsidR="00D35E6B" w:rsidRPr="00D35E6B">
                <w:rPr>
                  <w:rStyle w:val="af"/>
                  <w:rFonts w:ascii="Times New Roman" w:hAnsi="Times New Roman" w:cs="Times New Roman"/>
                </w:rPr>
                <w:t>https://libnvkb.ru/?p=1</w:t>
              </w:r>
              <w:r w:rsidR="00D35E6B" w:rsidRPr="00D35E6B">
                <w:rPr>
                  <w:rStyle w:val="af"/>
                  <w:rFonts w:ascii="Times New Roman" w:hAnsi="Times New Roman" w:cs="Times New Roman"/>
                </w:rPr>
                <w:lastRenderedPageBreak/>
                <w:t>2213</w:t>
              </w:r>
            </w:hyperlink>
            <w:r w:rsidR="00D35E6B" w:rsidRPr="00D35E6B">
              <w:rPr>
                <w:rFonts w:ascii="Times New Roman" w:hAnsi="Times New Roman" w:cs="Times New Roman"/>
              </w:rPr>
              <w:t xml:space="preserve"> </w:t>
            </w:r>
          </w:p>
          <w:p w:rsidR="00D35E6B" w:rsidRPr="00D35E6B" w:rsidRDefault="00DE46C7" w:rsidP="00D35E6B">
            <w:pPr>
              <w:jc w:val="center"/>
              <w:rPr>
                <w:rFonts w:ascii="Times New Roman" w:hAnsi="Times New Roman" w:cs="Times New Roman"/>
              </w:rPr>
            </w:pPr>
            <w:hyperlink r:id="rId35" w:history="1">
              <w:r w:rsidR="00D35E6B" w:rsidRPr="00D35E6B">
                <w:rPr>
                  <w:rStyle w:val="af"/>
                  <w:rFonts w:ascii="Times New Roman" w:hAnsi="Times New Roman" w:cs="Times New Roman"/>
                </w:rPr>
                <w:t>https://vk.com/tvn163?from=groups&amp;w=wall-74400350_118642</w:t>
              </w:r>
            </w:hyperlink>
          </w:p>
          <w:p w:rsidR="009216C5" w:rsidRPr="00247004" w:rsidRDefault="009216C5" w:rsidP="00267382">
            <w:pPr>
              <w:jc w:val="center"/>
              <w:rPr>
                <w:rFonts w:ascii="Times New Roman" w:hAnsi="Times New Roman" w:cs="Times New Roman"/>
              </w:rPr>
            </w:pPr>
          </w:p>
        </w:tc>
      </w:tr>
      <w:tr w:rsidR="009216C5" w:rsidRPr="00186BFB" w:rsidTr="00BB5BEB">
        <w:tc>
          <w:tcPr>
            <w:tcW w:w="385" w:type="pct"/>
          </w:tcPr>
          <w:p w:rsidR="009216C5" w:rsidRDefault="00D35E6B" w:rsidP="00267382">
            <w:pPr>
              <w:jc w:val="center"/>
              <w:rPr>
                <w:rFonts w:ascii="Times New Roman" w:hAnsi="Times New Roman" w:cs="Times New Roman"/>
              </w:rPr>
            </w:pPr>
            <w:r>
              <w:rPr>
                <w:rFonts w:ascii="Times New Roman" w:hAnsi="Times New Roman" w:cs="Times New Roman"/>
              </w:rPr>
              <w:lastRenderedPageBreak/>
              <w:t>3</w:t>
            </w:r>
          </w:p>
        </w:tc>
        <w:tc>
          <w:tcPr>
            <w:tcW w:w="961" w:type="pct"/>
          </w:tcPr>
          <w:p w:rsidR="009216C5" w:rsidRPr="00247004" w:rsidRDefault="009216C5" w:rsidP="00267382">
            <w:pPr>
              <w:jc w:val="center"/>
              <w:rPr>
                <w:rFonts w:ascii="Times New Roman" w:hAnsi="Times New Roman" w:cs="Times New Roman"/>
              </w:rPr>
            </w:pPr>
            <w:r>
              <w:rPr>
                <w:rFonts w:ascii="Times New Roman" w:hAnsi="Times New Roman" w:cs="Times New Roman"/>
              </w:rPr>
              <w:t xml:space="preserve">Большой семейный фестиваль </w:t>
            </w:r>
            <w:r w:rsidRPr="00BB5BEB">
              <w:rPr>
                <w:rFonts w:ascii="Times New Roman" w:hAnsi="Times New Roman" w:cs="Times New Roman"/>
                <w:b/>
              </w:rPr>
              <w:t>«Здесь</w:t>
            </w:r>
            <w:proofErr w:type="gramStart"/>
            <w:r w:rsidRPr="00BB5BEB">
              <w:rPr>
                <w:rFonts w:ascii="Times New Roman" w:hAnsi="Times New Roman" w:cs="Times New Roman"/>
                <w:b/>
              </w:rPr>
              <w:t xml:space="preserve"> Ч</w:t>
            </w:r>
            <w:proofErr w:type="gramEnd"/>
            <w:r w:rsidRPr="00BB5BEB">
              <w:rPr>
                <w:rFonts w:ascii="Times New Roman" w:hAnsi="Times New Roman" w:cs="Times New Roman"/>
                <w:b/>
              </w:rPr>
              <w:t>итают!»</w:t>
            </w:r>
          </w:p>
        </w:tc>
        <w:tc>
          <w:tcPr>
            <w:tcW w:w="706" w:type="pct"/>
          </w:tcPr>
          <w:p w:rsidR="009216C5" w:rsidRDefault="009216C5" w:rsidP="00267382">
            <w:pPr>
              <w:jc w:val="center"/>
              <w:rPr>
                <w:rFonts w:ascii="Times New Roman" w:hAnsi="Times New Roman" w:cs="Times New Roman"/>
              </w:rPr>
            </w:pPr>
            <w:r>
              <w:rPr>
                <w:rFonts w:ascii="Times New Roman" w:hAnsi="Times New Roman" w:cs="Times New Roman"/>
              </w:rPr>
              <w:t>5 сентября</w:t>
            </w:r>
          </w:p>
        </w:tc>
        <w:tc>
          <w:tcPr>
            <w:tcW w:w="769" w:type="pct"/>
          </w:tcPr>
          <w:p w:rsidR="009216C5" w:rsidRDefault="009216C5" w:rsidP="004E3908">
            <w:pPr>
              <w:jc w:val="center"/>
              <w:rPr>
                <w:rFonts w:ascii="Times New Roman" w:hAnsi="Times New Roman" w:cs="Times New Roman"/>
              </w:rPr>
            </w:pPr>
            <w:r>
              <w:rPr>
                <w:rFonts w:ascii="Times New Roman" w:hAnsi="Times New Roman" w:cs="Times New Roman"/>
              </w:rPr>
              <w:t>4</w:t>
            </w:r>
            <w:r w:rsidR="004E3908">
              <w:rPr>
                <w:rFonts w:ascii="Times New Roman" w:hAnsi="Times New Roman" w:cs="Times New Roman"/>
              </w:rPr>
              <w:t>55</w:t>
            </w:r>
          </w:p>
        </w:tc>
        <w:tc>
          <w:tcPr>
            <w:tcW w:w="1061" w:type="pct"/>
            <w:gridSpan w:val="2"/>
          </w:tcPr>
          <w:p w:rsidR="009216C5" w:rsidRDefault="009216C5" w:rsidP="00267382">
            <w:pPr>
              <w:jc w:val="center"/>
              <w:rPr>
                <w:rFonts w:ascii="Times New Roman" w:hAnsi="Times New Roman" w:cs="Times New Roman"/>
              </w:rPr>
            </w:pPr>
            <w:r w:rsidRPr="0026391D">
              <w:rPr>
                <w:rFonts w:ascii="Times New Roman" w:hAnsi="Times New Roman" w:cs="Times New Roman"/>
              </w:rPr>
              <w:t>5 сентября, в преддверии Дня города, на аллее улицы Свердлова прошёл Большой семейный фестиваль «Здесь</w:t>
            </w:r>
            <w:proofErr w:type="gramStart"/>
            <w:r w:rsidRPr="0026391D">
              <w:rPr>
                <w:rFonts w:ascii="Times New Roman" w:hAnsi="Times New Roman" w:cs="Times New Roman"/>
              </w:rPr>
              <w:t xml:space="preserve"> Ч</w:t>
            </w:r>
            <w:proofErr w:type="gramEnd"/>
            <w:r w:rsidRPr="0026391D">
              <w:rPr>
                <w:rFonts w:ascii="Times New Roman" w:hAnsi="Times New Roman" w:cs="Times New Roman"/>
              </w:rPr>
              <w:t>итают!».</w:t>
            </w:r>
          </w:p>
          <w:p w:rsidR="009216C5" w:rsidRDefault="009216C5" w:rsidP="00267382">
            <w:pPr>
              <w:jc w:val="center"/>
              <w:rPr>
                <w:rFonts w:ascii="Times New Roman" w:hAnsi="Times New Roman" w:cs="Times New Roman"/>
              </w:rPr>
            </w:pPr>
            <w:r w:rsidRPr="0026391D">
              <w:rPr>
                <w:rFonts w:ascii="Times New Roman" w:hAnsi="Times New Roman" w:cs="Times New Roman"/>
              </w:rPr>
              <w:t>Фестиваль стал доброй традицией. Это идеальная возможность провести интересный пятничный вечер в кругу семьи.</w:t>
            </w:r>
          </w:p>
          <w:p w:rsidR="009216C5" w:rsidRPr="00247004" w:rsidRDefault="009216C5" w:rsidP="00267382">
            <w:pPr>
              <w:jc w:val="center"/>
              <w:rPr>
                <w:rFonts w:ascii="Times New Roman" w:hAnsi="Times New Roman" w:cs="Times New Roman"/>
              </w:rPr>
            </w:pPr>
            <w:r>
              <w:rPr>
                <w:rFonts w:ascii="Times New Roman" w:hAnsi="Times New Roman" w:cs="Times New Roman"/>
              </w:rPr>
              <w:t>Кукольный спектакль, семейная командная игра «Литературная кругосветка», розыгрыши призов от организаторов и партнёров фестиваля подарили жителям города яркие позитивные эмоции.</w:t>
            </w:r>
          </w:p>
        </w:tc>
        <w:tc>
          <w:tcPr>
            <w:tcW w:w="1118" w:type="pct"/>
          </w:tcPr>
          <w:p w:rsidR="009216C5" w:rsidRDefault="00DE46C7" w:rsidP="00267382">
            <w:pPr>
              <w:jc w:val="center"/>
              <w:rPr>
                <w:rFonts w:ascii="Times New Roman" w:hAnsi="Times New Roman" w:cs="Times New Roman"/>
              </w:rPr>
            </w:pPr>
            <w:hyperlink r:id="rId36" w:history="1">
              <w:r w:rsidR="009216C5" w:rsidRPr="007D642C">
                <w:rPr>
                  <w:rStyle w:val="af"/>
                  <w:rFonts w:ascii="Times New Roman" w:hAnsi="Times New Roman" w:cs="Times New Roman"/>
                </w:rPr>
                <w:t>https://libnvkb.ru/?p=12599</w:t>
              </w:r>
            </w:hyperlink>
          </w:p>
          <w:p w:rsidR="009216C5" w:rsidRDefault="00DE46C7" w:rsidP="00267382">
            <w:pPr>
              <w:jc w:val="center"/>
              <w:rPr>
                <w:rFonts w:ascii="Times New Roman" w:hAnsi="Times New Roman" w:cs="Times New Roman"/>
              </w:rPr>
            </w:pPr>
            <w:hyperlink r:id="rId37" w:history="1">
              <w:r w:rsidR="009216C5" w:rsidRPr="004A1D88">
                <w:rPr>
                  <w:rStyle w:val="af"/>
                  <w:rFonts w:ascii="Times New Roman" w:hAnsi="Times New Roman" w:cs="Times New Roman"/>
                </w:rPr>
                <w:t>https://vk.com/wall-33186095_23284</w:t>
              </w:r>
            </w:hyperlink>
          </w:p>
          <w:p w:rsidR="009216C5" w:rsidRDefault="00DE46C7" w:rsidP="00267382">
            <w:pPr>
              <w:jc w:val="center"/>
              <w:rPr>
                <w:rFonts w:ascii="Times New Roman" w:hAnsi="Times New Roman" w:cs="Times New Roman"/>
              </w:rPr>
            </w:pPr>
            <w:hyperlink r:id="rId38" w:history="1">
              <w:r w:rsidR="009216C5" w:rsidRPr="004A1D88">
                <w:rPr>
                  <w:rStyle w:val="af"/>
                  <w:rFonts w:ascii="Times New Roman" w:hAnsi="Times New Roman" w:cs="Times New Roman"/>
                </w:rPr>
                <w:t>https://vk.com/wall-33186095_23283</w:t>
              </w:r>
            </w:hyperlink>
          </w:p>
          <w:p w:rsidR="009216C5" w:rsidRPr="00247004" w:rsidRDefault="009216C5" w:rsidP="00267382">
            <w:pPr>
              <w:jc w:val="center"/>
              <w:rPr>
                <w:rFonts w:ascii="Times New Roman" w:hAnsi="Times New Roman" w:cs="Times New Roman"/>
              </w:rPr>
            </w:pPr>
          </w:p>
        </w:tc>
      </w:tr>
      <w:tr w:rsidR="00D35E6B" w:rsidRPr="00186BFB" w:rsidTr="00BB5BEB">
        <w:tc>
          <w:tcPr>
            <w:tcW w:w="385" w:type="pct"/>
          </w:tcPr>
          <w:p w:rsidR="00D35E6B" w:rsidRDefault="00D35E6B" w:rsidP="00267382">
            <w:pPr>
              <w:jc w:val="center"/>
              <w:rPr>
                <w:rFonts w:ascii="Times New Roman" w:hAnsi="Times New Roman" w:cs="Times New Roman"/>
              </w:rPr>
            </w:pPr>
            <w:r>
              <w:rPr>
                <w:rFonts w:ascii="Times New Roman" w:hAnsi="Times New Roman" w:cs="Times New Roman"/>
              </w:rPr>
              <w:t>4</w:t>
            </w:r>
          </w:p>
        </w:tc>
        <w:tc>
          <w:tcPr>
            <w:tcW w:w="961" w:type="pct"/>
          </w:tcPr>
          <w:p w:rsidR="00D35E6B" w:rsidRPr="00247004" w:rsidRDefault="00D35E6B" w:rsidP="00267382">
            <w:pPr>
              <w:jc w:val="center"/>
              <w:rPr>
                <w:rFonts w:ascii="Times New Roman" w:hAnsi="Times New Roman" w:cs="Times New Roman"/>
              </w:rPr>
            </w:pPr>
            <w:r w:rsidRPr="0026391D">
              <w:rPr>
                <w:rFonts w:ascii="Times New Roman" w:hAnsi="Times New Roman" w:cs="Times New Roman"/>
              </w:rPr>
              <w:t xml:space="preserve">Городской чемпионат детского чтения </w:t>
            </w:r>
            <w:r w:rsidRPr="00BB5BEB">
              <w:rPr>
                <w:rFonts w:ascii="Times New Roman" w:hAnsi="Times New Roman" w:cs="Times New Roman"/>
                <w:b/>
              </w:rPr>
              <w:t>«СТРОКА»</w:t>
            </w:r>
          </w:p>
        </w:tc>
        <w:tc>
          <w:tcPr>
            <w:tcW w:w="706" w:type="pct"/>
          </w:tcPr>
          <w:p w:rsidR="00D35E6B" w:rsidRPr="0026391D" w:rsidRDefault="00D35E6B" w:rsidP="00267382">
            <w:pPr>
              <w:jc w:val="center"/>
              <w:rPr>
                <w:rFonts w:ascii="Times New Roman" w:hAnsi="Times New Roman" w:cs="Times New Roman"/>
              </w:rPr>
            </w:pPr>
            <w:r w:rsidRPr="0026391D">
              <w:rPr>
                <w:rFonts w:ascii="Times New Roman" w:hAnsi="Times New Roman" w:cs="Times New Roman"/>
              </w:rPr>
              <w:t xml:space="preserve">20 октября по 21 ноября </w:t>
            </w:r>
            <w:proofErr w:type="gramStart"/>
            <w:r w:rsidRPr="0026391D">
              <w:rPr>
                <w:rFonts w:ascii="Times New Roman" w:hAnsi="Times New Roman" w:cs="Times New Roman"/>
              </w:rPr>
              <w:t>–о</w:t>
            </w:r>
            <w:proofErr w:type="gramEnd"/>
            <w:r w:rsidRPr="0026391D">
              <w:rPr>
                <w:rFonts w:ascii="Times New Roman" w:hAnsi="Times New Roman" w:cs="Times New Roman"/>
              </w:rPr>
              <w:t>тборочный этап</w:t>
            </w:r>
          </w:p>
          <w:p w:rsidR="00D35E6B" w:rsidRPr="0026391D" w:rsidRDefault="00D35E6B" w:rsidP="00267382">
            <w:pPr>
              <w:jc w:val="center"/>
              <w:rPr>
                <w:rFonts w:ascii="Times New Roman" w:hAnsi="Times New Roman" w:cs="Times New Roman"/>
              </w:rPr>
            </w:pPr>
            <w:r w:rsidRPr="0026391D">
              <w:rPr>
                <w:rFonts w:ascii="Times New Roman" w:hAnsi="Times New Roman" w:cs="Times New Roman"/>
              </w:rPr>
              <w:t xml:space="preserve"> 28 ноября – Финал</w:t>
            </w:r>
          </w:p>
          <w:p w:rsidR="00D35E6B" w:rsidRDefault="00D35E6B" w:rsidP="00267382">
            <w:pPr>
              <w:jc w:val="center"/>
              <w:rPr>
                <w:rFonts w:ascii="Times New Roman" w:hAnsi="Times New Roman" w:cs="Times New Roman"/>
              </w:rPr>
            </w:pPr>
          </w:p>
        </w:tc>
        <w:tc>
          <w:tcPr>
            <w:tcW w:w="769" w:type="pct"/>
          </w:tcPr>
          <w:p w:rsidR="00D35E6B" w:rsidRDefault="00D35E6B" w:rsidP="00267382">
            <w:pPr>
              <w:jc w:val="center"/>
              <w:rPr>
                <w:rFonts w:ascii="Times New Roman" w:hAnsi="Times New Roman" w:cs="Times New Roman"/>
              </w:rPr>
            </w:pPr>
            <w:r>
              <w:rPr>
                <w:rFonts w:ascii="Times New Roman" w:hAnsi="Times New Roman" w:cs="Times New Roman"/>
              </w:rPr>
              <w:t>337</w:t>
            </w:r>
          </w:p>
        </w:tc>
        <w:tc>
          <w:tcPr>
            <w:tcW w:w="1061" w:type="pct"/>
            <w:gridSpan w:val="2"/>
          </w:tcPr>
          <w:p w:rsidR="00D35E6B" w:rsidRPr="007F3F9C" w:rsidRDefault="00D35E6B" w:rsidP="00267382">
            <w:pPr>
              <w:jc w:val="center"/>
              <w:rPr>
                <w:rFonts w:ascii="Times New Roman" w:hAnsi="Times New Roman" w:cs="Times New Roman"/>
                <w:bCs/>
              </w:rPr>
            </w:pPr>
            <w:r w:rsidRPr="007F3F9C">
              <w:rPr>
                <w:rFonts w:ascii="Times New Roman" w:hAnsi="Times New Roman" w:cs="Times New Roman"/>
                <w:bCs/>
              </w:rPr>
              <w:t xml:space="preserve">Чемпионат — соревновательное мероприятие, направленное на привлечение к чтению подростков и формирование навыков функционального чтения. Цель Чемпионата: Развитие и популяризация </w:t>
            </w:r>
            <w:r w:rsidRPr="007F3F9C">
              <w:rPr>
                <w:rFonts w:ascii="Times New Roman" w:hAnsi="Times New Roman" w:cs="Times New Roman"/>
                <w:bCs/>
              </w:rPr>
              <w:lastRenderedPageBreak/>
              <w:t>культуры чтения среди школьников до 14 лет, знакомство с лучшими образцами российской литературы в востребованном игровом формате Чемпионата; содействие педагогам в работе по формированию навыков функционального чтения  у учащихся.</w:t>
            </w:r>
          </w:p>
          <w:p w:rsidR="00D35E6B" w:rsidRPr="00247004" w:rsidRDefault="00D35E6B" w:rsidP="00267382">
            <w:pPr>
              <w:jc w:val="center"/>
              <w:rPr>
                <w:rFonts w:ascii="Times New Roman" w:hAnsi="Times New Roman" w:cs="Times New Roman"/>
              </w:rPr>
            </w:pPr>
          </w:p>
        </w:tc>
        <w:tc>
          <w:tcPr>
            <w:tcW w:w="1118" w:type="pct"/>
          </w:tcPr>
          <w:p w:rsidR="00D35E6B" w:rsidRPr="007F3F9C" w:rsidRDefault="00DE46C7" w:rsidP="00267382">
            <w:pPr>
              <w:jc w:val="center"/>
              <w:rPr>
                <w:rFonts w:ascii="Times New Roman" w:hAnsi="Times New Roman" w:cs="Times New Roman"/>
              </w:rPr>
            </w:pPr>
            <w:hyperlink r:id="rId39" w:history="1">
              <w:r w:rsidR="00D35E6B" w:rsidRPr="007F3F9C">
                <w:rPr>
                  <w:rStyle w:val="af"/>
                  <w:rFonts w:ascii="Times New Roman" w:hAnsi="Times New Roman" w:cs="Times New Roman"/>
                </w:rPr>
                <w:t>https://vk.com/club223775403?w=wall-223775403_507&amp;ysclid=mimstmka39163279639</w:t>
              </w:r>
            </w:hyperlink>
          </w:p>
          <w:p w:rsidR="00D35E6B" w:rsidRPr="007F3F9C" w:rsidRDefault="00D35E6B" w:rsidP="00267382">
            <w:pPr>
              <w:jc w:val="center"/>
              <w:rPr>
                <w:rFonts w:ascii="Times New Roman" w:hAnsi="Times New Roman" w:cs="Times New Roman"/>
              </w:rPr>
            </w:pPr>
          </w:p>
          <w:p w:rsidR="00D35E6B" w:rsidRPr="007F3F9C" w:rsidRDefault="00DE46C7" w:rsidP="00267382">
            <w:pPr>
              <w:jc w:val="center"/>
              <w:rPr>
                <w:rFonts w:ascii="Times New Roman" w:hAnsi="Times New Roman" w:cs="Times New Roman"/>
              </w:rPr>
            </w:pPr>
            <w:hyperlink r:id="rId40" w:history="1">
              <w:r w:rsidR="00D35E6B" w:rsidRPr="007F3F9C">
                <w:rPr>
                  <w:rStyle w:val="af"/>
                  <w:rFonts w:ascii="Times New Roman" w:hAnsi="Times New Roman" w:cs="Times New Roman"/>
                </w:rPr>
                <w:t>https://vk.com/club223775403?w=wall-223775403_510&amp;ysclid=mimstmka39163279639</w:t>
              </w:r>
            </w:hyperlink>
          </w:p>
          <w:p w:rsidR="00D35E6B" w:rsidRPr="007F3F9C" w:rsidRDefault="00DE46C7" w:rsidP="00267382">
            <w:pPr>
              <w:jc w:val="center"/>
              <w:rPr>
                <w:rFonts w:ascii="Times New Roman" w:hAnsi="Times New Roman" w:cs="Times New Roman"/>
              </w:rPr>
            </w:pPr>
            <w:hyperlink r:id="rId41" w:history="1">
              <w:r w:rsidR="00D35E6B" w:rsidRPr="007F3F9C">
                <w:rPr>
                  <w:rStyle w:val="af"/>
                  <w:rFonts w:ascii="Times New Roman" w:hAnsi="Times New Roman" w:cs="Times New Roman"/>
                </w:rPr>
                <w:t>https://vk.com/tvn163?w=wall-</w:t>
              </w:r>
              <w:r w:rsidR="00D35E6B" w:rsidRPr="007F3F9C">
                <w:rPr>
                  <w:rStyle w:val="af"/>
                  <w:rFonts w:ascii="Times New Roman" w:hAnsi="Times New Roman" w:cs="Times New Roman"/>
                </w:rPr>
                <w:lastRenderedPageBreak/>
                <w:t>74400350_125277</w:t>
              </w:r>
            </w:hyperlink>
          </w:p>
          <w:p w:rsidR="00D35E6B" w:rsidRPr="00247004" w:rsidRDefault="00D35E6B" w:rsidP="00267382">
            <w:pPr>
              <w:jc w:val="center"/>
              <w:rPr>
                <w:rFonts w:ascii="Times New Roman" w:hAnsi="Times New Roman" w:cs="Times New Roman"/>
              </w:rPr>
            </w:pPr>
          </w:p>
        </w:tc>
      </w:tr>
      <w:tr w:rsidR="00D35E6B" w:rsidRPr="00186BFB" w:rsidTr="00BB5BEB">
        <w:tc>
          <w:tcPr>
            <w:tcW w:w="385" w:type="pct"/>
          </w:tcPr>
          <w:p w:rsidR="00D35E6B" w:rsidRDefault="00D35E6B" w:rsidP="00267382">
            <w:pPr>
              <w:jc w:val="center"/>
              <w:rPr>
                <w:rFonts w:ascii="Times New Roman" w:hAnsi="Times New Roman" w:cs="Times New Roman"/>
              </w:rPr>
            </w:pPr>
            <w:r>
              <w:rPr>
                <w:rFonts w:ascii="Times New Roman" w:hAnsi="Times New Roman" w:cs="Times New Roman"/>
              </w:rPr>
              <w:lastRenderedPageBreak/>
              <w:t>5</w:t>
            </w:r>
          </w:p>
        </w:tc>
        <w:tc>
          <w:tcPr>
            <w:tcW w:w="961" w:type="pct"/>
          </w:tcPr>
          <w:p w:rsidR="00D35E6B" w:rsidRPr="00D35E6B" w:rsidRDefault="00D35E6B" w:rsidP="00267382">
            <w:pPr>
              <w:jc w:val="center"/>
              <w:rPr>
                <w:rFonts w:ascii="Times New Roman" w:hAnsi="Times New Roman" w:cs="Times New Roman"/>
                <w:b/>
              </w:rPr>
            </w:pPr>
            <w:r>
              <w:rPr>
                <w:rFonts w:ascii="Times New Roman" w:hAnsi="Times New Roman" w:cs="Times New Roman"/>
              </w:rPr>
              <w:t xml:space="preserve">Городская акция </w:t>
            </w:r>
            <w:r w:rsidRPr="00D35E6B">
              <w:rPr>
                <w:rFonts w:ascii="Times New Roman" w:hAnsi="Times New Roman" w:cs="Times New Roman"/>
                <w:b/>
              </w:rPr>
              <w:t>«Читать здорОво!»</w:t>
            </w:r>
          </w:p>
          <w:p w:rsidR="00D35E6B" w:rsidRPr="0026391D" w:rsidRDefault="00D35E6B" w:rsidP="00267382">
            <w:pPr>
              <w:jc w:val="center"/>
              <w:rPr>
                <w:rFonts w:ascii="Times New Roman" w:hAnsi="Times New Roman" w:cs="Times New Roman"/>
              </w:rPr>
            </w:pPr>
            <w:r>
              <w:rPr>
                <w:rFonts w:ascii="Times New Roman" w:hAnsi="Times New Roman" w:cs="Times New Roman"/>
              </w:rPr>
              <w:t>В рамках муниципальной программы ЗОЖ</w:t>
            </w:r>
          </w:p>
        </w:tc>
        <w:tc>
          <w:tcPr>
            <w:tcW w:w="706" w:type="pct"/>
          </w:tcPr>
          <w:p w:rsidR="00D35E6B" w:rsidRPr="0026391D" w:rsidRDefault="00D35E6B" w:rsidP="00267382">
            <w:pPr>
              <w:jc w:val="center"/>
              <w:rPr>
                <w:rFonts w:ascii="Times New Roman" w:hAnsi="Times New Roman" w:cs="Times New Roman"/>
              </w:rPr>
            </w:pPr>
            <w:r>
              <w:rPr>
                <w:rFonts w:ascii="Times New Roman" w:hAnsi="Times New Roman" w:cs="Times New Roman"/>
              </w:rPr>
              <w:t>Октябрь-ноябрь</w:t>
            </w:r>
          </w:p>
        </w:tc>
        <w:tc>
          <w:tcPr>
            <w:tcW w:w="769" w:type="pct"/>
          </w:tcPr>
          <w:p w:rsidR="00D35E6B" w:rsidRDefault="00BB5BEB" w:rsidP="00267382">
            <w:pPr>
              <w:jc w:val="center"/>
              <w:rPr>
                <w:rFonts w:ascii="Times New Roman" w:hAnsi="Times New Roman" w:cs="Times New Roman"/>
              </w:rPr>
            </w:pPr>
            <w:r>
              <w:rPr>
                <w:rFonts w:ascii="Times New Roman" w:hAnsi="Times New Roman" w:cs="Times New Roman"/>
              </w:rPr>
              <w:t>510</w:t>
            </w:r>
          </w:p>
        </w:tc>
        <w:tc>
          <w:tcPr>
            <w:tcW w:w="1061" w:type="pct"/>
            <w:gridSpan w:val="2"/>
          </w:tcPr>
          <w:p w:rsidR="00BB5BEB" w:rsidRDefault="00BB5BEB" w:rsidP="00267382">
            <w:pPr>
              <w:jc w:val="center"/>
              <w:rPr>
                <w:rFonts w:ascii="Times New Roman" w:hAnsi="Times New Roman" w:cs="Times New Roman"/>
                <w:bCs/>
              </w:rPr>
            </w:pPr>
            <w:r>
              <w:rPr>
                <w:rFonts w:ascii="Times New Roman" w:hAnsi="Times New Roman" w:cs="Times New Roman"/>
                <w:bCs/>
              </w:rPr>
              <w:t>Акция направлена на формирование у детей и молодёжи правильного отношения к себе и своему здоровью. Относится к профилактическим мерам по сохранению здоровья.</w:t>
            </w:r>
          </w:p>
          <w:p w:rsidR="00D35E6B" w:rsidRPr="007F3F9C" w:rsidRDefault="00BB5BEB" w:rsidP="00267382">
            <w:pPr>
              <w:jc w:val="center"/>
              <w:rPr>
                <w:rFonts w:ascii="Times New Roman" w:hAnsi="Times New Roman" w:cs="Times New Roman"/>
                <w:bCs/>
              </w:rPr>
            </w:pPr>
            <w:r>
              <w:rPr>
                <w:rFonts w:ascii="Times New Roman" w:hAnsi="Times New Roman" w:cs="Times New Roman"/>
                <w:bCs/>
              </w:rPr>
              <w:t xml:space="preserve">Во время акции проходят кукольные спектакли, интерактивные программы.  </w:t>
            </w:r>
          </w:p>
        </w:tc>
        <w:tc>
          <w:tcPr>
            <w:tcW w:w="1118" w:type="pct"/>
          </w:tcPr>
          <w:p w:rsidR="00BB5BEB" w:rsidRPr="00BB5BEB" w:rsidRDefault="00DE46C7" w:rsidP="00BB5BEB">
            <w:pPr>
              <w:widowControl/>
              <w:spacing w:after="200" w:line="276" w:lineRule="auto"/>
              <w:rPr>
                <w:rFonts w:ascii="Times New Roman" w:eastAsia="Calibri" w:hAnsi="Times New Roman" w:cs="Times New Roman"/>
                <w:color w:val="auto"/>
                <w:lang w:eastAsia="en-US" w:bidi="ar-SA"/>
              </w:rPr>
            </w:pPr>
            <w:hyperlink r:id="rId42" w:history="1">
              <w:r w:rsidR="00BB5BEB" w:rsidRPr="00BB5BEB">
                <w:rPr>
                  <w:rFonts w:ascii="Times New Roman" w:eastAsia="Calibri" w:hAnsi="Times New Roman" w:cs="Times New Roman"/>
                  <w:color w:val="0000FF"/>
                  <w:u w:val="single"/>
                  <w:lang w:eastAsia="en-US" w:bidi="ar-SA"/>
                </w:rPr>
                <w:t>https://vk.com/wall-33186095_23635</w:t>
              </w:r>
            </w:hyperlink>
          </w:p>
          <w:p w:rsidR="00BB5BEB" w:rsidRPr="00BB5BEB" w:rsidRDefault="00DE46C7" w:rsidP="00BB5BEB">
            <w:pPr>
              <w:widowControl/>
              <w:spacing w:after="200" w:line="276" w:lineRule="auto"/>
              <w:rPr>
                <w:rFonts w:ascii="Times New Roman" w:eastAsia="Calibri" w:hAnsi="Times New Roman" w:cs="Times New Roman"/>
                <w:color w:val="auto"/>
                <w:lang w:eastAsia="en-US" w:bidi="ar-SA"/>
              </w:rPr>
            </w:pPr>
            <w:hyperlink r:id="rId43" w:history="1">
              <w:r w:rsidR="00BB5BEB" w:rsidRPr="00BB5BEB">
                <w:rPr>
                  <w:rFonts w:ascii="Times New Roman" w:eastAsia="Calibri" w:hAnsi="Times New Roman" w:cs="Times New Roman"/>
                  <w:color w:val="0000FF"/>
                  <w:u w:val="single"/>
                  <w:lang w:eastAsia="en-US" w:bidi="ar-SA"/>
                </w:rPr>
                <w:t>https://vk.com/wall-33186095_23774</w:t>
              </w:r>
            </w:hyperlink>
          </w:p>
          <w:p w:rsidR="00BB5BEB" w:rsidRPr="00BB5BEB" w:rsidRDefault="00DE46C7" w:rsidP="00BB5BEB">
            <w:pPr>
              <w:widowControl/>
              <w:spacing w:after="200" w:line="276" w:lineRule="auto"/>
              <w:rPr>
                <w:rFonts w:ascii="Times New Roman" w:eastAsia="Calibri" w:hAnsi="Times New Roman" w:cs="Times New Roman"/>
                <w:color w:val="auto"/>
                <w:lang w:eastAsia="en-US" w:bidi="ar-SA"/>
              </w:rPr>
            </w:pPr>
            <w:hyperlink r:id="rId44" w:history="1">
              <w:r w:rsidR="00BB5BEB" w:rsidRPr="00BB5BEB">
                <w:rPr>
                  <w:rFonts w:ascii="Times New Roman" w:eastAsia="Calibri" w:hAnsi="Times New Roman" w:cs="Times New Roman"/>
                  <w:color w:val="0000FF"/>
                  <w:u w:val="single"/>
                  <w:lang w:eastAsia="en-US" w:bidi="ar-SA"/>
                </w:rPr>
                <w:t>https://vk.com/wall-33186095_23732</w:t>
              </w:r>
            </w:hyperlink>
          </w:p>
          <w:p w:rsidR="00BB5BEB" w:rsidRPr="00BB5BEB" w:rsidRDefault="00DE46C7" w:rsidP="00BB5BEB">
            <w:pPr>
              <w:widowControl/>
              <w:spacing w:after="200" w:line="276" w:lineRule="auto"/>
              <w:rPr>
                <w:rFonts w:ascii="Times New Roman" w:eastAsia="Calibri" w:hAnsi="Times New Roman" w:cs="Times New Roman"/>
                <w:color w:val="auto"/>
                <w:lang w:eastAsia="en-US" w:bidi="ar-SA"/>
              </w:rPr>
            </w:pPr>
            <w:hyperlink r:id="rId45" w:history="1">
              <w:r w:rsidR="00BB5BEB" w:rsidRPr="00BB5BEB">
                <w:rPr>
                  <w:rFonts w:ascii="Times New Roman" w:eastAsia="Calibri" w:hAnsi="Times New Roman" w:cs="Times New Roman"/>
                  <w:color w:val="0000FF"/>
                  <w:u w:val="single"/>
                  <w:lang w:eastAsia="en-US" w:bidi="ar-SA"/>
                </w:rPr>
                <w:t>https://vk.com/wall-33186095_23684</w:t>
              </w:r>
            </w:hyperlink>
          </w:p>
          <w:p w:rsidR="00BB5BEB" w:rsidRPr="00BB5BEB" w:rsidRDefault="00DE46C7" w:rsidP="00BB5BEB">
            <w:pPr>
              <w:widowControl/>
              <w:spacing w:after="200" w:line="276" w:lineRule="auto"/>
              <w:rPr>
                <w:rFonts w:ascii="Times New Roman" w:eastAsia="Calibri" w:hAnsi="Times New Roman" w:cs="Times New Roman"/>
                <w:color w:val="auto"/>
                <w:lang w:eastAsia="en-US" w:bidi="ar-SA"/>
              </w:rPr>
            </w:pPr>
            <w:hyperlink r:id="rId46" w:history="1">
              <w:r w:rsidR="00BB5BEB" w:rsidRPr="00BB5BEB">
                <w:rPr>
                  <w:rFonts w:ascii="Times New Roman" w:eastAsia="Calibri" w:hAnsi="Times New Roman" w:cs="Times New Roman"/>
                  <w:color w:val="0000FF"/>
                  <w:u w:val="single"/>
                  <w:lang w:eastAsia="en-US" w:bidi="ar-SA"/>
                </w:rPr>
                <w:t>https://vk.com/wall-33186095_23673</w:t>
              </w:r>
            </w:hyperlink>
          </w:p>
          <w:p w:rsidR="00BB5BEB" w:rsidRPr="00BB5BEB" w:rsidRDefault="00DE46C7" w:rsidP="00BB5BEB">
            <w:pPr>
              <w:widowControl/>
              <w:spacing w:after="200" w:line="276" w:lineRule="auto"/>
              <w:rPr>
                <w:rFonts w:ascii="Times New Roman" w:eastAsia="Calibri" w:hAnsi="Times New Roman" w:cs="Times New Roman"/>
                <w:color w:val="auto"/>
                <w:lang w:eastAsia="en-US" w:bidi="ar-SA"/>
              </w:rPr>
            </w:pPr>
            <w:hyperlink r:id="rId47" w:history="1">
              <w:r w:rsidR="00BB5BEB" w:rsidRPr="00BB5BEB">
                <w:rPr>
                  <w:rFonts w:ascii="Times New Roman" w:eastAsia="Calibri" w:hAnsi="Times New Roman" w:cs="Times New Roman"/>
                  <w:color w:val="0000FF"/>
                  <w:u w:val="single"/>
                  <w:lang w:eastAsia="en-US" w:bidi="ar-SA"/>
                </w:rPr>
                <w:t>https://vk.com/wall-223775403_504</w:t>
              </w:r>
            </w:hyperlink>
          </w:p>
          <w:p w:rsidR="00D35E6B" w:rsidRDefault="00BB5BEB" w:rsidP="00BB5BEB">
            <w:pPr>
              <w:jc w:val="center"/>
            </w:pPr>
            <w:r w:rsidRPr="00BB5BEB">
              <w:rPr>
                <w:rFonts w:ascii="Times New Roman" w:eastAsia="Calibri" w:hAnsi="Times New Roman" w:cs="Times New Roman"/>
                <w:color w:val="auto"/>
                <w:lang w:eastAsia="en-US" w:bidi="ar-SA"/>
              </w:rPr>
              <w:t>https://vk.com/wall-223775403_502</w:t>
            </w:r>
          </w:p>
        </w:tc>
      </w:tr>
    </w:tbl>
    <w:p w:rsidR="00186BFB" w:rsidRPr="00F1303B" w:rsidRDefault="00186BFB" w:rsidP="00DD0DD3">
      <w:pPr>
        <w:ind w:left="-567"/>
        <w:jc w:val="both"/>
        <w:rPr>
          <w:rFonts w:ascii="Times New Roman" w:hAnsi="Times New Roman"/>
          <w:color w:val="auto"/>
        </w:rPr>
      </w:pPr>
    </w:p>
    <w:p w:rsidR="00DD0DD3" w:rsidRPr="00F1303B" w:rsidRDefault="006C3336" w:rsidP="00267382">
      <w:pPr>
        <w:pStyle w:val="1"/>
        <w:shd w:val="clear" w:color="auto" w:fill="auto"/>
        <w:spacing w:after="0" w:line="240" w:lineRule="auto"/>
        <w:ind w:left="-851" w:firstLine="0"/>
        <w:jc w:val="center"/>
        <w:rPr>
          <w:b/>
          <w:sz w:val="24"/>
          <w:szCs w:val="24"/>
        </w:rPr>
      </w:pPr>
      <w:r w:rsidRPr="00F1303B">
        <w:rPr>
          <w:b/>
          <w:sz w:val="24"/>
          <w:szCs w:val="24"/>
        </w:rPr>
        <w:t>Таблица 8</w:t>
      </w:r>
      <w:r w:rsidR="00DD0DD3" w:rsidRPr="00F1303B">
        <w:rPr>
          <w:b/>
          <w:sz w:val="24"/>
          <w:szCs w:val="24"/>
        </w:rPr>
        <w:t>.</w:t>
      </w:r>
      <w:r w:rsidR="00E3264D" w:rsidRPr="00F1303B">
        <w:rPr>
          <w:b/>
          <w:sz w:val="24"/>
          <w:szCs w:val="24"/>
        </w:rPr>
        <w:t>4</w:t>
      </w:r>
      <w:r w:rsidR="00DD0DD3" w:rsidRPr="00F1303B">
        <w:rPr>
          <w:b/>
          <w:sz w:val="24"/>
          <w:szCs w:val="24"/>
        </w:rPr>
        <w:t xml:space="preserve"> Инновационные и/или наиболее эффективные формы работы по продвижению чтения/обслуживанию пользователей</w:t>
      </w:r>
      <w:r w:rsidR="00C64C51" w:rsidRPr="00C64C51">
        <w:rPr>
          <w:b/>
        </w:rPr>
        <w:t xml:space="preserve"> в 2025 году</w:t>
      </w:r>
    </w:p>
    <w:p w:rsidR="00DD0DD3" w:rsidRPr="00F1303B" w:rsidRDefault="00DD0DD3" w:rsidP="00DD0DD3">
      <w:pPr>
        <w:pStyle w:val="1"/>
        <w:shd w:val="clear" w:color="auto" w:fill="auto"/>
        <w:spacing w:after="0" w:line="240" w:lineRule="auto"/>
        <w:ind w:left="-284" w:firstLine="0"/>
        <w:jc w:val="center"/>
        <w:rPr>
          <w:b/>
          <w:sz w:val="24"/>
          <w:szCs w:val="24"/>
        </w:rPr>
      </w:pPr>
    </w:p>
    <w:tbl>
      <w:tblPr>
        <w:tblStyle w:val="a3"/>
        <w:tblW w:w="10435" w:type="dxa"/>
        <w:jc w:val="center"/>
        <w:tblLook w:val="04A0" w:firstRow="1" w:lastRow="0" w:firstColumn="1" w:lastColumn="0" w:noHBand="0" w:noVBand="1"/>
      </w:tblPr>
      <w:tblGrid>
        <w:gridCol w:w="1816"/>
        <w:gridCol w:w="2237"/>
        <w:gridCol w:w="2051"/>
        <w:gridCol w:w="4841"/>
      </w:tblGrid>
      <w:tr w:rsidR="00C61772" w:rsidRPr="00F1303B" w:rsidTr="00267382">
        <w:trPr>
          <w:trHeight w:val="252"/>
          <w:jc w:val="center"/>
        </w:trPr>
        <w:tc>
          <w:tcPr>
            <w:tcW w:w="1816" w:type="dxa"/>
            <w:shd w:val="clear" w:color="auto" w:fill="auto"/>
            <w:vAlign w:val="center"/>
          </w:tcPr>
          <w:p w:rsidR="00DD0DD3" w:rsidRPr="00F1303B" w:rsidRDefault="00DD0DD3" w:rsidP="008744E7">
            <w:pPr>
              <w:pStyle w:val="1"/>
              <w:shd w:val="clear" w:color="auto" w:fill="auto"/>
              <w:spacing w:after="0" w:line="240" w:lineRule="auto"/>
              <w:ind w:firstLine="0"/>
              <w:jc w:val="center"/>
              <w:rPr>
                <w:b/>
                <w:sz w:val="24"/>
                <w:szCs w:val="24"/>
              </w:rPr>
            </w:pPr>
            <w:r w:rsidRPr="00F1303B">
              <w:rPr>
                <w:b/>
                <w:sz w:val="24"/>
                <w:szCs w:val="24"/>
              </w:rPr>
              <w:t>Формы работы</w:t>
            </w:r>
          </w:p>
        </w:tc>
        <w:tc>
          <w:tcPr>
            <w:tcW w:w="2237" w:type="dxa"/>
            <w:shd w:val="clear" w:color="auto" w:fill="auto"/>
            <w:vAlign w:val="center"/>
          </w:tcPr>
          <w:p w:rsidR="00DD0DD3" w:rsidRPr="00F1303B" w:rsidRDefault="00DD0DD3" w:rsidP="008744E7">
            <w:pPr>
              <w:pStyle w:val="10"/>
              <w:shd w:val="clear" w:color="auto" w:fill="auto"/>
              <w:spacing w:after="0" w:line="240" w:lineRule="auto"/>
              <w:ind w:firstLine="0"/>
              <w:jc w:val="center"/>
              <w:rPr>
                <w:b/>
                <w:sz w:val="24"/>
                <w:szCs w:val="24"/>
              </w:rPr>
            </w:pPr>
            <w:r w:rsidRPr="00F1303B">
              <w:rPr>
                <w:b/>
                <w:sz w:val="24"/>
                <w:szCs w:val="24"/>
              </w:rPr>
              <w:t xml:space="preserve">Краткое описание </w:t>
            </w:r>
          </w:p>
          <w:p w:rsidR="00DD0DD3" w:rsidRPr="00F1303B" w:rsidRDefault="00DD0DD3" w:rsidP="008744E7">
            <w:pPr>
              <w:pStyle w:val="10"/>
              <w:shd w:val="clear" w:color="auto" w:fill="auto"/>
              <w:spacing w:after="0" w:line="240" w:lineRule="auto"/>
              <w:ind w:firstLine="0"/>
              <w:jc w:val="center"/>
              <w:rPr>
                <w:b/>
                <w:sz w:val="24"/>
                <w:szCs w:val="24"/>
              </w:rPr>
            </w:pPr>
            <w:r w:rsidRPr="00F1303B">
              <w:rPr>
                <w:i/>
                <w:sz w:val="24"/>
                <w:szCs w:val="24"/>
              </w:rPr>
              <w:t>(не более 5 предложений)</w:t>
            </w:r>
          </w:p>
        </w:tc>
        <w:tc>
          <w:tcPr>
            <w:tcW w:w="2051" w:type="dxa"/>
            <w:shd w:val="clear" w:color="auto" w:fill="auto"/>
            <w:vAlign w:val="center"/>
          </w:tcPr>
          <w:p w:rsidR="00DD0DD3" w:rsidRPr="00F1303B" w:rsidRDefault="00DD0DD3" w:rsidP="008744E7">
            <w:pPr>
              <w:pStyle w:val="1"/>
              <w:shd w:val="clear" w:color="auto" w:fill="auto"/>
              <w:spacing w:after="0" w:line="240" w:lineRule="auto"/>
              <w:ind w:firstLine="0"/>
              <w:jc w:val="center"/>
              <w:rPr>
                <w:b/>
                <w:sz w:val="24"/>
                <w:szCs w:val="24"/>
              </w:rPr>
            </w:pPr>
            <w:r w:rsidRPr="00F1303B">
              <w:rPr>
                <w:b/>
                <w:sz w:val="24"/>
                <w:szCs w:val="24"/>
              </w:rPr>
              <w:t xml:space="preserve">Результат </w:t>
            </w:r>
            <w:r w:rsidRPr="00F1303B">
              <w:rPr>
                <w:i/>
                <w:sz w:val="24"/>
                <w:szCs w:val="24"/>
              </w:rPr>
              <w:t>(качественные и количественные показатели)</w:t>
            </w:r>
          </w:p>
        </w:tc>
        <w:tc>
          <w:tcPr>
            <w:tcW w:w="4331" w:type="dxa"/>
            <w:shd w:val="clear" w:color="auto" w:fill="auto"/>
            <w:vAlign w:val="center"/>
          </w:tcPr>
          <w:p w:rsidR="00267382" w:rsidRDefault="00DD0DD3" w:rsidP="008744E7">
            <w:pPr>
              <w:pStyle w:val="1"/>
              <w:shd w:val="clear" w:color="auto" w:fill="auto"/>
              <w:spacing w:after="0" w:line="240" w:lineRule="auto"/>
              <w:ind w:firstLine="0"/>
              <w:jc w:val="center"/>
              <w:rPr>
                <w:b/>
                <w:sz w:val="24"/>
                <w:szCs w:val="24"/>
              </w:rPr>
            </w:pPr>
            <w:r w:rsidRPr="00F1303B">
              <w:rPr>
                <w:b/>
                <w:sz w:val="24"/>
                <w:szCs w:val="24"/>
              </w:rPr>
              <w:t xml:space="preserve">Ссылки на </w:t>
            </w:r>
          </w:p>
          <w:p w:rsidR="00DD0DD3" w:rsidRPr="00F1303B" w:rsidRDefault="00DD0DD3" w:rsidP="008744E7">
            <w:pPr>
              <w:pStyle w:val="1"/>
              <w:shd w:val="clear" w:color="auto" w:fill="auto"/>
              <w:spacing w:after="0" w:line="240" w:lineRule="auto"/>
              <w:ind w:firstLine="0"/>
              <w:jc w:val="center"/>
              <w:rPr>
                <w:b/>
                <w:sz w:val="24"/>
                <w:szCs w:val="24"/>
              </w:rPr>
            </w:pPr>
            <w:r w:rsidRPr="00F1303B">
              <w:rPr>
                <w:b/>
                <w:sz w:val="24"/>
                <w:szCs w:val="24"/>
              </w:rPr>
              <w:t>дополнительную информацию</w:t>
            </w:r>
          </w:p>
        </w:tc>
      </w:tr>
      <w:tr w:rsidR="00C61772" w:rsidRPr="00F1303B" w:rsidTr="00267382">
        <w:trPr>
          <w:trHeight w:val="193"/>
          <w:jc w:val="center"/>
        </w:trPr>
        <w:tc>
          <w:tcPr>
            <w:tcW w:w="1816" w:type="dxa"/>
            <w:shd w:val="clear" w:color="auto" w:fill="auto"/>
          </w:tcPr>
          <w:p w:rsidR="00DD0DD3" w:rsidRPr="00F1303B" w:rsidRDefault="00180ABC" w:rsidP="008744E7">
            <w:pPr>
              <w:pStyle w:val="1"/>
              <w:shd w:val="clear" w:color="auto" w:fill="auto"/>
              <w:spacing w:after="0" w:line="240" w:lineRule="auto"/>
              <w:ind w:firstLine="0"/>
              <w:jc w:val="center"/>
              <w:rPr>
                <w:sz w:val="24"/>
                <w:szCs w:val="24"/>
              </w:rPr>
            </w:pPr>
            <w:r>
              <w:rPr>
                <w:sz w:val="24"/>
                <w:szCs w:val="24"/>
              </w:rPr>
              <w:t>Кукольные спектакли</w:t>
            </w:r>
          </w:p>
        </w:tc>
        <w:tc>
          <w:tcPr>
            <w:tcW w:w="2237" w:type="dxa"/>
            <w:shd w:val="clear" w:color="auto" w:fill="auto"/>
          </w:tcPr>
          <w:p w:rsidR="00DD0DD3" w:rsidRPr="00F1303B" w:rsidRDefault="00180ABC" w:rsidP="008744E7">
            <w:pPr>
              <w:pStyle w:val="1"/>
              <w:shd w:val="clear" w:color="auto" w:fill="auto"/>
              <w:spacing w:after="0" w:line="240" w:lineRule="auto"/>
              <w:ind w:firstLine="0"/>
              <w:jc w:val="center"/>
              <w:rPr>
                <w:sz w:val="24"/>
                <w:szCs w:val="24"/>
              </w:rPr>
            </w:pPr>
            <w:r w:rsidRPr="00180ABC">
              <w:rPr>
                <w:sz w:val="24"/>
                <w:szCs w:val="24"/>
                <w:lang w:bidi="ru-RU"/>
              </w:rPr>
              <w:t xml:space="preserve">Проводятся в Центральной детской библиотеке, а также на площадках города. </w:t>
            </w:r>
            <w:r w:rsidRPr="00180ABC">
              <w:rPr>
                <w:sz w:val="24"/>
                <w:szCs w:val="24"/>
                <w:lang w:bidi="ru-RU"/>
              </w:rPr>
              <w:lastRenderedPageBreak/>
              <w:t>Это представления, которые включают в себя работу с книгой, аудиторией и куклами. Все спектакли ставятся по детским произведениям и также являются формой продвижения книги и чтения.</w:t>
            </w:r>
          </w:p>
        </w:tc>
        <w:tc>
          <w:tcPr>
            <w:tcW w:w="2051" w:type="dxa"/>
            <w:shd w:val="clear" w:color="auto" w:fill="auto"/>
          </w:tcPr>
          <w:p w:rsidR="00180ABC" w:rsidRDefault="00180ABC" w:rsidP="00180ABC">
            <w:pPr>
              <w:pStyle w:val="1"/>
              <w:shd w:val="clear" w:color="auto" w:fill="auto"/>
              <w:spacing w:after="0" w:line="240" w:lineRule="auto"/>
              <w:ind w:firstLine="0"/>
              <w:jc w:val="center"/>
              <w:rPr>
                <w:sz w:val="24"/>
                <w:szCs w:val="24"/>
              </w:rPr>
            </w:pPr>
            <w:r>
              <w:rPr>
                <w:sz w:val="24"/>
                <w:szCs w:val="24"/>
              </w:rPr>
              <w:lastRenderedPageBreak/>
              <w:t xml:space="preserve">Спектакли привлекают внимание общественности, жителей города. Приходя на </w:t>
            </w:r>
            <w:r>
              <w:rPr>
                <w:sz w:val="24"/>
                <w:szCs w:val="24"/>
              </w:rPr>
              <w:lastRenderedPageBreak/>
              <w:t>спектакли, зрители становятся читателями библиотеки.</w:t>
            </w:r>
          </w:p>
          <w:p w:rsidR="00180ABC" w:rsidRDefault="00180ABC" w:rsidP="00180ABC">
            <w:pPr>
              <w:pStyle w:val="1"/>
              <w:shd w:val="clear" w:color="auto" w:fill="auto"/>
              <w:spacing w:after="0" w:line="240" w:lineRule="auto"/>
              <w:ind w:firstLine="0"/>
              <w:jc w:val="center"/>
              <w:rPr>
                <w:sz w:val="24"/>
                <w:szCs w:val="24"/>
              </w:rPr>
            </w:pPr>
            <w:r>
              <w:rPr>
                <w:sz w:val="24"/>
                <w:szCs w:val="24"/>
              </w:rPr>
              <w:t>Проведено спектаклей: 11</w:t>
            </w:r>
          </w:p>
          <w:p w:rsidR="00180ABC" w:rsidRDefault="00180ABC" w:rsidP="00180ABC">
            <w:pPr>
              <w:pStyle w:val="1"/>
              <w:shd w:val="clear" w:color="auto" w:fill="auto"/>
              <w:spacing w:after="0" w:line="240" w:lineRule="auto"/>
              <w:ind w:firstLine="0"/>
              <w:jc w:val="center"/>
              <w:rPr>
                <w:sz w:val="24"/>
                <w:szCs w:val="24"/>
              </w:rPr>
            </w:pPr>
            <w:r>
              <w:rPr>
                <w:sz w:val="24"/>
                <w:szCs w:val="24"/>
              </w:rPr>
              <w:t>Посетило: 126 человек.</w:t>
            </w:r>
          </w:p>
          <w:p w:rsidR="00DD0DD3" w:rsidRPr="00F1303B" w:rsidRDefault="00180ABC" w:rsidP="00180ABC">
            <w:pPr>
              <w:pStyle w:val="1"/>
              <w:shd w:val="clear" w:color="auto" w:fill="auto"/>
              <w:spacing w:after="0" w:line="240" w:lineRule="auto"/>
              <w:ind w:firstLine="0"/>
              <w:jc w:val="center"/>
              <w:rPr>
                <w:sz w:val="24"/>
                <w:szCs w:val="24"/>
              </w:rPr>
            </w:pPr>
            <w:r>
              <w:rPr>
                <w:sz w:val="24"/>
                <w:szCs w:val="24"/>
              </w:rPr>
              <w:t>Привлечено новых пользователей: 33 человека</w:t>
            </w:r>
          </w:p>
        </w:tc>
        <w:tc>
          <w:tcPr>
            <w:tcW w:w="4331" w:type="dxa"/>
            <w:shd w:val="clear" w:color="auto" w:fill="auto"/>
          </w:tcPr>
          <w:p w:rsidR="00180ABC" w:rsidRPr="00180ABC" w:rsidRDefault="00DE46C7" w:rsidP="00180ABC">
            <w:pPr>
              <w:pStyle w:val="10"/>
              <w:shd w:val="clear" w:color="auto" w:fill="auto"/>
              <w:spacing w:after="0" w:line="240" w:lineRule="auto"/>
              <w:ind w:firstLine="0"/>
              <w:jc w:val="left"/>
              <w:rPr>
                <w:szCs w:val="24"/>
              </w:rPr>
            </w:pPr>
            <w:hyperlink r:id="rId48" w:history="1">
              <w:r w:rsidR="00180ABC" w:rsidRPr="00180ABC">
                <w:rPr>
                  <w:rStyle w:val="af"/>
                  <w:szCs w:val="24"/>
                </w:rPr>
                <w:t>https://vk.com/wall-223775403_520</w:t>
              </w:r>
            </w:hyperlink>
          </w:p>
          <w:p w:rsidR="00180ABC" w:rsidRPr="00180ABC" w:rsidRDefault="00DE46C7" w:rsidP="00180ABC">
            <w:pPr>
              <w:pStyle w:val="10"/>
              <w:shd w:val="clear" w:color="auto" w:fill="auto"/>
              <w:spacing w:after="0" w:line="240" w:lineRule="auto"/>
              <w:ind w:firstLine="0"/>
              <w:jc w:val="left"/>
              <w:rPr>
                <w:szCs w:val="24"/>
              </w:rPr>
            </w:pPr>
            <w:hyperlink r:id="rId49" w:history="1">
              <w:r w:rsidR="00180ABC" w:rsidRPr="00180ABC">
                <w:rPr>
                  <w:rStyle w:val="af"/>
                  <w:szCs w:val="24"/>
                </w:rPr>
                <w:t>https://vk.com/wall-223775403_504</w:t>
              </w:r>
            </w:hyperlink>
          </w:p>
          <w:p w:rsidR="00DD0DD3" w:rsidRPr="00F1303B" w:rsidRDefault="00DE46C7" w:rsidP="00180ABC">
            <w:pPr>
              <w:pStyle w:val="1"/>
              <w:shd w:val="clear" w:color="auto" w:fill="auto"/>
              <w:spacing w:after="0" w:line="240" w:lineRule="auto"/>
              <w:ind w:firstLine="0"/>
              <w:jc w:val="left"/>
              <w:rPr>
                <w:sz w:val="24"/>
                <w:szCs w:val="24"/>
              </w:rPr>
            </w:pPr>
            <w:hyperlink r:id="rId50" w:history="1">
              <w:r w:rsidR="00180ABC" w:rsidRPr="00180ABC">
                <w:rPr>
                  <w:rStyle w:val="af"/>
                  <w:szCs w:val="24"/>
                </w:rPr>
                <w:t>https://vk.com/wall-223775403_502</w:t>
              </w:r>
            </w:hyperlink>
          </w:p>
        </w:tc>
      </w:tr>
      <w:tr w:rsidR="00C61772" w:rsidRPr="00F1303B" w:rsidTr="00267382">
        <w:trPr>
          <w:trHeight w:val="33"/>
          <w:jc w:val="center"/>
        </w:trPr>
        <w:tc>
          <w:tcPr>
            <w:tcW w:w="1816" w:type="dxa"/>
            <w:shd w:val="clear" w:color="auto" w:fill="auto"/>
          </w:tcPr>
          <w:p w:rsidR="00180ABC" w:rsidRPr="00180ABC" w:rsidRDefault="00180ABC" w:rsidP="00180ABC">
            <w:pPr>
              <w:jc w:val="center"/>
              <w:rPr>
                <w:rFonts w:ascii="Times New Roman" w:eastAsia="Times New Roman" w:hAnsi="Times New Roman" w:cs="Times New Roman"/>
                <w:color w:val="auto"/>
                <w:lang w:eastAsia="en-US" w:bidi="ar-SA"/>
              </w:rPr>
            </w:pPr>
            <w:r w:rsidRPr="00180ABC">
              <w:rPr>
                <w:rFonts w:ascii="Times New Roman" w:eastAsia="Times New Roman" w:hAnsi="Times New Roman" w:cs="Times New Roman"/>
                <w:color w:val="auto"/>
                <w:lang w:eastAsia="en-US" w:bidi="ar-SA"/>
              </w:rPr>
              <w:lastRenderedPageBreak/>
              <w:t>Программы чтения для начального школьного звена</w:t>
            </w:r>
          </w:p>
          <w:p w:rsidR="00180ABC" w:rsidRPr="00180ABC" w:rsidRDefault="00180ABC" w:rsidP="00180ABC">
            <w:pPr>
              <w:jc w:val="center"/>
              <w:rPr>
                <w:rFonts w:ascii="Times New Roman" w:eastAsia="Times New Roman" w:hAnsi="Times New Roman" w:cs="Times New Roman"/>
                <w:color w:val="auto"/>
                <w:lang w:eastAsia="en-US" w:bidi="ar-SA"/>
              </w:rPr>
            </w:pPr>
            <w:r w:rsidRPr="00180ABC">
              <w:rPr>
                <w:rFonts w:ascii="Times New Roman" w:eastAsia="Times New Roman" w:hAnsi="Times New Roman" w:cs="Times New Roman"/>
                <w:color w:val="auto"/>
                <w:lang w:eastAsia="en-US" w:bidi="ar-SA"/>
              </w:rPr>
              <w:t>«Уроки чтения»</w:t>
            </w:r>
          </w:p>
          <w:p w:rsidR="00BB5BEB" w:rsidRPr="00F1303B" w:rsidRDefault="00BB5BEB" w:rsidP="008744E7">
            <w:pPr>
              <w:pStyle w:val="1"/>
              <w:shd w:val="clear" w:color="auto" w:fill="auto"/>
              <w:spacing w:after="0" w:line="240" w:lineRule="auto"/>
              <w:ind w:firstLine="0"/>
              <w:jc w:val="center"/>
              <w:rPr>
                <w:sz w:val="24"/>
                <w:szCs w:val="24"/>
              </w:rPr>
            </w:pPr>
          </w:p>
        </w:tc>
        <w:tc>
          <w:tcPr>
            <w:tcW w:w="2237" w:type="dxa"/>
            <w:shd w:val="clear" w:color="auto" w:fill="auto"/>
          </w:tcPr>
          <w:p w:rsidR="00BB5BEB" w:rsidRPr="00F1303B" w:rsidRDefault="00180ABC" w:rsidP="008744E7">
            <w:pPr>
              <w:pStyle w:val="1"/>
              <w:shd w:val="clear" w:color="auto" w:fill="auto"/>
              <w:spacing w:after="0" w:line="240" w:lineRule="auto"/>
              <w:ind w:firstLine="0"/>
              <w:jc w:val="center"/>
              <w:rPr>
                <w:sz w:val="24"/>
                <w:szCs w:val="24"/>
              </w:rPr>
            </w:pPr>
            <w:r>
              <w:rPr>
                <w:sz w:val="24"/>
                <w:szCs w:val="24"/>
              </w:rPr>
              <w:t>Работа в программах позволяет эффективно выстроить работу с читателями. Мероприятия носят систематический характер. Составляются тематические рекомендательные подборки литературы.</w:t>
            </w:r>
          </w:p>
        </w:tc>
        <w:tc>
          <w:tcPr>
            <w:tcW w:w="2051" w:type="dxa"/>
            <w:shd w:val="clear" w:color="auto" w:fill="auto"/>
          </w:tcPr>
          <w:p w:rsidR="00180ABC" w:rsidRDefault="00180ABC" w:rsidP="00180ABC">
            <w:pPr>
              <w:jc w:val="center"/>
              <w:rPr>
                <w:rFonts w:ascii="Times New Roman" w:eastAsia="Times New Roman" w:hAnsi="Times New Roman" w:cs="Times New Roman"/>
                <w:color w:val="auto"/>
                <w:lang w:eastAsia="en-US" w:bidi="ar-SA"/>
              </w:rPr>
            </w:pPr>
            <w:r w:rsidRPr="00180ABC">
              <w:rPr>
                <w:rFonts w:ascii="Times New Roman" w:eastAsia="Times New Roman" w:hAnsi="Times New Roman" w:cs="Times New Roman"/>
                <w:color w:val="auto"/>
                <w:lang w:eastAsia="en-US" w:bidi="ar-SA"/>
              </w:rPr>
              <w:t>Благодаря урокам чтения, больше юных читателей города узнают о библиотеках и становятся их читателями.</w:t>
            </w:r>
          </w:p>
          <w:p w:rsidR="00C61772" w:rsidRPr="00180ABC" w:rsidRDefault="00C61772" w:rsidP="00180ABC">
            <w:pPr>
              <w:jc w:val="center"/>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Плюс уроков чтения в том, что 30% детей приходят в библиотеку уже семьёй.</w:t>
            </w:r>
          </w:p>
          <w:p w:rsidR="00180ABC" w:rsidRPr="00180ABC" w:rsidRDefault="00180ABC" w:rsidP="00180ABC">
            <w:pPr>
              <w:jc w:val="center"/>
              <w:rPr>
                <w:rFonts w:ascii="Times New Roman" w:eastAsia="Times New Roman" w:hAnsi="Times New Roman" w:cs="Times New Roman"/>
                <w:color w:val="auto"/>
                <w:lang w:eastAsia="en-US" w:bidi="ar-SA"/>
              </w:rPr>
            </w:pPr>
            <w:r w:rsidRPr="00180ABC">
              <w:rPr>
                <w:rFonts w:ascii="Times New Roman" w:eastAsia="Times New Roman" w:hAnsi="Times New Roman" w:cs="Times New Roman"/>
                <w:color w:val="auto"/>
                <w:lang w:eastAsia="en-US" w:bidi="ar-SA"/>
              </w:rPr>
              <w:t>Всего проведено:</w:t>
            </w:r>
            <w:r w:rsidR="00C61772">
              <w:rPr>
                <w:rFonts w:ascii="Times New Roman" w:eastAsia="Times New Roman" w:hAnsi="Times New Roman" w:cs="Times New Roman"/>
                <w:color w:val="auto"/>
                <w:lang w:eastAsia="en-US" w:bidi="ar-SA"/>
              </w:rPr>
              <w:t xml:space="preserve"> </w:t>
            </w:r>
            <w:r w:rsidR="004E3908">
              <w:rPr>
                <w:rFonts w:ascii="Times New Roman" w:eastAsia="Times New Roman" w:hAnsi="Times New Roman" w:cs="Times New Roman"/>
                <w:color w:val="auto"/>
                <w:lang w:eastAsia="en-US" w:bidi="ar-SA"/>
              </w:rPr>
              <w:t>366</w:t>
            </w:r>
          </w:p>
          <w:p w:rsidR="00BB5BEB" w:rsidRPr="00C61772" w:rsidRDefault="00180ABC" w:rsidP="004E3908">
            <w:pPr>
              <w:pStyle w:val="1"/>
              <w:shd w:val="clear" w:color="auto" w:fill="auto"/>
              <w:spacing w:after="0" w:line="240" w:lineRule="auto"/>
              <w:ind w:firstLine="0"/>
              <w:jc w:val="center"/>
              <w:rPr>
                <w:sz w:val="24"/>
                <w:szCs w:val="24"/>
              </w:rPr>
            </w:pPr>
            <w:r w:rsidRPr="00C61772">
              <w:rPr>
                <w:rFonts w:eastAsia="Courier New"/>
                <w:color w:val="000000"/>
                <w:sz w:val="24"/>
                <w:szCs w:val="24"/>
                <w:lang w:eastAsia="ru-RU" w:bidi="ru-RU"/>
              </w:rPr>
              <w:t>Охват:</w:t>
            </w:r>
            <w:r w:rsidR="00C61772">
              <w:rPr>
                <w:rFonts w:eastAsia="Courier New"/>
                <w:color w:val="000000"/>
                <w:sz w:val="24"/>
                <w:szCs w:val="24"/>
                <w:lang w:eastAsia="ru-RU" w:bidi="ru-RU"/>
              </w:rPr>
              <w:t xml:space="preserve"> </w:t>
            </w:r>
            <w:r w:rsidR="004E3908">
              <w:rPr>
                <w:rFonts w:eastAsia="Courier New"/>
                <w:color w:val="000000"/>
                <w:sz w:val="24"/>
                <w:szCs w:val="24"/>
                <w:lang w:eastAsia="ru-RU" w:bidi="ru-RU"/>
              </w:rPr>
              <w:t>9327</w:t>
            </w:r>
            <w:r w:rsidR="00C61772">
              <w:rPr>
                <w:rFonts w:eastAsia="Courier New"/>
                <w:color w:val="000000"/>
                <w:sz w:val="24"/>
                <w:szCs w:val="24"/>
                <w:lang w:eastAsia="ru-RU" w:bidi="ru-RU"/>
              </w:rPr>
              <w:t xml:space="preserve"> чел.</w:t>
            </w:r>
          </w:p>
        </w:tc>
        <w:tc>
          <w:tcPr>
            <w:tcW w:w="4331" w:type="dxa"/>
            <w:shd w:val="clear" w:color="auto" w:fill="auto"/>
          </w:tcPr>
          <w:p w:rsidR="00180ABC" w:rsidRPr="00180ABC" w:rsidRDefault="00DE46C7" w:rsidP="00180ABC">
            <w:pPr>
              <w:rPr>
                <w:rFonts w:ascii="Times New Roman" w:eastAsia="Times New Roman" w:hAnsi="Times New Roman" w:cs="Times New Roman"/>
                <w:color w:val="auto"/>
                <w:sz w:val="22"/>
                <w:lang w:eastAsia="en-US" w:bidi="ar-SA"/>
              </w:rPr>
            </w:pPr>
            <w:hyperlink r:id="rId51" w:history="1">
              <w:r w:rsidR="00180ABC" w:rsidRPr="00180ABC">
                <w:rPr>
                  <w:rFonts w:ascii="Times New Roman" w:eastAsia="Times New Roman" w:hAnsi="Times New Roman" w:cs="Times New Roman"/>
                  <w:color w:val="0000FF"/>
                  <w:sz w:val="22"/>
                  <w:u w:val="single"/>
                  <w:lang w:eastAsia="en-US" w:bidi="ar-SA"/>
                </w:rPr>
                <w:t>https://vk.com/wall-33186095_23852</w:t>
              </w:r>
            </w:hyperlink>
          </w:p>
          <w:p w:rsidR="00180ABC" w:rsidRPr="00180ABC" w:rsidRDefault="00180ABC" w:rsidP="00180ABC">
            <w:pPr>
              <w:rPr>
                <w:rFonts w:ascii="Times New Roman" w:eastAsia="Times New Roman" w:hAnsi="Times New Roman" w:cs="Times New Roman"/>
                <w:color w:val="auto"/>
                <w:sz w:val="22"/>
                <w:lang w:eastAsia="en-US" w:bidi="ar-SA"/>
              </w:rPr>
            </w:pPr>
          </w:p>
          <w:p w:rsidR="00180ABC" w:rsidRPr="00180ABC" w:rsidRDefault="00DE46C7" w:rsidP="00180ABC">
            <w:pPr>
              <w:rPr>
                <w:rFonts w:ascii="Times New Roman" w:eastAsia="Times New Roman" w:hAnsi="Times New Roman" w:cs="Times New Roman"/>
                <w:color w:val="auto"/>
                <w:sz w:val="22"/>
                <w:lang w:eastAsia="en-US" w:bidi="ar-SA"/>
              </w:rPr>
            </w:pPr>
            <w:hyperlink r:id="rId52" w:history="1">
              <w:r w:rsidR="00180ABC" w:rsidRPr="00180ABC">
                <w:rPr>
                  <w:rFonts w:ascii="Times New Roman" w:eastAsia="Times New Roman" w:hAnsi="Times New Roman" w:cs="Times New Roman"/>
                  <w:color w:val="0000FF"/>
                  <w:sz w:val="22"/>
                  <w:u w:val="single"/>
                  <w:lang w:eastAsia="en-US" w:bidi="ar-SA"/>
                </w:rPr>
                <w:t>https://vk.com/wall-33186095_23544</w:t>
              </w:r>
            </w:hyperlink>
          </w:p>
          <w:p w:rsidR="00BB5BEB" w:rsidRPr="00F1303B" w:rsidRDefault="00BB5BEB" w:rsidP="008744E7">
            <w:pPr>
              <w:pStyle w:val="1"/>
              <w:shd w:val="clear" w:color="auto" w:fill="auto"/>
              <w:spacing w:after="0" w:line="240" w:lineRule="auto"/>
              <w:ind w:firstLine="0"/>
              <w:jc w:val="center"/>
              <w:rPr>
                <w:sz w:val="24"/>
                <w:szCs w:val="24"/>
              </w:rPr>
            </w:pPr>
          </w:p>
        </w:tc>
      </w:tr>
      <w:tr w:rsidR="00C61772" w:rsidRPr="00F1303B" w:rsidTr="00267382">
        <w:trPr>
          <w:trHeight w:val="1165"/>
          <w:jc w:val="center"/>
        </w:trPr>
        <w:tc>
          <w:tcPr>
            <w:tcW w:w="1816" w:type="dxa"/>
            <w:shd w:val="clear" w:color="auto" w:fill="auto"/>
          </w:tcPr>
          <w:p w:rsidR="00BB5BEB" w:rsidRPr="00F1303B" w:rsidRDefault="00180ABC" w:rsidP="008744E7">
            <w:pPr>
              <w:pStyle w:val="1"/>
              <w:shd w:val="clear" w:color="auto" w:fill="auto"/>
              <w:spacing w:after="0" w:line="240" w:lineRule="auto"/>
              <w:ind w:firstLine="0"/>
              <w:jc w:val="center"/>
              <w:rPr>
                <w:sz w:val="24"/>
                <w:szCs w:val="24"/>
              </w:rPr>
            </w:pPr>
            <w:r>
              <w:rPr>
                <w:sz w:val="24"/>
                <w:szCs w:val="24"/>
              </w:rPr>
              <w:t>Программа «Лето с книгой»</w:t>
            </w:r>
          </w:p>
        </w:tc>
        <w:tc>
          <w:tcPr>
            <w:tcW w:w="2237" w:type="dxa"/>
            <w:shd w:val="clear" w:color="auto" w:fill="auto"/>
          </w:tcPr>
          <w:p w:rsidR="00BB5BEB" w:rsidRPr="00F1303B" w:rsidRDefault="00180ABC" w:rsidP="008744E7">
            <w:pPr>
              <w:pStyle w:val="1"/>
              <w:shd w:val="clear" w:color="auto" w:fill="auto"/>
              <w:spacing w:after="0" w:line="240" w:lineRule="auto"/>
              <w:ind w:firstLine="0"/>
              <w:jc w:val="center"/>
              <w:rPr>
                <w:sz w:val="24"/>
                <w:szCs w:val="24"/>
              </w:rPr>
            </w:pPr>
            <w:r>
              <w:rPr>
                <w:rStyle w:val="1239"/>
              </w:rPr>
              <w:t>В течение всего лета работали интерактивные площадки, где можно не только провести интересно время, но и взять книгу.</w:t>
            </w:r>
            <w:r>
              <w:t xml:space="preserve"> Всё лето для детей проходили различные мероприятия под открытым небом "Летний </w:t>
            </w:r>
            <w:proofErr w:type="spellStart"/>
            <w:r>
              <w:t>натюрЛИТ</w:t>
            </w:r>
            <w:proofErr w:type="spellEnd"/>
            <w:r>
              <w:t>":</w:t>
            </w:r>
            <w:r>
              <w:rPr>
                <w:rStyle w:val="1239"/>
              </w:rPr>
              <w:t xml:space="preserve"> </w:t>
            </w:r>
            <w:r>
              <w:t xml:space="preserve">сквер им. Менделеева, за к/т «Восход», парк «Слава Труду». А так же принимали участие в городской </w:t>
            </w:r>
            <w:r>
              <w:rPr>
                <w:shd w:val="clear" w:color="auto" w:fill="FFFFFF"/>
              </w:rPr>
              <w:t>социокультурной акции "Новокуйбышевск - Город Талантов".</w:t>
            </w:r>
          </w:p>
        </w:tc>
        <w:tc>
          <w:tcPr>
            <w:tcW w:w="2051" w:type="dxa"/>
            <w:shd w:val="clear" w:color="auto" w:fill="auto"/>
          </w:tcPr>
          <w:p w:rsidR="00C61772" w:rsidRPr="00C61772" w:rsidRDefault="00C61772" w:rsidP="00C61772">
            <w:pPr>
              <w:rPr>
                <w:rFonts w:ascii="Times New Roman" w:hAnsi="Times New Roman" w:cs="Times New Roman"/>
              </w:rPr>
            </w:pPr>
            <w:r w:rsidRPr="00C61772">
              <w:rPr>
                <w:rFonts w:ascii="Times New Roman" w:hAnsi="Times New Roman" w:cs="Times New Roman"/>
              </w:rPr>
              <w:t xml:space="preserve">Проведено </w:t>
            </w:r>
            <w:r w:rsidRPr="00C61772">
              <w:rPr>
                <w:rFonts w:ascii="Times New Roman" w:eastAsia="Times New Roman" w:hAnsi="Times New Roman" w:cs="Times New Roman"/>
                <w:color w:val="auto"/>
                <w:sz w:val="28"/>
                <w:szCs w:val="28"/>
              </w:rPr>
              <w:t xml:space="preserve">261 </w:t>
            </w:r>
            <w:r w:rsidRPr="00C61772">
              <w:rPr>
                <w:rFonts w:ascii="Times New Roman" w:hAnsi="Times New Roman" w:cs="Times New Roman"/>
              </w:rPr>
              <w:t>мероприятий;</w:t>
            </w:r>
          </w:p>
          <w:p w:rsidR="00BB5BEB" w:rsidRPr="00F1303B" w:rsidRDefault="00C61772" w:rsidP="00C61772">
            <w:pPr>
              <w:pStyle w:val="1"/>
              <w:shd w:val="clear" w:color="auto" w:fill="auto"/>
              <w:spacing w:after="0" w:line="240" w:lineRule="auto"/>
              <w:ind w:firstLine="0"/>
              <w:jc w:val="center"/>
              <w:rPr>
                <w:sz w:val="24"/>
                <w:szCs w:val="24"/>
              </w:rPr>
            </w:pPr>
            <w:r w:rsidRPr="00C61772">
              <w:rPr>
                <w:rFonts w:eastAsia="Courier New"/>
                <w:color w:val="000000"/>
                <w:sz w:val="24"/>
                <w:szCs w:val="24"/>
                <w:lang w:eastAsia="ru-RU" w:bidi="ru-RU"/>
              </w:rPr>
              <w:t xml:space="preserve">Охват  </w:t>
            </w:r>
            <w:r w:rsidRPr="00C61772">
              <w:rPr>
                <w:sz w:val="28"/>
                <w:szCs w:val="28"/>
                <w:lang w:eastAsia="ru-RU" w:bidi="ru-RU"/>
              </w:rPr>
              <w:t xml:space="preserve">6856 </w:t>
            </w:r>
            <w:r w:rsidRPr="00C61772">
              <w:rPr>
                <w:rFonts w:eastAsia="Courier New"/>
                <w:color w:val="000000"/>
                <w:sz w:val="24"/>
                <w:szCs w:val="24"/>
                <w:lang w:eastAsia="ru-RU" w:bidi="ru-RU"/>
              </w:rPr>
              <w:t>чел</w:t>
            </w:r>
          </w:p>
        </w:tc>
        <w:tc>
          <w:tcPr>
            <w:tcW w:w="4331" w:type="dxa"/>
            <w:shd w:val="clear" w:color="auto" w:fill="auto"/>
          </w:tcPr>
          <w:p w:rsidR="00180ABC" w:rsidRPr="00180ABC" w:rsidRDefault="00DE46C7" w:rsidP="00180ABC">
            <w:pPr>
              <w:pStyle w:val="1"/>
              <w:jc w:val="center"/>
              <w:rPr>
                <w:sz w:val="20"/>
                <w:lang w:bidi="ru-RU"/>
              </w:rPr>
            </w:pPr>
            <w:hyperlink r:id="rId53" w:history="1">
              <w:r w:rsidR="00180ABC" w:rsidRPr="00180ABC">
                <w:rPr>
                  <w:rStyle w:val="af"/>
                  <w:sz w:val="20"/>
                  <w:lang w:bidi="ru-RU"/>
                </w:rPr>
                <w:t>https://vk.com/club223775403?w=wall-185288155_4853&amp;ysclid=milhj1kvwe502587922</w:t>
              </w:r>
            </w:hyperlink>
          </w:p>
          <w:p w:rsidR="00180ABC" w:rsidRPr="00180ABC" w:rsidRDefault="00DE46C7" w:rsidP="00180ABC">
            <w:pPr>
              <w:pStyle w:val="1"/>
              <w:jc w:val="center"/>
              <w:rPr>
                <w:sz w:val="20"/>
                <w:lang w:bidi="ru-RU"/>
              </w:rPr>
            </w:pPr>
            <w:hyperlink r:id="rId54" w:history="1">
              <w:r w:rsidR="00180ABC" w:rsidRPr="00180ABC">
                <w:rPr>
                  <w:rStyle w:val="af"/>
                  <w:sz w:val="20"/>
                  <w:lang w:bidi="ru-RU"/>
                </w:rPr>
                <w:t>https://vk.com/tvn163?w=wall-74400350_107494</w:t>
              </w:r>
            </w:hyperlink>
          </w:p>
          <w:p w:rsidR="00180ABC" w:rsidRPr="00180ABC" w:rsidRDefault="00DE46C7" w:rsidP="00180ABC">
            <w:pPr>
              <w:pStyle w:val="1"/>
              <w:jc w:val="center"/>
              <w:rPr>
                <w:sz w:val="20"/>
                <w:lang w:bidi="ru-RU"/>
              </w:rPr>
            </w:pPr>
            <w:hyperlink r:id="rId55" w:history="1">
              <w:r w:rsidR="00180ABC" w:rsidRPr="00180ABC">
                <w:rPr>
                  <w:rStyle w:val="af"/>
                  <w:sz w:val="20"/>
                  <w:lang w:bidi="ru-RU"/>
                </w:rPr>
                <w:t>https://vk.com/club223775403?ysclid=milhj1kvwe502587922</w:t>
              </w:r>
            </w:hyperlink>
          </w:p>
          <w:p w:rsidR="00180ABC" w:rsidRPr="00180ABC" w:rsidRDefault="00DE46C7" w:rsidP="00180ABC">
            <w:pPr>
              <w:pStyle w:val="1"/>
              <w:jc w:val="center"/>
              <w:rPr>
                <w:sz w:val="20"/>
                <w:lang w:bidi="ru-RU"/>
              </w:rPr>
            </w:pPr>
            <w:hyperlink r:id="rId56" w:history="1">
              <w:r w:rsidR="00180ABC" w:rsidRPr="00180ABC">
                <w:rPr>
                  <w:rStyle w:val="af"/>
                  <w:sz w:val="20"/>
                  <w:lang w:bidi="ru-RU"/>
                </w:rPr>
                <w:t>https://vk.com/club223775403?w=wall-223775403_411&amp;ysclid=milhj1kvwe502587922</w:t>
              </w:r>
            </w:hyperlink>
          </w:p>
          <w:p w:rsidR="00180ABC" w:rsidRPr="00180ABC" w:rsidRDefault="00DE46C7" w:rsidP="00180ABC">
            <w:pPr>
              <w:pStyle w:val="1"/>
              <w:jc w:val="center"/>
              <w:rPr>
                <w:sz w:val="20"/>
              </w:rPr>
            </w:pPr>
            <w:hyperlink r:id="rId57" w:history="1">
              <w:r w:rsidR="00180ABC" w:rsidRPr="00180ABC">
                <w:rPr>
                  <w:rStyle w:val="af"/>
                  <w:sz w:val="20"/>
                </w:rPr>
                <w:t>https://vk.com/libnvkb?from=groups&amp;w=wall-33186095_22965</w:t>
              </w:r>
            </w:hyperlink>
          </w:p>
          <w:p w:rsidR="00BB5BEB" w:rsidRPr="00F1303B" w:rsidRDefault="00BB5BEB" w:rsidP="008744E7">
            <w:pPr>
              <w:pStyle w:val="1"/>
              <w:shd w:val="clear" w:color="auto" w:fill="auto"/>
              <w:spacing w:after="0" w:line="240" w:lineRule="auto"/>
              <w:ind w:firstLine="0"/>
              <w:jc w:val="center"/>
              <w:rPr>
                <w:sz w:val="24"/>
                <w:szCs w:val="24"/>
              </w:rPr>
            </w:pPr>
          </w:p>
        </w:tc>
      </w:tr>
      <w:tr w:rsidR="00C61772" w:rsidRPr="00F1303B" w:rsidTr="00267382">
        <w:trPr>
          <w:trHeight w:val="33"/>
          <w:jc w:val="center"/>
        </w:trPr>
        <w:tc>
          <w:tcPr>
            <w:tcW w:w="1816" w:type="dxa"/>
            <w:shd w:val="clear" w:color="auto" w:fill="auto"/>
          </w:tcPr>
          <w:p w:rsidR="00C61772" w:rsidRDefault="00C61772" w:rsidP="00267382">
            <w:pPr>
              <w:pStyle w:val="1"/>
              <w:shd w:val="clear" w:color="auto" w:fill="auto"/>
              <w:spacing w:after="0" w:line="240" w:lineRule="auto"/>
              <w:ind w:firstLine="0"/>
              <w:jc w:val="center"/>
              <w:rPr>
                <w:sz w:val="24"/>
                <w:szCs w:val="24"/>
              </w:rPr>
            </w:pPr>
            <w:r>
              <w:rPr>
                <w:sz w:val="24"/>
                <w:szCs w:val="24"/>
              </w:rPr>
              <w:t xml:space="preserve">Интерактивная </w:t>
            </w:r>
            <w:r>
              <w:rPr>
                <w:sz w:val="24"/>
                <w:szCs w:val="24"/>
              </w:rPr>
              <w:lastRenderedPageBreak/>
              <w:t>программа для молодёжи  «Встречаемся в библиотеке»</w:t>
            </w:r>
          </w:p>
        </w:tc>
        <w:tc>
          <w:tcPr>
            <w:tcW w:w="2237" w:type="dxa"/>
            <w:shd w:val="clear" w:color="auto" w:fill="auto"/>
          </w:tcPr>
          <w:p w:rsidR="00C61772" w:rsidRDefault="00C61772" w:rsidP="00267382">
            <w:pPr>
              <w:pStyle w:val="1"/>
              <w:spacing w:after="0" w:line="240" w:lineRule="auto"/>
              <w:jc w:val="center"/>
              <w:rPr>
                <w:sz w:val="24"/>
                <w:szCs w:val="24"/>
              </w:rPr>
            </w:pPr>
            <w:r>
              <w:rPr>
                <w:sz w:val="24"/>
                <w:szCs w:val="24"/>
              </w:rPr>
              <w:lastRenderedPageBreak/>
              <w:t xml:space="preserve">      Работа с </w:t>
            </w:r>
            <w:r>
              <w:rPr>
                <w:sz w:val="24"/>
                <w:szCs w:val="24"/>
              </w:rPr>
              <w:lastRenderedPageBreak/>
              <w:t>молодёжью – это одно из самых сложных направлений в работе БИС,</w:t>
            </w:r>
          </w:p>
          <w:p w:rsidR="00C61772" w:rsidRDefault="00C61772" w:rsidP="00267382">
            <w:pPr>
              <w:pStyle w:val="1"/>
              <w:spacing w:after="0" w:line="240" w:lineRule="auto"/>
              <w:jc w:val="center"/>
              <w:rPr>
                <w:sz w:val="24"/>
                <w:szCs w:val="24"/>
              </w:rPr>
            </w:pPr>
            <w:r>
              <w:rPr>
                <w:sz w:val="24"/>
                <w:szCs w:val="24"/>
              </w:rPr>
              <w:t xml:space="preserve">    в этой связи была разработана</w:t>
            </w:r>
          </w:p>
          <w:p w:rsidR="00C61772" w:rsidRDefault="00C61772" w:rsidP="00267382">
            <w:pPr>
              <w:pStyle w:val="1"/>
              <w:spacing w:after="0" w:line="240" w:lineRule="auto"/>
              <w:jc w:val="center"/>
              <w:rPr>
                <w:sz w:val="24"/>
                <w:szCs w:val="24"/>
              </w:rPr>
            </w:pPr>
            <w:r>
              <w:rPr>
                <w:sz w:val="24"/>
                <w:szCs w:val="24"/>
              </w:rPr>
              <w:t xml:space="preserve">   программа, в ходе которой</w:t>
            </w:r>
          </w:p>
          <w:p w:rsidR="00C61772" w:rsidRDefault="00C61772" w:rsidP="00267382">
            <w:pPr>
              <w:pStyle w:val="1"/>
              <w:spacing w:after="0" w:line="240" w:lineRule="auto"/>
              <w:jc w:val="center"/>
              <w:rPr>
                <w:sz w:val="24"/>
                <w:szCs w:val="24"/>
              </w:rPr>
            </w:pPr>
            <w:r>
              <w:rPr>
                <w:sz w:val="24"/>
                <w:szCs w:val="24"/>
              </w:rPr>
              <w:t xml:space="preserve">      школьники, начиная с 8 класса, студенты знакомятся </w:t>
            </w:r>
          </w:p>
          <w:p w:rsidR="00C61772" w:rsidRDefault="00C61772" w:rsidP="00267382">
            <w:pPr>
              <w:pStyle w:val="1"/>
              <w:spacing w:after="0" w:line="240" w:lineRule="auto"/>
              <w:jc w:val="center"/>
              <w:rPr>
                <w:sz w:val="24"/>
                <w:szCs w:val="24"/>
              </w:rPr>
            </w:pPr>
            <w:r>
              <w:rPr>
                <w:sz w:val="24"/>
                <w:szCs w:val="24"/>
              </w:rPr>
              <w:t xml:space="preserve">с модельными библиотеками, </w:t>
            </w:r>
          </w:p>
          <w:p w:rsidR="00C61772" w:rsidRDefault="00C61772" w:rsidP="00267382">
            <w:pPr>
              <w:pStyle w:val="1"/>
              <w:spacing w:after="0" w:line="240" w:lineRule="auto"/>
              <w:jc w:val="center"/>
              <w:rPr>
                <w:sz w:val="24"/>
                <w:szCs w:val="24"/>
              </w:rPr>
            </w:pPr>
            <w:r>
              <w:rPr>
                <w:sz w:val="24"/>
                <w:szCs w:val="24"/>
              </w:rPr>
              <w:t xml:space="preserve">    с возможностями и ресурсами.</w:t>
            </w:r>
          </w:p>
          <w:p w:rsidR="00C61772" w:rsidRDefault="00C61772" w:rsidP="00267382">
            <w:pPr>
              <w:pStyle w:val="1"/>
              <w:spacing w:after="0" w:line="240" w:lineRule="auto"/>
              <w:jc w:val="center"/>
              <w:rPr>
                <w:sz w:val="24"/>
                <w:szCs w:val="24"/>
              </w:rPr>
            </w:pPr>
            <w:r>
              <w:rPr>
                <w:sz w:val="24"/>
                <w:szCs w:val="24"/>
              </w:rPr>
              <w:t xml:space="preserve">  Эти мероприятия также доступны</w:t>
            </w:r>
          </w:p>
          <w:p w:rsidR="00C61772" w:rsidRDefault="00C61772" w:rsidP="00267382">
            <w:pPr>
              <w:pStyle w:val="1"/>
              <w:spacing w:after="0" w:line="240" w:lineRule="auto"/>
              <w:jc w:val="center"/>
              <w:rPr>
                <w:sz w:val="24"/>
                <w:szCs w:val="24"/>
              </w:rPr>
            </w:pPr>
            <w:r>
              <w:rPr>
                <w:sz w:val="24"/>
                <w:szCs w:val="24"/>
              </w:rPr>
              <w:t>По Пушкинской карте.</w:t>
            </w:r>
          </w:p>
          <w:p w:rsidR="00C61772" w:rsidRDefault="00C61772" w:rsidP="00267382">
            <w:pPr>
              <w:pStyle w:val="1"/>
              <w:spacing w:after="0" w:line="240" w:lineRule="auto"/>
              <w:jc w:val="center"/>
              <w:rPr>
                <w:sz w:val="24"/>
                <w:szCs w:val="24"/>
              </w:rPr>
            </w:pPr>
          </w:p>
        </w:tc>
        <w:tc>
          <w:tcPr>
            <w:tcW w:w="2051" w:type="dxa"/>
            <w:shd w:val="clear" w:color="auto" w:fill="auto"/>
          </w:tcPr>
          <w:p w:rsidR="00C61772" w:rsidRDefault="00C61772" w:rsidP="00267382">
            <w:pPr>
              <w:pStyle w:val="1"/>
              <w:shd w:val="clear" w:color="auto" w:fill="auto"/>
              <w:spacing w:after="0" w:line="240" w:lineRule="auto"/>
              <w:ind w:firstLine="0"/>
              <w:jc w:val="center"/>
              <w:rPr>
                <w:sz w:val="24"/>
                <w:szCs w:val="24"/>
              </w:rPr>
            </w:pPr>
            <w:r>
              <w:rPr>
                <w:sz w:val="24"/>
                <w:szCs w:val="24"/>
              </w:rPr>
              <w:lastRenderedPageBreak/>
              <w:t xml:space="preserve">Посещая </w:t>
            </w:r>
            <w:r>
              <w:rPr>
                <w:sz w:val="24"/>
                <w:szCs w:val="24"/>
              </w:rPr>
              <w:lastRenderedPageBreak/>
              <w:t>библиотеки организованными группами, молодые люди узнают о ресурсах и возможностях библиотек. Становятся пользователями библиотеки, также приходят на другие мероприятия: настольные игры, открытые микрофоны и пр.</w:t>
            </w:r>
          </w:p>
          <w:p w:rsidR="00C61772" w:rsidRDefault="00C61772" w:rsidP="00267382">
            <w:pPr>
              <w:pStyle w:val="1"/>
              <w:shd w:val="clear" w:color="auto" w:fill="auto"/>
              <w:spacing w:after="0" w:line="240" w:lineRule="auto"/>
              <w:ind w:firstLine="0"/>
              <w:jc w:val="center"/>
              <w:rPr>
                <w:sz w:val="24"/>
                <w:szCs w:val="24"/>
              </w:rPr>
            </w:pPr>
            <w:r>
              <w:rPr>
                <w:sz w:val="24"/>
                <w:szCs w:val="24"/>
              </w:rPr>
              <w:t>Было проведено: 15 мероприятий</w:t>
            </w:r>
          </w:p>
          <w:p w:rsidR="00C61772" w:rsidRDefault="00C61772" w:rsidP="00267382">
            <w:pPr>
              <w:pStyle w:val="1"/>
              <w:shd w:val="clear" w:color="auto" w:fill="auto"/>
              <w:spacing w:after="0" w:line="240" w:lineRule="auto"/>
              <w:ind w:firstLine="0"/>
              <w:jc w:val="center"/>
              <w:rPr>
                <w:sz w:val="24"/>
                <w:szCs w:val="24"/>
              </w:rPr>
            </w:pPr>
            <w:r>
              <w:rPr>
                <w:sz w:val="24"/>
                <w:szCs w:val="24"/>
              </w:rPr>
              <w:t>Охват</w:t>
            </w:r>
            <w:proofErr w:type="gramStart"/>
            <w:r>
              <w:rPr>
                <w:sz w:val="24"/>
                <w:szCs w:val="24"/>
              </w:rPr>
              <w:t xml:space="preserve"> :</w:t>
            </w:r>
            <w:proofErr w:type="gramEnd"/>
            <w:r>
              <w:rPr>
                <w:sz w:val="24"/>
                <w:szCs w:val="24"/>
              </w:rPr>
              <w:t xml:space="preserve"> 247 чел.</w:t>
            </w:r>
          </w:p>
          <w:p w:rsidR="00C61772" w:rsidRPr="00F1303B" w:rsidRDefault="00C61772" w:rsidP="00267382">
            <w:pPr>
              <w:pStyle w:val="1"/>
              <w:shd w:val="clear" w:color="auto" w:fill="auto"/>
              <w:spacing w:after="0" w:line="240" w:lineRule="auto"/>
              <w:ind w:firstLine="0"/>
              <w:jc w:val="center"/>
              <w:rPr>
                <w:sz w:val="24"/>
                <w:szCs w:val="24"/>
              </w:rPr>
            </w:pPr>
            <w:r>
              <w:rPr>
                <w:sz w:val="24"/>
                <w:szCs w:val="24"/>
              </w:rPr>
              <w:t>58% из числа посетивших стали пользователями библиотек и постоянными участниками мероприятий.</w:t>
            </w:r>
          </w:p>
        </w:tc>
        <w:tc>
          <w:tcPr>
            <w:tcW w:w="4331" w:type="dxa"/>
            <w:shd w:val="clear" w:color="auto" w:fill="auto"/>
          </w:tcPr>
          <w:p w:rsidR="00C61772" w:rsidRPr="00C61772" w:rsidRDefault="00DE46C7" w:rsidP="00C61772">
            <w:pPr>
              <w:rPr>
                <w:rFonts w:ascii="Times New Roman" w:eastAsia="Times New Roman" w:hAnsi="Times New Roman" w:cs="Times New Roman"/>
                <w:color w:val="auto"/>
                <w:lang w:eastAsia="en-US" w:bidi="ar-SA"/>
              </w:rPr>
            </w:pPr>
            <w:hyperlink r:id="rId58" w:history="1">
              <w:r w:rsidR="00C61772" w:rsidRPr="00C61772">
                <w:rPr>
                  <w:rFonts w:ascii="Times New Roman" w:eastAsia="Times New Roman" w:hAnsi="Times New Roman" w:cs="Times New Roman"/>
                  <w:color w:val="0000FF"/>
                  <w:u w:val="single"/>
                  <w:lang w:eastAsia="en-US" w:bidi="ar-SA"/>
                </w:rPr>
                <w:t>https://libnvkb.ru/?p=9721</w:t>
              </w:r>
            </w:hyperlink>
          </w:p>
          <w:p w:rsidR="00C61772" w:rsidRPr="00C61772" w:rsidRDefault="00C61772" w:rsidP="00C61772">
            <w:pPr>
              <w:rPr>
                <w:rFonts w:ascii="Times New Roman" w:eastAsia="Times New Roman" w:hAnsi="Times New Roman" w:cs="Times New Roman"/>
                <w:color w:val="auto"/>
                <w:lang w:eastAsia="en-US" w:bidi="ar-SA"/>
              </w:rPr>
            </w:pPr>
          </w:p>
          <w:p w:rsidR="00C61772" w:rsidRPr="00C61772" w:rsidRDefault="00DE46C7" w:rsidP="00C61772">
            <w:pPr>
              <w:rPr>
                <w:rFonts w:ascii="Times New Roman" w:eastAsia="Times New Roman" w:hAnsi="Times New Roman" w:cs="Times New Roman"/>
                <w:color w:val="auto"/>
                <w:lang w:eastAsia="en-US" w:bidi="ar-SA"/>
              </w:rPr>
            </w:pPr>
            <w:hyperlink r:id="rId59" w:history="1">
              <w:r w:rsidR="00C61772" w:rsidRPr="00C61772">
                <w:rPr>
                  <w:rFonts w:ascii="Times New Roman" w:eastAsia="Times New Roman" w:hAnsi="Times New Roman" w:cs="Times New Roman"/>
                  <w:color w:val="0000FF"/>
                  <w:u w:val="single"/>
                  <w:lang w:eastAsia="en-US" w:bidi="ar-SA"/>
                </w:rPr>
                <w:t>https://vk.com/wall-33186095_23559</w:t>
              </w:r>
            </w:hyperlink>
          </w:p>
          <w:p w:rsidR="00C61772" w:rsidRPr="00C61772" w:rsidRDefault="00C61772" w:rsidP="00C61772">
            <w:pPr>
              <w:rPr>
                <w:rFonts w:ascii="Times New Roman" w:eastAsia="Times New Roman" w:hAnsi="Times New Roman" w:cs="Times New Roman"/>
                <w:color w:val="auto"/>
                <w:lang w:eastAsia="en-US" w:bidi="ar-SA"/>
              </w:rPr>
            </w:pPr>
          </w:p>
          <w:p w:rsidR="00C61772" w:rsidRPr="00C61772" w:rsidRDefault="00DE46C7" w:rsidP="00C61772">
            <w:pPr>
              <w:rPr>
                <w:rFonts w:ascii="Times New Roman" w:eastAsia="Times New Roman" w:hAnsi="Times New Roman" w:cs="Times New Roman"/>
                <w:color w:val="auto"/>
                <w:lang w:eastAsia="en-US" w:bidi="ar-SA"/>
              </w:rPr>
            </w:pPr>
            <w:hyperlink r:id="rId60" w:history="1">
              <w:r w:rsidR="00C61772" w:rsidRPr="00C61772">
                <w:rPr>
                  <w:rFonts w:ascii="Times New Roman" w:eastAsia="Times New Roman" w:hAnsi="Times New Roman" w:cs="Times New Roman"/>
                  <w:color w:val="0000FF"/>
                  <w:u w:val="single"/>
                  <w:lang w:eastAsia="en-US" w:bidi="ar-SA"/>
                </w:rPr>
                <w:t>https://vk.com/wall-33186095_23510</w:t>
              </w:r>
            </w:hyperlink>
          </w:p>
          <w:p w:rsidR="00C61772" w:rsidRPr="00F1303B" w:rsidRDefault="00C61772" w:rsidP="008744E7">
            <w:pPr>
              <w:pStyle w:val="1"/>
              <w:shd w:val="clear" w:color="auto" w:fill="auto"/>
              <w:spacing w:after="0" w:line="240" w:lineRule="auto"/>
              <w:ind w:firstLine="0"/>
              <w:jc w:val="center"/>
              <w:rPr>
                <w:sz w:val="24"/>
                <w:szCs w:val="24"/>
              </w:rPr>
            </w:pPr>
          </w:p>
        </w:tc>
      </w:tr>
      <w:tr w:rsidR="00C61772" w:rsidRPr="00F1303B" w:rsidTr="00267382">
        <w:trPr>
          <w:trHeight w:val="33"/>
          <w:jc w:val="center"/>
        </w:trPr>
        <w:tc>
          <w:tcPr>
            <w:tcW w:w="1816" w:type="dxa"/>
            <w:shd w:val="clear" w:color="auto" w:fill="auto"/>
          </w:tcPr>
          <w:p w:rsidR="00C61772" w:rsidRDefault="00C61772" w:rsidP="00267382">
            <w:pPr>
              <w:pStyle w:val="10"/>
              <w:shd w:val="clear" w:color="auto" w:fill="auto"/>
              <w:spacing w:after="0" w:line="240" w:lineRule="auto"/>
              <w:ind w:firstLine="0"/>
              <w:jc w:val="center"/>
              <w:rPr>
                <w:sz w:val="24"/>
                <w:szCs w:val="24"/>
              </w:rPr>
            </w:pPr>
            <w:r>
              <w:rPr>
                <w:sz w:val="24"/>
                <w:szCs w:val="24"/>
              </w:rPr>
              <w:lastRenderedPageBreak/>
              <w:t>Интерактивные</w:t>
            </w:r>
          </w:p>
          <w:p w:rsidR="00C61772" w:rsidRDefault="00C61772" w:rsidP="00267382">
            <w:pPr>
              <w:pStyle w:val="10"/>
              <w:shd w:val="clear" w:color="auto" w:fill="auto"/>
              <w:spacing w:after="0" w:line="240" w:lineRule="auto"/>
              <w:ind w:firstLine="0"/>
              <w:jc w:val="center"/>
              <w:rPr>
                <w:sz w:val="24"/>
                <w:szCs w:val="24"/>
              </w:rPr>
            </w:pPr>
            <w:r>
              <w:rPr>
                <w:sz w:val="24"/>
                <w:szCs w:val="24"/>
              </w:rPr>
              <w:t xml:space="preserve">Площадки - </w:t>
            </w:r>
          </w:p>
          <w:p w:rsidR="00C61772" w:rsidRDefault="00C61772" w:rsidP="00267382">
            <w:pPr>
              <w:pStyle w:val="10"/>
              <w:shd w:val="clear" w:color="auto" w:fill="auto"/>
              <w:spacing w:after="0" w:line="240" w:lineRule="auto"/>
              <w:ind w:firstLine="0"/>
              <w:jc w:val="center"/>
              <w:rPr>
                <w:sz w:val="24"/>
                <w:szCs w:val="24"/>
              </w:rPr>
            </w:pPr>
            <w:r>
              <w:rPr>
                <w:sz w:val="24"/>
                <w:szCs w:val="24"/>
              </w:rPr>
              <w:t>участие в городских мероприятиях</w:t>
            </w:r>
          </w:p>
          <w:p w:rsidR="00C61772" w:rsidRDefault="00C61772" w:rsidP="00267382">
            <w:pPr>
              <w:pStyle w:val="10"/>
              <w:shd w:val="clear" w:color="auto" w:fill="auto"/>
              <w:spacing w:after="0" w:line="240" w:lineRule="auto"/>
              <w:ind w:firstLine="0"/>
              <w:jc w:val="center"/>
              <w:rPr>
                <w:sz w:val="24"/>
                <w:szCs w:val="24"/>
              </w:rPr>
            </w:pPr>
          </w:p>
        </w:tc>
        <w:tc>
          <w:tcPr>
            <w:tcW w:w="2237" w:type="dxa"/>
            <w:shd w:val="clear" w:color="auto" w:fill="auto"/>
          </w:tcPr>
          <w:p w:rsidR="00C61772" w:rsidRDefault="00C61772" w:rsidP="00267382">
            <w:pPr>
              <w:pStyle w:val="10"/>
              <w:spacing w:after="0" w:line="240" w:lineRule="auto"/>
              <w:jc w:val="center"/>
              <w:rPr>
                <w:sz w:val="24"/>
                <w:szCs w:val="24"/>
              </w:rPr>
            </w:pPr>
            <w:r>
              <w:rPr>
                <w:sz w:val="24"/>
                <w:szCs w:val="24"/>
              </w:rPr>
              <w:t xml:space="preserve">     БИС в течение года активно работает не только в стенах библиотек, но и на площадках города: скверы, парки, ДК.</w:t>
            </w:r>
          </w:p>
          <w:p w:rsidR="00C61772" w:rsidRDefault="00C61772" w:rsidP="00267382">
            <w:pPr>
              <w:pStyle w:val="10"/>
              <w:spacing w:after="0" w:line="240" w:lineRule="auto"/>
              <w:jc w:val="center"/>
              <w:rPr>
                <w:sz w:val="24"/>
                <w:szCs w:val="24"/>
              </w:rPr>
            </w:pPr>
            <w:r>
              <w:rPr>
                <w:sz w:val="24"/>
                <w:szCs w:val="24"/>
              </w:rPr>
              <w:t xml:space="preserve">     Эта форма работы позволяет привлечь в библиотеку тех жителей города, которые не являются читателями. А также показать администрации города, жителям свои возможности и ресурсы.</w:t>
            </w:r>
          </w:p>
        </w:tc>
        <w:tc>
          <w:tcPr>
            <w:tcW w:w="2051" w:type="dxa"/>
            <w:shd w:val="clear" w:color="auto" w:fill="auto"/>
          </w:tcPr>
          <w:p w:rsidR="00C61772" w:rsidRDefault="00C61772" w:rsidP="00267382">
            <w:pPr>
              <w:pStyle w:val="10"/>
              <w:shd w:val="clear" w:color="auto" w:fill="auto"/>
              <w:spacing w:after="0" w:line="240" w:lineRule="auto"/>
              <w:ind w:firstLine="0"/>
              <w:jc w:val="center"/>
              <w:rPr>
                <w:sz w:val="24"/>
                <w:szCs w:val="24"/>
              </w:rPr>
            </w:pPr>
            <w:r>
              <w:rPr>
                <w:sz w:val="24"/>
                <w:szCs w:val="24"/>
              </w:rPr>
              <w:t xml:space="preserve">Благодаря участию БИС в мероприятиях, которые проводит городская администрация: День города, 9 мая, праздники двора, День молодёжи и </w:t>
            </w:r>
            <w:proofErr w:type="spellStart"/>
            <w:r>
              <w:rPr>
                <w:sz w:val="24"/>
                <w:szCs w:val="24"/>
              </w:rPr>
              <w:t>тп</w:t>
            </w:r>
            <w:proofErr w:type="spellEnd"/>
            <w:r>
              <w:rPr>
                <w:sz w:val="24"/>
                <w:szCs w:val="24"/>
              </w:rPr>
              <w:t>., значительно увеличилось число жителей, которые узнали о ресурсах и возможностях библиотек.</w:t>
            </w:r>
          </w:p>
          <w:p w:rsidR="00C61772" w:rsidRDefault="00C61772" w:rsidP="00267382">
            <w:pPr>
              <w:pStyle w:val="10"/>
              <w:shd w:val="clear" w:color="auto" w:fill="auto"/>
              <w:spacing w:after="0" w:line="240" w:lineRule="auto"/>
              <w:ind w:firstLine="0"/>
              <w:jc w:val="center"/>
              <w:rPr>
                <w:sz w:val="24"/>
                <w:szCs w:val="24"/>
              </w:rPr>
            </w:pPr>
            <w:r>
              <w:rPr>
                <w:sz w:val="24"/>
                <w:szCs w:val="24"/>
              </w:rPr>
              <w:t>Интерактивных площадок – 9</w:t>
            </w:r>
          </w:p>
          <w:p w:rsidR="00C61772" w:rsidRDefault="00C61772" w:rsidP="00267382">
            <w:pPr>
              <w:pStyle w:val="10"/>
              <w:shd w:val="clear" w:color="auto" w:fill="auto"/>
              <w:spacing w:after="0" w:line="240" w:lineRule="auto"/>
              <w:ind w:firstLine="0"/>
              <w:jc w:val="center"/>
              <w:rPr>
                <w:sz w:val="24"/>
                <w:szCs w:val="24"/>
              </w:rPr>
            </w:pPr>
            <w:r>
              <w:rPr>
                <w:sz w:val="24"/>
                <w:szCs w:val="24"/>
              </w:rPr>
              <w:t>Охват – более 1000 жителей города</w:t>
            </w:r>
          </w:p>
          <w:p w:rsidR="00C61772" w:rsidRPr="00F1303B" w:rsidRDefault="00C61772" w:rsidP="00267382">
            <w:pPr>
              <w:pStyle w:val="10"/>
              <w:shd w:val="clear" w:color="auto" w:fill="auto"/>
              <w:spacing w:after="0" w:line="240" w:lineRule="auto"/>
              <w:ind w:firstLine="0"/>
              <w:jc w:val="center"/>
              <w:rPr>
                <w:sz w:val="24"/>
                <w:szCs w:val="24"/>
              </w:rPr>
            </w:pPr>
            <w:r>
              <w:rPr>
                <w:sz w:val="24"/>
                <w:szCs w:val="24"/>
              </w:rPr>
              <w:t xml:space="preserve">Раздача </w:t>
            </w:r>
            <w:proofErr w:type="spellStart"/>
            <w:r>
              <w:rPr>
                <w:sz w:val="24"/>
                <w:szCs w:val="24"/>
              </w:rPr>
              <w:t>флаеров</w:t>
            </w:r>
            <w:proofErr w:type="spellEnd"/>
            <w:r>
              <w:rPr>
                <w:sz w:val="24"/>
                <w:szCs w:val="24"/>
              </w:rPr>
              <w:t xml:space="preserve">, </w:t>
            </w:r>
            <w:r>
              <w:rPr>
                <w:sz w:val="24"/>
                <w:szCs w:val="24"/>
              </w:rPr>
              <w:lastRenderedPageBreak/>
              <w:t xml:space="preserve">буклетов – 1387  </w:t>
            </w:r>
          </w:p>
        </w:tc>
        <w:tc>
          <w:tcPr>
            <w:tcW w:w="4331" w:type="dxa"/>
            <w:shd w:val="clear" w:color="auto" w:fill="auto"/>
          </w:tcPr>
          <w:p w:rsidR="00C61772" w:rsidRPr="00C61772" w:rsidRDefault="00DE46C7" w:rsidP="00267382">
            <w:pPr>
              <w:pStyle w:val="10"/>
              <w:shd w:val="clear" w:color="auto" w:fill="auto"/>
              <w:spacing w:after="0" w:line="240" w:lineRule="auto"/>
              <w:ind w:firstLine="0"/>
              <w:jc w:val="left"/>
              <w:rPr>
                <w:szCs w:val="24"/>
              </w:rPr>
            </w:pPr>
            <w:hyperlink r:id="rId61" w:history="1">
              <w:r w:rsidR="00C61772" w:rsidRPr="00C61772">
                <w:rPr>
                  <w:rStyle w:val="af"/>
                  <w:szCs w:val="24"/>
                </w:rPr>
                <w:t>https://vk.com/wall-33186095_23032</w:t>
              </w:r>
            </w:hyperlink>
          </w:p>
          <w:p w:rsidR="00C61772" w:rsidRPr="00C61772" w:rsidRDefault="00DE46C7" w:rsidP="00267382">
            <w:pPr>
              <w:pStyle w:val="10"/>
              <w:shd w:val="clear" w:color="auto" w:fill="auto"/>
              <w:spacing w:after="0" w:line="240" w:lineRule="auto"/>
              <w:ind w:firstLine="0"/>
              <w:jc w:val="left"/>
              <w:rPr>
                <w:szCs w:val="24"/>
              </w:rPr>
            </w:pPr>
            <w:hyperlink r:id="rId62" w:history="1">
              <w:r w:rsidR="00C61772" w:rsidRPr="00C61772">
                <w:rPr>
                  <w:rStyle w:val="af"/>
                  <w:szCs w:val="24"/>
                </w:rPr>
                <w:t>https://vk.com/wall-33186095_22715</w:t>
              </w:r>
            </w:hyperlink>
          </w:p>
          <w:p w:rsidR="00C61772" w:rsidRPr="00C61772" w:rsidRDefault="00DE46C7" w:rsidP="00267382">
            <w:pPr>
              <w:pStyle w:val="10"/>
              <w:shd w:val="clear" w:color="auto" w:fill="auto"/>
              <w:spacing w:after="0" w:line="240" w:lineRule="auto"/>
              <w:ind w:firstLine="0"/>
              <w:jc w:val="left"/>
              <w:rPr>
                <w:szCs w:val="24"/>
              </w:rPr>
            </w:pPr>
            <w:hyperlink r:id="rId63" w:history="1">
              <w:r w:rsidR="00C61772" w:rsidRPr="00C61772">
                <w:rPr>
                  <w:rStyle w:val="af"/>
                  <w:szCs w:val="24"/>
                </w:rPr>
                <w:t>https://vk.com/wall-33186095_22676</w:t>
              </w:r>
            </w:hyperlink>
          </w:p>
          <w:p w:rsidR="00C61772" w:rsidRPr="00C61772" w:rsidRDefault="00DE46C7" w:rsidP="00267382">
            <w:pPr>
              <w:pStyle w:val="10"/>
              <w:shd w:val="clear" w:color="auto" w:fill="auto"/>
              <w:spacing w:after="0" w:line="240" w:lineRule="auto"/>
              <w:ind w:firstLine="0"/>
              <w:jc w:val="left"/>
              <w:rPr>
                <w:szCs w:val="24"/>
              </w:rPr>
            </w:pPr>
            <w:hyperlink r:id="rId64" w:history="1">
              <w:r w:rsidR="00C61772" w:rsidRPr="00C61772">
                <w:rPr>
                  <w:rStyle w:val="af"/>
                  <w:szCs w:val="24"/>
                </w:rPr>
                <w:t>https://vk.com/wall-33186095_23284</w:t>
              </w:r>
            </w:hyperlink>
          </w:p>
          <w:p w:rsidR="00C61772" w:rsidRDefault="00C61772" w:rsidP="00267382">
            <w:pPr>
              <w:pStyle w:val="10"/>
              <w:shd w:val="clear" w:color="auto" w:fill="auto"/>
              <w:spacing w:after="0" w:line="240" w:lineRule="auto"/>
              <w:ind w:firstLine="0"/>
              <w:jc w:val="left"/>
              <w:rPr>
                <w:sz w:val="24"/>
                <w:szCs w:val="24"/>
              </w:rPr>
            </w:pPr>
          </w:p>
        </w:tc>
      </w:tr>
      <w:tr w:rsidR="00C61772" w:rsidRPr="00F1303B" w:rsidTr="00267382">
        <w:trPr>
          <w:trHeight w:val="33"/>
          <w:jc w:val="center"/>
        </w:trPr>
        <w:tc>
          <w:tcPr>
            <w:tcW w:w="1816" w:type="dxa"/>
            <w:shd w:val="clear" w:color="auto" w:fill="auto"/>
          </w:tcPr>
          <w:p w:rsidR="00C61772" w:rsidRDefault="00C61772" w:rsidP="00267382">
            <w:pPr>
              <w:pStyle w:val="1"/>
              <w:shd w:val="clear" w:color="auto" w:fill="auto"/>
              <w:spacing w:after="0" w:line="240" w:lineRule="auto"/>
              <w:ind w:firstLine="0"/>
              <w:jc w:val="center"/>
              <w:rPr>
                <w:sz w:val="24"/>
                <w:szCs w:val="24"/>
              </w:rPr>
            </w:pPr>
            <w:r>
              <w:rPr>
                <w:sz w:val="24"/>
                <w:szCs w:val="24"/>
              </w:rPr>
              <w:lastRenderedPageBreak/>
              <w:t>Книжный клуб</w:t>
            </w:r>
          </w:p>
          <w:p w:rsidR="00C61772" w:rsidRDefault="00C61772" w:rsidP="00267382">
            <w:pPr>
              <w:pStyle w:val="1"/>
              <w:shd w:val="clear" w:color="auto" w:fill="auto"/>
              <w:spacing w:after="0" w:line="240" w:lineRule="auto"/>
              <w:ind w:firstLine="0"/>
              <w:jc w:val="center"/>
              <w:rPr>
                <w:sz w:val="24"/>
                <w:szCs w:val="24"/>
              </w:rPr>
            </w:pPr>
            <w:r>
              <w:rPr>
                <w:sz w:val="24"/>
                <w:szCs w:val="24"/>
              </w:rPr>
              <w:t>«Книжный Джем»</w:t>
            </w:r>
          </w:p>
          <w:p w:rsidR="00C61772" w:rsidRDefault="00C61772" w:rsidP="00267382">
            <w:pPr>
              <w:pStyle w:val="1"/>
              <w:shd w:val="clear" w:color="auto" w:fill="auto"/>
              <w:spacing w:after="0" w:line="240" w:lineRule="auto"/>
              <w:ind w:firstLine="0"/>
              <w:jc w:val="center"/>
              <w:rPr>
                <w:sz w:val="24"/>
                <w:szCs w:val="24"/>
              </w:rPr>
            </w:pPr>
            <w:r>
              <w:rPr>
                <w:sz w:val="24"/>
                <w:szCs w:val="24"/>
              </w:rPr>
              <w:t>«Территория книг»</w:t>
            </w:r>
          </w:p>
          <w:p w:rsidR="00C61772" w:rsidRDefault="00C61772" w:rsidP="00267382">
            <w:pPr>
              <w:pStyle w:val="1"/>
              <w:shd w:val="clear" w:color="auto" w:fill="auto"/>
              <w:spacing w:after="0" w:line="240" w:lineRule="auto"/>
              <w:ind w:firstLine="0"/>
              <w:jc w:val="center"/>
              <w:rPr>
                <w:sz w:val="24"/>
                <w:szCs w:val="24"/>
              </w:rPr>
            </w:pPr>
            <w:r>
              <w:rPr>
                <w:sz w:val="24"/>
                <w:szCs w:val="24"/>
              </w:rPr>
              <w:t>«Лаборатория читательского вкуса»</w:t>
            </w:r>
          </w:p>
        </w:tc>
        <w:tc>
          <w:tcPr>
            <w:tcW w:w="2237" w:type="dxa"/>
            <w:shd w:val="clear" w:color="auto" w:fill="auto"/>
          </w:tcPr>
          <w:p w:rsidR="00C61772" w:rsidRDefault="00C61772" w:rsidP="00267382">
            <w:pPr>
              <w:pStyle w:val="1"/>
              <w:spacing w:after="0" w:line="240" w:lineRule="auto"/>
              <w:jc w:val="center"/>
              <w:rPr>
                <w:sz w:val="24"/>
                <w:szCs w:val="24"/>
              </w:rPr>
            </w:pPr>
            <w:r>
              <w:rPr>
                <w:sz w:val="24"/>
                <w:szCs w:val="24"/>
              </w:rPr>
              <w:t xml:space="preserve">    Книжный клуб, как формат общения и форма работы по продвижению чтения появилась не так давно, но уже является востребованной среди читателей. В камерной обстановке единомышленники и все заинтересованные могут собраться, чтобы обсудить книги разного жанра от психологии до поэзии.</w:t>
            </w:r>
          </w:p>
        </w:tc>
        <w:tc>
          <w:tcPr>
            <w:tcW w:w="2051" w:type="dxa"/>
            <w:shd w:val="clear" w:color="auto" w:fill="auto"/>
          </w:tcPr>
          <w:p w:rsidR="00C61772" w:rsidRDefault="00C61772" w:rsidP="00267382">
            <w:pPr>
              <w:pStyle w:val="1"/>
              <w:shd w:val="clear" w:color="auto" w:fill="auto"/>
              <w:spacing w:after="0" w:line="240" w:lineRule="auto"/>
              <w:ind w:firstLine="0"/>
              <w:jc w:val="center"/>
              <w:rPr>
                <w:sz w:val="24"/>
                <w:szCs w:val="24"/>
              </w:rPr>
            </w:pPr>
            <w:r>
              <w:rPr>
                <w:sz w:val="24"/>
                <w:szCs w:val="24"/>
              </w:rPr>
              <w:t xml:space="preserve">Посещая книжные клубы, жители города получили навыки и информацию, которые помогли улучшить качество жизни. </w:t>
            </w:r>
          </w:p>
          <w:p w:rsidR="00C61772" w:rsidRDefault="00C61772" w:rsidP="00267382">
            <w:pPr>
              <w:pStyle w:val="1"/>
              <w:shd w:val="clear" w:color="auto" w:fill="auto"/>
              <w:spacing w:after="0" w:line="240" w:lineRule="auto"/>
              <w:ind w:firstLine="0"/>
              <w:jc w:val="center"/>
              <w:rPr>
                <w:sz w:val="24"/>
                <w:szCs w:val="24"/>
              </w:rPr>
            </w:pPr>
            <w:r>
              <w:rPr>
                <w:sz w:val="24"/>
                <w:szCs w:val="24"/>
              </w:rPr>
              <w:t>Всего проведено: 18</w:t>
            </w:r>
          </w:p>
          <w:p w:rsidR="00C61772" w:rsidRDefault="00C61772" w:rsidP="00267382">
            <w:pPr>
              <w:pStyle w:val="1"/>
              <w:shd w:val="clear" w:color="auto" w:fill="auto"/>
              <w:spacing w:after="0" w:line="240" w:lineRule="auto"/>
              <w:ind w:firstLine="0"/>
              <w:jc w:val="center"/>
              <w:rPr>
                <w:sz w:val="24"/>
                <w:szCs w:val="24"/>
              </w:rPr>
            </w:pPr>
            <w:r>
              <w:rPr>
                <w:sz w:val="24"/>
                <w:szCs w:val="24"/>
              </w:rPr>
              <w:t>Охват: 173</w:t>
            </w:r>
          </w:p>
          <w:p w:rsidR="00C61772" w:rsidRPr="00F1303B" w:rsidRDefault="00C61772" w:rsidP="00267382">
            <w:pPr>
              <w:pStyle w:val="1"/>
              <w:shd w:val="clear" w:color="auto" w:fill="auto"/>
              <w:spacing w:after="0" w:line="240" w:lineRule="auto"/>
              <w:ind w:firstLine="0"/>
              <w:jc w:val="center"/>
              <w:rPr>
                <w:sz w:val="24"/>
                <w:szCs w:val="24"/>
              </w:rPr>
            </w:pPr>
            <w:r>
              <w:rPr>
                <w:sz w:val="24"/>
                <w:szCs w:val="24"/>
              </w:rPr>
              <w:t>Привлечено новых пользователей: 75 чел.</w:t>
            </w:r>
          </w:p>
        </w:tc>
        <w:tc>
          <w:tcPr>
            <w:tcW w:w="4331" w:type="dxa"/>
            <w:shd w:val="clear" w:color="auto" w:fill="auto"/>
          </w:tcPr>
          <w:p w:rsidR="00C61772" w:rsidRPr="00C61772" w:rsidRDefault="00DE46C7" w:rsidP="00C61772">
            <w:pPr>
              <w:rPr>
                <w:rFonts w:ascii="Times New Roman" w:eastAsia="Times New Roman" w:hAnsi="Times New Roman" w:cs="Times New Roman"/>
                <w:color w:val="auto"/>
                <w:lang w:eastAsia="en-US" w:bidi="ar-SA"/>
              </w:rPr>
            </w:pPr>
            <w:hyperlink r:id="rId65" w:history="1">
              <w:r w:rsidR="00C61772" w:rsidRPr="00C61772">
                <w:rPr>
                  <w:rFonts w:ascii="Times New Roman" w:eastAsia="Times New Roman" w:hAnsi="Times New Roman" w:cs="Times New Roman"/>
                  <w:color w:val="0000FF"/>
                  <w:u w:val="single"/>
                  <w:lang w:eastAsia="en-US" w:bidi="ar-SA"/>
                </w:rPr>
                <w:t>https://vk.com/wall-223775403_496</w:t>
              </w:r>
            </w:hyperlink>
          </w:p>
          <w:p w:rsidR="00C61772" w:rsidRPr="00F1303B" w:rsidRDefault="00DE46C7" w:rsidP="00C61772">
            <w:pPr>
              <w:pStyle w:val="1"/>
              <w:shd w:val="clear" w:color="auto" w:fill="auto"/>
              <w:spacing w:after="0" w:line="240" w:lineRule="auto"/>
              <w:ind w:firstLine="0"/>
              <w:jc w:val="left"/>
              <w:rPr>
                <w:sz w:val="24"/>
                <w:szCs w:val="24"/>
              </w:rPr>
            </w:pPr>
            <w:hyperlink r:id="rId66" w:history="1">
              <w:r w:rsidR="00C61772" w:rsidRPr="00C61772">
                <w:rPr>
                  <w:rFonts w:eastAsia="Courier New"/>
                  <w:color w:val="0000FF"/>
                  <w:sz w:val="24"/>
                  <w:szCs w:val="24"/>
                  <w:u w:val="single"/>
                  <w:lang w:eastAsia="ru-RU" w:bidi="ru-RU"/>
                </w:rPr>
                <w:t>https://vk.com/wall-33186095_23406</w:t>
              </w:r>
            </w:hyperlink>
          </w:p>
        </w:tc>
      </w:tr>
      <w:tr w:rsidR="00C61772" w:rsidRPr="00F1303B" w:rsidTr="00267382">
        <w:trPr>
          <w:trHeight w:val="33"/>
          <w:jc w:val="center"/>
        </w:trPr>
        <w:tc>
          <w:tcPr>
            <w:tcW w:w="1816" w:type="dxa"/>
            <w:shd w:val="clear" w:color="auto" w:fill="auto"/>
          </w:tcPr>
          <w:p w:rsidR="00C61772" w:rsidRDefault="00C61772" w:rsidP="00267382">
            <w:pPr>
              <w:pStyle w:val="1"/>
              <w:shd w:val="clear" w:color="auto" w:fill="auto"/>
              <w:spacing w:after="0" w:line="240" w:lineRule="auto"/>
              <w:ind w:firstLine="0"/>
              <w:jc w:val="center"/>
              <w:rPr>
                <w:sz w:val="24"/>
                <w:szCs w:val="24"/>
              </w:rPr>
            </w:pPr>
            <w:r>
              <w:rPr>
                <w:sz w:val="24"/>
                <w:szCs w:val="24"/>
              </w:rPr>
              <w:t>«Чат-бот: Электронный каталог»</w:t>
            </w:r>
          </w:p>
        </w:tc>
        <w:tc>
          <w:tcPr>
            <w:tcW w:w="2237" w:type="dxa"/>
            <w:shd w:val="clear" w:color="auto" w:fill="auto"/>
          </w:tcPr>
          <w:p w:rsidR="00C61772" w:rsidRDefault="00C61772" w:rsidP="00267382">
            <w:pPr>
              <w:pStyle w:val="1"/>
              <w:spacing w:after="0" w:line="240" w:lineRule="auto"/>
              <w:jc w:val="center"/>
              <w:rPr>
                <w:sz w:val="24"/>
                <w:szCs w:val="24"/>
              </w:rPr>
            </w:pPr>
            <w:r>
              <w:rPr>
                <w:sz w:val="24"/>
                <w:szCs w:val="24"/>
              </w:rPr>
              <w:t xml:space="preserve">    Сотрудники БИС в 2024 году разработали уникальный продукт, который помогает читателям найти книгу. Плюс этого направления ещё и в том, что появилась возможность дать доступ к электронному каталогу библиотеки в достаточно простом формате. </w:t>
            </w:r>
          </w:p>
        </w:tc>
        <w:tc>
          <w:tcPr>
            <w:tcW w:w="2051" w:type="dxa"/>
            <w:shd w:val="clear" w:color="auto" w:fill="auto"/>
          </w:tcPr>
          <w:p w:rsidR="00C61772" w:rsidRDefault="00C61772" w:rsidP="00267382">
            <w:pPr>
              <w:pStyle w:val="1"/>
              <w:shd w:val="clear" w:color="auto" w:fill="auto"/>
              <w:spacing w:after="0" w:line="240" w:lineRule="auto"/>
              <w:ind w:firstLine="0"/>
              <w:jc w:val="center"/>
              <w:rPr>
                <w:sz w:val="24"/>
                <w:szCs w:val="24"/>
              </w:rPr>
            </w:pPr>
            <w:r>
              <w:rPr>
                <w:sz w:val="24"/>
                <w:szCs w:val="24"/>
              </w:rPr>
              <w:t>Инновационная разработка БИС, которая существует с 2024 года. Является уникальной.</w:t>
            </w:r>
          </w:p>
          <w:p w:rsidR="00C61772" w:rsidRDefault="00C61772" w:rsidP="00267382">
            <w:pPr>
              <w:pStyle w:val="1"/>
              <w:shd w:val="clear" w:color="auto" w:fill="auto"/>
              <w:spacing w:after="0" w:line="240" w:lineRule="auto"/>
              <w:ind w:firstLine="0"/>
              <w:jc w:val="center"/>
              <w:rPr>
                <w:sz w:val="24"/>
                <w:szCs w:val="24"/>
              </w:rPr>
            </w:pPr>
            <w:r>
              <w:rPr>
                <w:sz w:val="24"/>
                <w:szCs w:val="24"/>
              </w:rPr>
              <w:t>Позволило увеличить число обращений удалённых пользователей.</w:t>
            </w:r>
          </w:p>
          <w:p w:rsidR="00C61772" w:rsidRPr="00F1303B" w:rsidRDefault="00C61772" w:rsidP="00267382">
            <w:pPr>
              <w:pStyle w:val="1"/>
              <w:shd w:val="clear" w:color="auto" w:fill="auto"/>
              <w:spacing w:after="0" w:line="240" w:lineRule="auto"/>
              <w:ind w:firstLine="0"/>
              <w:jc w:val="center"/>
              <w:rPr>
                <w:sz w:val="24"/>
                <w:szCs w:val="24"/>
              </w:rPr>
            </w:pPr>
          </w:p>
        </w:tc>
        <w:tc>
          <w:tcPr>
            <w:tcW w:w="4331" w:type="dxa"/>
            <w:shd w:val="clear" w:color="auto" w:fill="auto"/>
          </w:tcPr>
          <w:p w:rsidR="00C61772" w:rsidRPr="00C61772" w:rsidRDefault="00DE46C7" w:rsidP="00C61772">
            <w:pPr>
              <w:rPr>
                <w:rFonts w:ascii="Times New Roman" w:eastAsia="Times New Roman" w:hAnsi="Times New Roman" w:cs="Times New Roman"/>
                <w:color w:val="auto"/>
                <w:lang w:eastAsia="en-US" w:bidi="ar-SA"/>
              </w:rPr>
            </w:pPr>
            <w:hyperlink r:id="rId67" w:history="1">
              <w:r w:rsidR="00C61772" w:rsidRPr="00C61772">
                <w:rPr>
                  <w:rFonts w:ascii="Times New Roman" w:eastAsia="Times New Roman" w:hAnsi="Times New Roman" w:cs="Times New Roman"/>
                  <w:color w:val="0000FF"/>
                  <w:u w:val="single"/>
                  <w:lang w:eastAsia="en-US" w:bidi="ar-SA"/>
                </w:rPr>
                <w:t>https://vk.com/wall-33186095_23060</w:t>
              </w:r>
            </w:hyperlink>
          </w:p>
          <w:p w:rsidR="00C61772" w:rsidRPr="00F1303B" w:rsidRDefault="00C61772" w:rsidP="00C61772">
            <w:pPr>
              <w:pStyle w:val="1"/>
              <w:shd w:val="clear" w:color="auto" w:fill="auto"/>
              <w:spacing w:after="0" w:line="240" w:lineRule="auto"/>
              <w:ind w:firstLine="0"/>
              <w:jc w:val="left"/>
              <w:rPr>
                <w:sz w:val="24"/>
                <w:szCs w:val="24"/>
              </w:rPr>
            </w:pPr>
          </w:p>
        </w:tc>
      </w:tr>
      <w:tr w:rsidR="00C61772" w:rsidRPr="00F1303B" w:rsidTr="00267382">
        <w:trPr>
          <w:trHeight w:val="33"/>
          <w:jc w:val="center"/>
        </w:trPr>
        <w:tc>
          <w:tcPr>
            <w:tcW w:w="1816" w:type="dxa"/>
            <w:shd w:val="clear" w:color="auto" w:fill="auto"/>
          </w:tcPr>
          <w:p w:rsidR="00C61772" w:rsidRDefault="00C61772" w:rsidP="00267382">
            <w:pPr>
              <w:pStyle w:val="1"/>
              <w:shd w:val="clear" w:color="auto" w:fill="auto"/>
              <w:spacing w:after="0" w:line="240" w:lineRule="auto"/>
              <w:ind w:firstLine="0"/>
              <w:jc w:val="center"/>
              <w:rPr>
                <w:sz w:val="24"/>
                <w:szCs w:val="24"/>
              </w:rPr>
            </w:pPr>
            <w:r>
              <w:rPr>
                <w:sz w:val="24"/>
                <w:szCs w:val="24"/>
              </w:rPr>
              <w:t>Сетевой проект публичных библиотек Самарской области «Сила в правде»</w:t>
            </w:r>
          </w:p>
        </w:tc>
        <w:tc>
          <w:tcPr>
            <w:tcW w:w="2237" w:type="dxa"/>
            <w:shd w:val="clear" w:color="auto" w:fill="auto"/>
          </w:tcPr>
          <w:p w:rsidR="00C61772" w:rsidRDefault="00C61772" w:rsidP="00267382">
            <w:pPr>
              <w:pStyle w:val="1"/>
              <w:spacing w:after="0" w:line="240" w:lineRule="auto"/>
              <w:jc w:val="center"/>
              <w:rPr>
                <w:sz w:val="24"/>
                <w:szCs w:val="24"/>
              </w:rPr>
            </w:pPr>
            <w:r>
              <w:rPr>
                <w:sz w:val="24"/>
                <w:szCs w:val="24"/>
              </w:rPr>
              <w:t xml:space="preserve">БИС продолжила </w:t>
            </w:r>
          </w:p>
          <w:p w:rsidR="00C61772" w:rsidRDefault="00C61772" w:rsidP="00267382">
            <w:pPr>
              <w:pStyle w:val="1"/>
              <w:spacing w:after="0" w:line="240" w:lineRule="auto"/>
              <w:jc w:val="center"/>
              <w:rPr>
                <w:sz w:val="24"/>
                <w:szCs w:val="24"/>
              </w:rPr>
            </w:pPr>
            <w:r>
              <w:rPr>
                <w:sz w:val="24"/>
                <w:szCs w:val="24"/>
              </w:rPr>
              <w:t>Реализацию проекта: пополнение тематического</w:t>
            </w:r>
          </w:p>
          <w:p w:rsidR="00C61772" w:rsidRDefault="00C61772" w:rsidP="00267382">
            <w:pPr>
              <w:pStyle w:val="1"/>
              <w:spacing w:after="0" w:line="240" w:lineRule="auto"/>
              <w:jc w:val="center"/>
              <w:rPr>
                <w:sz w:val="24"/>
                <w:szCs w:val="24"/>
              </w:rPr>
            </w:pPr>
            <w:r>
              <w:rPr>
                <w:sz w:val="24"/>
                <w:szCs w:val="24"/>
              </w:rPr>
              <w:t xml:space="preserve">   информационного стенда,</w:t>
            </w:r>
          </w:p>
          <w:p w:rsidR="00C61772" w:rsidRDefault="00C61772" w:rsidP="00267382">
            <w:pPr>
              <w:pStyle w:val="1"/>
              <w:spacing w:after="0" w:line="240" w:lineRule="auto"/>
              <w:jc w:val="center"/>
              <w:rPr>
                <w:sz w:val="24"/>
                <w:szCs w:val="24"/>
              </w:rPr>
            </w:pPr>
            <w:r>
              <w:rPr>
                <w:sz w:val="24"/>
                <w:szCs w:val="24"/>
              </w:rPr>
              <w:t xml:space="preserve">постоянно действующей </w:t>
            </w:r>
          </w:p>
          <w:p w:rsidR="00C61772" w:rsidRDefault="00C61772" w:rsidP="00267382">
            <w:pPr>
              <w:pStyle w:val="1"/>
              <w:spacing w:after="0" w:line="240" w:lineRule="auto"/>
              <w:jc w:val="center"/>
              <w:rPr>
                <w:sz w:val="24"/>
                <w:szCs w:val="24"/>
              </w:rPr>
            </w:pPr>
            <w:proofErr w:type="spellStart"/>
            <w:r>
              <w:rPr>
                <w:sz w:val="24"/>
                <w:szCs w:val="24"/>
              </w:rPr>
              <w:t>книжно</w:t>
            </w:r>
            <w:proofErr w:type="spellEnd"/>
            <w:r>
              <w:rPr>
                <w:sz w:val="24"/>
                <w:szCs w:val="24"/>
              </w:rPr>
              <w:t>-иллюстративной</w:t>
            </w:r>
          </w:p>
          <w:p w:rsidR="00C61772" w:rsidRDefault="00C61772" w:rsidP="00267382">
            <w:pPr>
              <w:pStyle w:val="1"/>
              <w:spacing w:after="0" w:line="240" w:lineRule="auto"/>
              <w:jc w:val="center"/>
              <w:rPr>
                <w:sz w:val="24"/>
                <w:szCs w:val="24"/>
              </w:rPr>
            </w:pPr>
            <w:r>
              <w:rPr>
                <w:sz w:val="24"/>
                <w:szCs w:val="24"/>
              </w:rPr>
              <w:t xml:space="preserve">выставки литературой и материалами, связанной </w:t>
            </w:r>
          </w:p>
          <w:p w:rsidR="00C61772" w:rsidRDefault="00C61772" w:rsidP="00267382">
            <w:pPr>
              <w:pStyle w:val="1"/>
              <w:spacing w:after="0" w:line="240" w:lineRule="auto"/>
              <w:jc w:val="center"/>
              <w:rPr>
                <w:sz w:val="24"/>
                <w:szCs w:val="24"/>
              </w:rPr>
            </w:pPr>
            <w:r>
              <w:rPr>
                <w:sz w:val="24"/>
                <w:szCs w:val="24"/>
              </w:rPr>
              <w:lastRenderedPageBreak/>
              <w:t xml:space="preserve">с героической историей России, </w:t>
            </w:r>
            <w:proofErr w:type="gramStart"/>
            <w:r>
              <w:rPr>
                <w:sz w:val="24"/>
                <w:szCs w:val="24"/>
              </w:rPr>
              <w:t>со</w:t>
            </w:r>
            <w:proofErr w:type="gramEnd"/>
            <w:r>
              <w:rPr>
                <w:sz w:val="24"/>
                <w:szCs w:val="24"/>
              </w:rPr>
              <w:t xml:space="preserve"> специальной</w:t>
            </w:r>
          </w:p>
          <w:p w:rsidR="00C61772" w:rsidRDefault="00C61772" w:rsidP="00267382">
            <w:pPr>
              <w:pStyle w:val="1"/>
              <w:spacing w:after="0" w:line="240" w:lineRule="auto"/>
              <w:jc w:val="center"/>
              <w:rPr>
                <w:sz w:val="24"/>
                <w:szCs w:val="24"/>
              </w:rPr>
            </w:pPr>
            <w:r>
              <w:rPr>
                <w:sz w:val="24"/>
                <w:szCs w:val="24"/>
              </w:rPr>
              <w:t>военной операцией.</w:t>
            </w:r>
          </w:p>
        </w:tc>
        <w:tc>
          <w:tcPr>
            <w:tcW w:w="2051" w:type="dxa"/>
            <w:shd w:val="clear" w:color="auto" w:fill="auto"/>
          </w:tcPr>
          <w:p w:rsidR="00C61772" w:rsidRDefault="00C61772" w:rsidP="00267382">
            <w:pPr>
              <w:pStyle w:val="1"/>
              <w:shd w:val="clear" w:color="auto" w:fill="auto"/>
              <w:spacing w:after="0" w:line="240" w:lineRule="auto"/>
              <w:ind w:firstLine="0"/>
              <w:jc w:val="center"/>
              <w:rPr>
                <w:sz w:val="24"/>
                <w:szCs w:val="24"/>
              </w:rPr>
            </w:pPr>
            <w:r>
              <w:rPr>
                <w:sz w:val="24"/>
                <w:szCs w:val="24"/>
              </w:rPr>
              <w:lastRenderedPageBreak/>
              <w:t>Пополнение выставки материалами – еженедельно.</w:t>
            </w:r>
          </w:p>
          <w:p w:rsidR="00C61772" w:rsidRDefault="00C61772" w:rsidP="00267382">
            <w:pPr>
              <w:pStyle w:val="1"/>
              <w:shd w:val="clear" w:color="auto" w:fill="auto"/>
              <w:spacing w:after="0" w:line="240" w:lineRule="auto"/>
              <w:ind w:firstLine="0"/>
              <w:jc w:val="center"/>
              <w:rPr>
                <w:sz w:val="24"/>
                <w:szCs w:val="24"/>
              </w:rPr>
            </w:pPr>
            <w:r>
              <w:rPr>
                <w:sz w:val="24"/>
                <w:szCs w:val="24"/>
              </w:rPr>
              <w:t xml:space="preserve">Проведено встреч с участниками СВО, волонтёрами, представителями организации «Боевое братство»: 16 </w:t>
            </w:r>
          </w:p>
          <w:p w:rsidR="00C61772" w:rsidRDefault="00C61772" w:rsidP="00267382">
            <w:pPr>
              <w:pStyle w:val="1"/>
              <w:shd w:val="clear" w:color="auto" w:fill="auto"/>
              <w:spacing w:after="0" w:line="240" w:lineRule="auto"/>
              <w:ind w:firstLine="0"/>
              <w:jc w:val="center"/>
              <w:rPr>
                <w:sz w:val="24"/>
                <w:szCs w:val="24"/>
              </w:rPr>
            </w:pPr>
            <w:r>
              <w:rPr>
                <w:sz w:val="24"/>
                <w:szCs w:val="24"/>
              </w:rPr>
              <w:lastRenderedPageBreak/>
              <w:t>Выставку посетило: 4200 человек.</w:t>
            </w:r>
          </w:p>
          <w:p w:rsidR="00C61772" w:rsidRDefault="00C61772" w:rsidP="00267382">
            <w:pPr>
              <w:pStyle w:val="1"/>
              <w:shd w:val="clear" w:color="auto" w:fill="auto"/>
              <w:spacing w:after="0" w:line="240" w:lineRule="auto"/>
              <w:ind w:firstLine="0"/>
              <w:jc w:val="center"/>
              <w:rPr>
                <w:sz w:val="24"/>
                <w:szCs w:val="24"/>
              </w:rPr>
            </w:pPr>
          </w:p>
        </w:tc>
        <w:tc>
          <w:tcPr>
            <w:tcW w:w="4331" w:type="dxa"/>
            <w:shd w:val="clear" w:color="auto" w:fill="auto"/>
          </w:tcPr>
          <w:p w:rsidR="00267382" w:rsidRPr="00267382" w:rsidRDefault="00DE46C7" w:rsidP="00267382">
            <w:pPr>
              <w:rPr>
                <w:rFonts w:ascii="Times New Roman" w:eastAsia="Times New Roman" w:hAnsi="Times New Roman" w:cs="Times New Roman"/>
                <w:color w:val="auto"/>
                <w:sz w:val="22"/>
                <w:szCs w:val="22"/>
                <w:lang w:eastAsia="en-US" w:bidi="ar-SA"/>
              </w:rPr>
            </w:pPr>
            <w:hyperlink r:id="rId68" w:history="1">
              <w:r w:rsidR="00267382" w:rsidRPr="00267382">
                <w:rPr>
                  <w:rFonts w:ascii="Times New Roman" w:eastAsia="Times New Roman" w:hAnsi="Times New Roman" w:cs="Times New Roman"/>
                  <w:color w:val="0000FF"/>
                  <w:sz w:val="22"/>
                  <w:szCs w:val="22"/>
                  <w:u w:val="single"/>
                  <w:lang w:eastAsia="en-US" w:bidi="ar-SA"/>
                </w:rPr>
                <w:t>https://vk.com/wall-33186095_23624</w:t>
              </w:r>
            </w:hyperlink>
          </w:p>
          <w:p w:rsidR="00267382" w:rsidRPr="00267382" w:rsidRDefault="00DE46C7" w:rsidP="00267382">
            <w:pPr>
              <w:rPr>
                <w:rFonts w:ascii="Times New Roman" w:eastAsia="Times New Roman" w:hAnsi="Times New Roman" w:cs="Times New Roman"/>
                <w:color w:val="auto"/>
                <w:sz w:val="22"/>
                <w:szCs w:val="22"/>
                <w:lang w:eastAsia="en-US" w:bidi="ar-SA"/>
              </w:rPr>
            </w:pPr>
            <w:hyperlink r:id="rId69" w:history="1">
              <w:r w:rsidR="00267382" w:rsidRPr="00267382">
                <w:rPr>
                  <w:rFonts w:ascii="Times New Roman" w:eastAsia="Times New Roman" w:hAnsi="Times New Roman" w:cs="Times New Roman"/>
                  <w:color w:val="0000FF"/>
                  <w:sz w:val="22"/>
                  <w:szCs w:val="22"/>
                  <w:u w:val="single"/>
                  <w:lang w:eastAsia="en-US" w:bidi="ar-SA"/>
                </w:rPr>
                <w:t>https://vk.com/wall-33186095_23808</w:t>
              </w:r>
            </w:hyperlink>
          </w:p>
          <w:p w:rsidR="00267382" w:rsidRPr="00267382" w:rsidRDefault="00DE46C7" w:rsidP="00267382">
            <w:pPr>
              <w:rPr>
                <w:rFonts w:ascii="Times New Roman" w:eastAsia="Times New Roman" w:hAnsi="Times New Roman" w:cs="Times New Roman"/>
                <w:color w:val="auto"/>
                <w:sz w:val="22"/>
                <w:szCs w:val="22"/>
                <w:lang w:eastAsia="en-US" w:bidi="ar-SA"/>
              </w:rPr>
            </w:pPr>
            <w:hyperlink r:id="rId70" w:history="1">
              <w:r w:rsidR="00267382" w:rsidRPr="00267382">
                <w:rPr>
                  <w:rFonts w:ascii="Times New Roman" w:eastAsia="Times New Roman" w:hAnsi="Times New Roman" w:cs="Times New Roman"/>
                  <w:color w:val="0000FF"/>
                  <w:sz w:val="22"/>
                  <w:szCs w:val="22"/>
                  <w:u w:val="single"/>
                  <w:lang w:eastAsia="en-US" w:bidi="ar-SA"/>
                </w:rPr>
                <w:t>https://vk.com/wall-33186095_23830</w:t>
              </w:r>
            </w:hyperlink>
          </w:p>
          <w:p w:rsidR="00267382" w:rsidRPr="00267382" w:rsidRDefault="00DE46C7" w:rsidP="00267382">
            <w:pPr>
              <w:rPr>
                <w:rFonts w:ascii="Times New Roman" w:eastAsia="Times New Roman" w:hAnsi="Times New Roman" w:cs="Times New Roman"/>
                <w:color w:val="auto"/>
                <w:sz w:val="22"/>
                <w:szCs w:val="22"/>
                <w:lang w:eastAsia="en-US" w:bidi="ar-SA"/>
              </w:rPr>
            </w:pPr>
            <w:hyperlink r:id="rId71" w:history="1">
              <w:r w:rsidR="00267382" w:rsidRPr="00267382">
                <w:rPr>
                  <w:rFonts w:ascii="Times New Roman" w:eastAsia="Times New Roman" w:hAnsi="Times New Roman" w:cs="Times New Roman"/>
                  <w:color w:val="0000FF"/>
                  <w:sz w:val="22"/>
                  <w:szCs w:val="22"/>
                  <w:u w:val="single"/>
                  <w:lang w:eastAsia="en-US" w:bidi="ar-SA"/>
                </w:rPr>
                <w:t>https://vk.com/wall-33186095_23831</w:t>
              </w:r>
            </w:hyperlink>
          </w:p>
          <w:p w:rsidR="00267382" w:rsidRPr="00267382" w:rsidRDefault="00DE46C7" w:rsidP="00267382">
            <w:pPr>
              <w:rPr>
                <w:rFonts w:ascii="Times New Roman" w:eastAsia="Times New Roman" w:hAnsi="Times New Roman" w:cs="Times New Roman"/>
                <w:color w:val="auto"/>
                <w:sz w:val="22"/>
                <w:szCs w:val="22"/>
                <w:lang w:eastAsia="en-US" w:bidi="ar-SA"/>
              </w:rPr>
            </w:pPr>
            <w:hyperlink r:id="rId72" w:history="1">
              <w:r w:rsidR="00267382" w:rsidRPr="00267382">
                <w:rPr>
                  <w:rFonts w:ascii="Times New Roman" w:eastAsia="Times New Roman" w:hAnsi="Times New Roman" w:cs="Times New Roman"/>
                  <w:color w:val="0000FF"/>
                  <w:sz w:val="22"/>
                  <w:szCs w:val="22"/>
                  <w:u w:val="single"/>
                  <w:lang w:eastAsia="en-US" w:bidi="ar-SA"/>
                </w:rPr>
                <w:t>https://vk.com/wall-33186095_23838</w:t>
              </w:r>
            </w:hyperlink>
          </w:p>
          <w:p w:rsidR="00C61772" w:rsidRPr="00F1303B" w:rsidRDefault="00C61772" w:rsidP="00267382">
            <w:pPr>
              <w:pStyle w:val="1"/>
              <w:shd w:val="clear" w:color="auto" w:fill="auto"/>
              <w:spacing w:after="0" w:line="240" w:lineRule="auto"/>
              <w:ind w:firstLine="0"/>
              <w:jc w:val="left"/>
              <w:rPr>
                <w:sz w:val="24"/>
                <w:szCs w:val="24"/>
              </w:rPr>
            </w:pPr>
          </w:p>
        </w:tc>
      </w:tr>
      <w:tr w:rsidR="00C61772" w:rsidRPr="00F1303B" w:rsidTr="00267382">
        <w:trPr>
          <w:trHeight w:val="33"/>
          <w:jc w:val="center"/>
        </w:trPr>
        <w:tc>
          <w:tcPr>
            <w:tcW w:w="1816" w:type="dxa"/>
            <w:shd w:val="clear" w:color="auto" w:fill="auto"/>
          </w:tcPr>
          <w:p w:rsidR="00C61772" w:rsidRPr="00267382" w:rsidRDefault="00267382" w:rsidP="008744E7">
            <w:pPr>
              <w:pStyle w:val="1"/>
              <w:shd w:val="clear" w:color="auto" w:fill="auto"/>
              <w:spacing w:after="0" w:line="240" w:lineRule="auto"/>
              <w:ind w:firstLine="0"/>
              <w:jc w:val="center"/>
              <w:rPr>
                <w:sz w:val="24"/>
                <w:szCs w:val="24"/>
              </w:rPr>
            </w:pPr>
            <w:r w:rsidRPr="00267382">
              <w:rPr>
                <w:rFonts w:eastAsia="Courier New"/>
                <w:color w:val="202122"/>
                <w:sz w:val="24"/>
                <w:szCs w:val="24"/>
                <w:lang w:eastAsia="ru-RU" w:bidi="ru-RU"/>
              </w:rPr>
              <w:lastRenderedPageBreak/>
              <w:t>ТЕРРИТОРИЯ КНИГ (книжный клуб для родителей) спикер Е.</w:t>
            </w:r>
            <w:r w:rsidR="00015B83">
              <w:rPr>
                <w:rFonts w:eastAsia="Courier New"/>
                <w:color w:val="202122"/>
                <w:sz w:val="24"/>
                <w:szCs w:val="24"/>
                <w:lang w:eastAsia="ru-RU" w:bidi="ru-RU"/>
              </w:rPr>
              <w:t xml:space="preserve"> </w:t>
            </w:r>
            <w:r w:rsidRPr="00267382">
              <w:rPr>
                <w:rFonts w:eastAsia="Courier New"/>
                <w:color w:val="202122"/>
                <w:sz w:val="24"/>
                <w:szCs w:val="24"/>
                <w:lang w:eastAsia="ru-RU" w:bidi="ru-RU"/>
              </w:rPr>
              <w:t>Демидова</w:t>
            </w:r>
          </w:p>
        </w:tc>
        <w:tc>
          <w:tcPr>
            <w:tcW w:w="2237" w:type="dxa"/>
            <w:shd w:val="clear" w:color="auto" w:fill="auto"/>
          </w:tcPr>
          <w:p w:rsidR="00C61772" w:rsidRPr="00F1303B" w:rsidRDefault="00267382" w:rsidP="00267382">
            <w:pPr>
              <w:pStyle w:val="1"/>
              <w:shd w:val="clear" w:color="auto" w:fill="auto"/>
              <w:spacing w:after="0" w:line="240" w:lineRule="auto"/>
              <w:ind w:firstLine="0"/>
              <w:jc w:val="left"/>
              <w:rPr>
                <w:sz w:val="24"/>
                <w:szCs w:val="24"/>
              </w:rPr>
            </w:pPr>
            <w:r>
              <w:t xml:space="preserve">На каждой встрече с Е. Демидовой разбирали 1 книгу вместе с </w:t>
            </w:r>
            <w:r w:rsidRPr="00D433B1">
              <w:t>родителями «Пёс по имени Мани»,</w:t>
            </w:r>
            <w:r w:rsidRPr="00D433B1">
              <w:rPr>
                <w:sz w:val="21"/>
                <w:szCs w:val="21"/>
                <w:shd w:val="clear" w:color="auto" w:fill="FFFFFF"/>
              </w:rPr>
              <w:t xml:space="preserve"> «</w:t>
            </w:r>
            <w:r w:rsidRPr="00D433B1">
              <w:rPr>
                <w:szCs w:val="21"/>
                <w:shd w:val="clear" w:color="auto" w:fill="FFFFFF"/>
              </w:rPr>
              <w:t>Чертовы подростки: как найти общий язык с повзрослевшим ребёнком», «Как любить ребёнка» и т.д.</w:t>
            </w:r>
          </w:p>
        </w:tc>
        <w:tc>
          <w:tcPr>
            <w:tcW w:w="2051" w:type="dxa"/>
            <w:shd w:val="clear" w:color="auto" w:fill="auto"/>
          </w:tcPr>
          <w:p w:rsidR="00267382" w:rsidRPr="00267382" w:rsidRDefault="00267382" w:rsidP="00267382">
            <w:pPr>
              <w:rPr>
                <w:rFonts w:ascii="Times New Roman" w:hAnsi="Times New Roman" w:cs="Times New Roman"/>
              </w:rPr>
            </w:pPr>
            <w:r w:rsidRPr="00267382">
              <w:rPr>
                <w:rFonts w:ascii="Times New Roman" w:hAnsi="Times New Roman" w:cs="Times New Roman"/>
              </w:rPr>
              <w:t>Проведено 8 мероприятий;</w:t>
            </w:r>
          </w:p>
          <w:p w:rsidR="00267382" w:rsidRPr="00267382" w:rsidRDefault="00267382" w:rsidP="00267382">
            <w:pPr>
              <w:rPr>
                <w:rFonts w:ascii="Times New Roman" w:hAnsi="Times New Roman" w:cs="Times New Roman"/>
              </w:rPr>
            </w:pPr>
            <w:r w:rsidRPr="00267382">
              <w:rPr>
                <w:rFonts w:ascii="Times New Roman" w:hAnsi="Times New Roman" w:cs="Times New Roman"/>
              </w:rPr>
              <w:t>Охват  68 чел.</w:t>
            </w:r>
          </w:p>
          <w:p w:rsidR="00267382" w:rsidRPr="00267382" w:rsidRDefault="00267382" w:rsidP="00267382">
            <w:pPr>
              <w:rPr>
                <w:rFonts w:ascii="Times New Roman" w:eastAsia="Times New Roman" w:hAnsi="Times New Roman" w:cs="Times New Roman"/>
              </w:rPr>
            </w:pPr>
            <w:r w:rsidRPr="00267382">
              <w:rPr>
                <w:rFonts w:ascii="Times New Roman" w:hAnsi="Times New Roman" w:cs="Times New Roman"/>
              </w:rPr>
              <w:t>Привлечение новых пользователей 32 чел.</w:t>
            </w:r>
          </w:p>
          <w:p w:rsidR="00C61772" w:rsidRPr="00F1303B" w:rsidRDefault="00C61772" w:rsidP="00267382">
            <w:pPr>
              <w:pStyle w:val="1"/>
              <w:shd w:val="clear" w:color="auto" w:fill="auto"/>
              <w:spacing w:after="0" w:line="240" w:lineRule="auto"/>
              <w:ind w:firstLine="0"/>
              <w:jc w:val="left"/>
              <w:rPr>
                <w:sz w:val="24"/>
                <w:szCs w:val="24"/>
              </w:rPr>
            </w:pPr>
          </w:p>
        </w:tc>
        <w:tc>
          <w:tcPr>
            <w:tcW w:w="4331" w:type="dxa"/>
            <w:shd w:val="clear" w:color="auto" w:fill="auto"/>
          </w:tcPr>
          <w:p w:rsidR="00C61772" w:rsidRPr="00F1303B" w:rsidRDefault="00C61772" w:rsidP="00267382">
            <w:pPr>
              <w:pStyle w:val="1"/>
              <w:shd w:val="clear" w:color="auto" w:fill="auto"/>
              <w:spacing w:after="0" w:line="240" w:lineRule="auto"/>
              <w:ind w:firstLine="0"/>
              <w:jc w:val="left"/>
              <w:rPr>
                <w:sz w:val="24"/>
                <w:szCs w:val="24"/>
              </w:rPr>
            </w:pPr>
          </w:p>
        </w:tc>
      </w:tr>
    </w:tbl>
    <w:p w:rsidR="00992F64" w:rsidRPr="00F1303B" w:rsidRDefault="00992F64" w:rsidP="008744E7">
      <w:pPr>
        <w:pStyle w:val="1"/>
        <w:tabs>
          <w:tab w:val="left" w:pos="1215"/>
        </w:tabs>
        <w:spacing w:after="0" w:line="240" w:lineRule="auto"/>
        <w:ind w:firstLine="0"/>
        <w:rPr>
          <w:sz w:val="24"/>
          <w:szCs w:val="24"/>
        </w:rPr>
      </w:pPr>
    </w:p>
    <w:p w:rsidR="00992F64" w:rsidRPr="00F1303B" w:rsidRDefault="00E3264D" w:rsidP="00992F64">
      <w:pPr>
        <w:pStyle w:val="1"/>
        <w:tabs>
          <w:tab w:val="left" w:pos="1215"/>
        </w:tabs>
        <w:spacing w:after="0" w:line="240" w:lineRule="auto"/>
        <w:ind w:left="-76" w:firstLine="0"/>
      </w:pPr>
      <w:r w:rsidRPr="00F1303B">
        <w:t>5</w:t>
      </w:r>
      <w:r w:rsidR="00095D3F" w:rsidRPr="00F1303B">
        <w:t xml:space="preserve">. </w:t>
      </w:r>
      <w:proofErr w:type="spellStart"/>
      <w:r w:rsidR="00095D3F" w:rsidRPr="00F1303B">
        <w:t>Внестационарные</w:t>
      </w:r>
      <w:proofErr w:type="spellEnd"/>
      <w:r w:rsidR="00095D3F" w:rsidRPr="00F1303B">
        <w:t xml:space="preserve"> формы обслуживания. Кратко описать виды.</w:t>
      </w:r>
    </w:p>
    <w:p w:rsidR="00267382" w:rsidRPr="00267382" w:rsidRDefault="00267382" w:rsidP="00267382">
      <w:pPr>
        <w:shd w:val="clear" w:color="auto" w:fill="FFFFFF"/>
        <w:tabs>
          <w:tab w:val="left" w:pos="1215"/>
        </w:tabs>
        <w:spacing w:before="20" w:after="20"/>
        <w:ind w:left="-76" w:firstLine="643"/>
        <w:jc w:val="both"/>
        <w:rPr>
          <w:rFonts w:ascii="Times New Roman" w:eastAsia="Times New Roman" w:hAnsi="Times New Roman" w:cs="Times New Roman"/>
          <w:color w:val="auto"/>
          <w:sz w:val="28"/>
          <w:szCs w:val="22"/>
          <w:lang w:eastAsia="en-US" w:bidi="ar-SA"/>
        </w:rPr>
      </w:pPr>
      <w:r w:rsidRPr="00267382">
        <w:rPr>
          <w:rFonts w:ascii="Times New Roman" w:eastAsia="Times New Roman" w:hAnsi="Times New Roman" w:cs="Times New Roman"/>
          <w:color w:val="auto"/>
          <w:sz w:val="28"/>
          <w:szCs w:val="22"/>
          <w:lang w:eastAsia="en-US" w:bidi="ar-SA"/>
        </w:rPr>
        <w:t xml:space="preserve">В 2025 году библиотеки БИС продолжили </w:t>
      </w:r>
      <w:proofErr w:type="spellStart"/>
      <w:r w:rsidRPr="00267382">
        <w:rPr>
          <w:rFonts w:ascii="Times New Roman" w:eastAsia="Times New Roman" w:hAnsi="Times New Roman" w:cs="Times New Roman"/>
          <w:color w:val="auto"/>
          <w:sz w:val="28"/>
          <w:szCs w:val="22"/>
          <w:lang w:eastAsia="en-US" w:bidi="ar-SA"/>
        </w:rPr>
        <w:t>внестационарную</w:t>
      </w:r>
      <w:proofErr w:type="spellEnd"/>
      <w:r w:rsidRPr="00267382">
        <w:rPr>
          <w:rFonts w:ascii="Times New Roman" w:eastAsia="Times New Roman" w:hAnsi="Times New Roman" w:cs="Times New Roman"/>
          <w:color w:val="auto"/>
          <w:sz w:val="28"/>
          <w:szCs w:val="22"/>
          <w:lang w:eastAsia="en-US" w:bidi="ar-SA"/>
        </w:rPr>
        <w:t xml:space="preserve"> работу, выходя на городские площадки с книгами, мероприятиями, а также в пункты выдачи литературы на базе различных учреждений города. </w:t>
      </w:r>
    </w:p>
    <w:p w:rsidR="00267382" w:rsidRPr="00267382" w:rsidRDefault="00267382" w:rsidP="00267382">
      <w:pPr>
        <w:shd w:val="clear" w:color="auto" w:fill="FFFFFF"/>
        <w:tabs>
          <w:tab w:val="left" w:pos="1215"/>
        </w:tabs>
        <w:spacing w:before="20" w:after="20"/>
        <w:ind w:left="-76" w:firstLine="643"/>
        <w:jc w:val="both"/>
        <w:rPr>
          <w:rFonts w:ascii="Times New Roman" w:eastAsia="Times New Roman" w:hAnsi="Times New Roman" w:cs="Times New Roman"/>
          <w:color w:val="auto"/>
          <w:sz w:val="28"/>
          <w:szCs w:val="22"/>
          <w:lang w:eastAsia="en-US" w:bidi="ar-SA"/>
        </w:rPr>
      </w:pPr>
      <w:r w:rsidRPr="00267382">
        <w:rPr>
          <w:rFonts w:ascii="Times New Roman" w:eastAsia="Times New Roman" w:hAnsi="Times New Roman" w:cs="Times New Roman"/>
          <w:color w:val="auto"/>
          <w:sz w:val="28"/>
          <w:szCs w:val="22"/>
          <w:lang w:eastAsia="en-US" w:bidi="ar-SA"/>
        </w:rPr>
        <w:t xml:space="preserve">Читателями </w:t>
      </w:r>
      <w:proofErr w:type="spellStart"/>
      <w:r w:rsidRPr="00267382">
        <w:rPr>
          <w:rFonts w:ascii="Times New Roman" w:eastAsia="Times New Roman" w:hAnsi="Times New Roman" w:cs="Times New Roman"/>
          <w:color w:val="auto"/>
          <w:sz w:val="28"/>
          <w:szCs w:val="22"/>
          <w:lang w:eastAsia="en-US" w:bidi="ar-SA"/>
        </w:rPr>
        <w:t>внестационарных</w:t>
      </w:r>
      <w:proofErr w:type="spellEnd"/>
      <w:r w:rsidRPr="00267382">
        <w:rPr>
          <w:rFonts w:ascii="Times New Roman" w:eastAsia="Times New Roman" w:hAnsi="Times New Roman" w:cs="Times New Roman"/>
          <w:color w:val="auto"/>
          <w:sz w:val="28"/>
          <w:szCs w:val="22"/>
          <w:lang w:eastAsia="en-US" w:bidi="ar-SA"/>
        </w:rPr>
        <w:t xml:space="preserve"> пунктов выдачи литературы стали 721 человек.  Было выдано 15327 экз. книг и журналов, </w:t>
      </w:r>
    </w:p>
    <w:p w:rsidR="00267382" w:rsidRPr="00267382" w:rsidRDefault="00267382" w:rsidP="00267382">
      <w:pPr>
        <w:shd w:val="clear" w:color="auto" w:fill="FFFFFF"/>
        <w:tabs>
          <w:tab w:val="left" w:pos="1215"/>
        </w:tabs>
        <w:spacing w:before="20" w:after="20"/>
        <w:ind w:left="-76" w:firstLine="643"/>
        <w:jc w:val="both"/>
        <w:rPr>
          <w:rFonts w:ascii="Times New Roman" w:eastAsia="Times New Roman" w:hAnsi="Times New Roman" w:cs="Times New Roman"/>
          <w:color w:val="auto"/>
          <w:sz w:val="28"/>
          <w:szCs w:val="22"/>
          <w:lang w:eastAsia="en-US" w:bidi="ar-SA"/>
        </w:rPr>
      </w:pPr>
      <w:r w:rsidRPr="00267382">
        <w:rPr>
          <w:rFonts w:ascii="Times New Roman" w:eastAsia="Times New Roman" w:hAnsi="Times New Roman" w:cs="Times New Roman"/>
          <w:color w:val="auto"/>
          <w:sz w:val="28"/>
          <w:szCs w:val="22"/>
          <w:lang w:eastAsia="en-US" w:bidi="ar-SA"/>
        </w:rPr>
        <w:t xml:space="preserve">Общее число посещений </w:t>
      </w:r>
      <w:proofErr w:type="spellStart"/>
      <w:r w:rsidRPr="00267382">
        <w:rPr>
          <w:rFonts w:ascii="Times New Roman" w:eastAsia="Times New Roman" w:hAnsi="Times New Roman" w:cs="Times New Roman"/>
          <w:color w:val="auto"/>
          <w:sz w:val="28"/>
          <w:szCs w:val="22"/>
          <w:lang w:eastAsia="en-US" w:bidi="ar-SA"/>
        </w:rPr>
        <w:t>внестационара</w:t>
      </w:r>
      <w:proofErr w:type="spellEnd"/>
      <w:r w:rsidRPr="00267382">
        <w:rPr>
          <w:rFonts w:ascii="Times New Roman" w:eastAsia="Times New Roman" w:hAnsi="Times New Roman" w:cs="Times New Roman"/>
          <w:color w:val="auto"/>
          <w:sz w:val="28"/>
          <w:szCs w:val="22"/>
          <w:lang w:eastAsia="en-US" w:bidi="ar-SA"/>
        </w:rPr>
        <w:t xml:space="preserve"> </w:t>
      </w:r>
      <w:r w:rsidR="004E3908">
        <w:rPr>
          <w:rFonts w:ascii="Times New Roman" w:eastAsia="Times New Roman" w:hAnsi="Times New Roman" w:cs="Times New Roman"/>
          <w:color w:val="auto"/>
          <w:sz w:val="28"/>
          <w:szCs w:val="22"/>
          <w:lang w:eastAsia="en-US" w:bidi="ar-SA"/>
        </w:rPr>
        <w:t xml:space="preserve">составило </w:t>
      </w:r>
      <w:r w:rsidRPr="00267382">
        <w:rPr>
          <w:rFonts w:ascii="Times New Roman" w:eastAsia="Times New Roman" w:hAnsi="Times New Roman" w:cs="Times New Roman"/>
          <w:color w:val="auto"/>
          <w:sz w:val="28"/>
          <w:szCs w:val="22"/>
          <w:lang w:eastAsia="en-US" w:bidi="ar-SA"/>
        </w:rPr>
        <w:t xml:space="preserve"> 120</w:t>
      </w:r>
      <w:r w:rsidR="00C045F2">
        <w:rPr>
          <w:rFonts w:ascii="Times New Roman" w:eastAsia="Times New Roman" w:hAnsi="Times New Roman" w:cs="Times New Roman"/>
          <w:color w:val="auto"/>
          <w:sz w:val="28"/>
          <w:szCs w:val="22"/>
          <w:lang w:eastAsia="en-US" w:bidi="ar-SA"/>
        </w:rPr>
        <w:t>58</w:t>
      </w:r>
      <w:r w:rsidR="004E3908">
        <w:rPr>
          <w:rFonts w:ascii="Times New Roman" w:eastAsia="Times New Roman" w:hAnsi="Times New Roman" w:cs="Times New Roman"/>
          <w:color w:val="auto"/>
          <w:sz w:val="28"/>
          <w:szCs w:val="22"/>
          <w:lang w:eastAsia="en-US" w:bidi="ar-SA"/>
        </w:rPr>
        <w:t xml:space="preserve">  человек.</w:t>
      </w:r>
      <w:r w:rsidRPr="00267382">
        <w:rPr>
          <w:rFonts w:ascii="Times New Roman" w:eastAsia="Times New Roman" w:hAnsi="Times New Roman" w:cs="Times New Roman"/>
          <w:color w:val="auto"/>
          <w:sz w:val="28"/>
          <w:szCs w:val="22"/>
          <w:lang w:eastAsia="en-US" w:bidi="ar-SA"/>
        </w:rPr>
        <w:t xml:space="preserve">  </w:t>
      </w:r>
    </w:p>
    <w:p w:rsidR="00267382" w:rsidRPr="00267382" w:rsidRDefault="00267382" w:rsidP="00267382">
      <w:pPr>
        <w:shd w:val="clear" w:color="auto" w:fill="FFFFFF"/>
        <w:tabs>
          <w:tab w:val="left" w:pos="1215"/>
        </w:tabs>
        <w:spacing w:before="20" w:after="20"/>
        <w:ind w:left="-76" w:firstLine="643"/>
        <w:jc w:val="both"/>
        <w:rPr>
          <w:rFonts w:ascii="Times New Roman" w:eastAsia="Times New Roman" w:hAnsi="Times New Roman" w:cs="Times New Roman"/>
          <w:color w:val="auto"/>
          <w:sz w:val="28"/>
          <w:szCs w:val="22"/>
          <w:lang w:eastAsia="en-US" w:bidi="ar-SA"/>
        </w:rPr>
      </w:pPr>
      <w:r w:rsidRPr="00267382">
        <w:rPr>
          <w:rFonts w:ascii="Times New Roman" w:eastAsia="Times New Roman" w:hAnsi="Times New Roman" w:cs="Times New Roman"/>
          <w:color w:val="auto"/>
          <w:sz w:val="28"/>
          <w:szCs w:val="22"/>
          <w:lang w:eastAsia="en-US" w:bidi="ar-SA"/>
        </w:rPr>
        <w:t>В летний период сотрудниками библиотеки были осуществлены выходы на городские площадки: студенческий сквер, сквер им. Д.И. Менделеева и детская площадка за к/т «Восход», парк «Победы», парк «Дубки», аллея «Свердлова», образовательные учреждения города.</w:t>
      </w:r>
    </w:p>
    <w:p w:rsidR="00267382" w:rsidRPr="00267382" w:rsidRDefault="00267382" w:rsidP="00267382">
      <w:pPr>
        <w:shd w:val="clear" w:color="auto" w:fill="FFFFFF"/>
        <w:tabs>
          <w:tab w:val="left" w:pos="1215"/>
        </w:tabs>
        <w:spacing w:before="20" w:after="20"/>
        <w:ind w:left="-76" w:firstLine="643"/>
        <w:jc w:val="both"/>
        <w:rPr>
          <w:rFonts w:ascii="Times New Roman" w:eastAsia="Times New Roman" w:hAnsi="Times New Roman" w:cs="Times New Roman"/>
          <w:color w:val="auto"/>
          <w:sz w:val="28"/>
          <w:szCs w:val="22"/>
          <w:lang w:eastAsia="en-US" w:bidi="ar-SA"/>
        </w:rPr>
      </w:pPr>
      <w:r w:rsidRPr="00267382">
        <w:rPr>
          <w:rFonts w:ascii="Times New Roman" w:eastAsia="Times New Roman" w:hAnsi="Times New Roman" w:cs="Times New Roman"/>
          <w:color w:val="auto"/>
          <w:sz w:val="28"/>
          <w:szCs w:val="22"/>
          <w:lang w:eastAsia="en-US" w:bidi="ar-SA"/>
        </w:rPr>
        <w:t>Принимали участие в  городских праздниках, например, 9 мая, День города, День семьи любви и верности, участвовали в проекте «Содействие</w:t>
      </w:r>
      <w:proofErr w:type="gramStart"/>
      <w:r w:rsidRPr="00267382">
        <w:rPr>
          <w:rFonts w:ascii="Times New Roman" w:eastAsia="Times New Roman" w:hAnsi="Times New Roman" w:cs="Times New Roman"/>
          <w:color w:val="auto"/>
          <w:sz w:val="28"/>
          <w:szCs w:val="22"/>
          <w:lang w:val="en-US" w:eastAsia="en-US" w:bidi="ar-SA"/>
        </w:rPr>
        <w:t>PRO</w:t>
      </w:r>
      <w:proofErr w:type="gramEnd"/>
      <w:r w:rsidRPr="00267382">
        <w:rPr>
          <w:rFonts w:ascii="Times New Roman" w:eastAsia="Times New Roman" w:hAnsi="Times New Roman" w:cs="Times New Roman"/>
          <w:color w:val="auto"/>
          <w:sz w:val="28"/>
          <w:szCs w:val="22"/>
          <w:lang w:eastAsia="en-US" w:bidi="ar-SA"/>
        </w:rPr>
        <w:t xml:space="preserve">». Это позволило в дальнейшем привлечь в библиотеку новых читателей, увеличить число посещения библиотек в стационарных условиях и книговыдачи, а так же повысился спрос на новую литературу и на периодические издания. </w:t>
      </w:r>
    </w:p>
    <w:p w:rsidR="00267382" w:rsidRPr="00267382" w:rsidRDefault="00267382" w:rsidP="00267382">
      <w:pPr>
        <w:shd w:val="clear" w:color="auto" w:fill="FFFFFF"/>
        <w:tabs>
          <w:tab w:val="left" w:pos="1215"/>
        </w:tabs>
        <w:spacing w:before="20" w:after="20"/>
        <w:ind w:left="-76" w:firstLine="643"/>
        <w:jc w:val="both"/>
        <w:rPr>
          <w:rFonts w:ascii="Times New Roman" w:eastAsia="Times New Roman" w:hAnsi="Times New Roman" w:cs="Times New Roman"/>
          <w:color w:val="auto"/>
          <w:sz w:val="28"/>
          <w:szCs w:val="22"/>
          <w:lang w:eastAsia="en-US" w:bidi="ar-SA"/>
        </w:rPr>
      </w:pPr>
      <w:r w:rsidRPr="00267382">
        <w:rPr>
          <w:rFonts w:ascii="Times New Roman" w:eastAsia="Times New Roman" w:hAnsi="Times New Roman" w:cs="Times New Roman"/>
          <w:color w:val="auto"/>
          <w:sz w:val="28"/>
          <w:szCs w:val="22"/>
          <w:lang w:eastAsia="en-US" w:bidi="ar-SA"/>
        </w:rPr>
        <w:t>Были проведены литературно-игровые площадки, интерактивные выставки, игры, уроки-удивления, уроки мужества и другие мероприятия.</w:t>
      </w:r>
    </w:p>
    <w:p w:rsidR="00267382" w:rsidRPr="00267382" w:rsidRDefault="004E3908" w:rsidP="00267382">
      <w:pPr>
        <w:shd w:val="clear" w:color="auto" w:fill="FFFFFF"/>
        <w:tabs>
          <w:tab w:val="left" w:pos="1215"/>
        </w:tabs>
        <w:spacing w:before="20" w:after="20"/>
        <w:ind w:left="-76" w:firstLine="643"/>
        <w:jc w:val="both"/>
        <w:rPr>
          <w:rFonts w:ascii="Times New Roman" w:eastAsia="Times New Roman" w:hAnsi="Times New Roman" w:cs="Times New Roman"/>
          <w:color w:val="auto"/>
          <w:sz w:val="22"/>
          <w:szCs w:val="22"/>
          <w:lang w:eastAsia="en-US" w:bidi="ar-SA"/>
        </w:rPr>
      </w:pPr>
      <w:r>
        <w:rPr>
          <w:rFonts w:ascii="Times New Roman" w:eastAsia="Times New Roman" w:hAnsi="Times New Roman" w:cs="Times New Roman"/>
          <w:color w:val="auto"/>
          <w:sz w:val="28"/>
          <w:szCs w:val="22"/>
          <w:lang w:eastAsia="en-US" w:bidi="ar-SA"/>
        </w:rPr>
        <w:t>П</w:t>
      </w:r>
      <w:r w:rsidR="00267382" w:rsidRPr="00267382">
        <w:rPr>
          <w:rFonts w:ascii="Times New Roman" w:eastAsia="Times New Roman" w:hAnsi="Times New Roman" w:cs="Times New Roman"/>
          <w:color w:val="auto"/>
          <w:sz w:val="28"/>
          <w:szCs w:val="22"/>
          <w:lang w:eastAsia="en-US" w:bidi="ar-SA"/>
        </w:rPr>
        <w:t xml:space="preserve">роведено </w:t>
      </w:r>
      <w:r>
        <w:rPr>
          <w:rFonts w:ascii="Times New Roman" w:eastAsia="Times New Roman" w:hAnsi="Times New Roman" w:cs="Times New Roman"/>
          <w:color w:val="auto"/>
          <w:sz w:val="28"/>
          <w:szCs w:val="22"/>
          <w:lang w:eastAsia="en-US" w:bidi="ar-SA"/>
        </w:rPr>
        <w:t>более 200</w:t>
      </w:r>
      <w:r w:rsidR="00267382" w:rsidRPr="00267382">
        <w:rPr>
          <w:rFonts w:ascii="Times New Roman" w:eastAsia="Times New Roman" w:hAnsi="Times New Roman" w:cs="Times New Roman"/>
          <w:color w:val="auto"/>
          <w:sz w:val="28"/>
          <w:szCs w:val="22"/>
          <w:lang w:eastAsia="en-US" w:bidi="ar-SA"/>
        </w:rPr>
        <w:t xml:space="preserve"> мероприятий. </w:t>
      </w:r>
    </w:p>
    <w:p w:rsidR="00267382" w:rsidRPr="00267382" w:rsidRDefault="00267382" w:rsidP="00267382">
      <w:pPr>
        <w:shd w:val="clear" w:color="auto" w:fill="FFFFFF"/>
        <w:tabs>
          <w:tab w:val="left" w:pos="1215"/>
        </w:tabs>
        <w:spacing w:before="20" w:after="20"/>
        <w:ind w:left="-76" w:firstLine="643"/>
        <w:jc w:val="both"/>
        <w:rPr>
          <w:rFonts w:ascii="Times New Roman" w:eastAsia="Times New Roman" w:hAnsi="Times New Roman" w:cs="Times New Roman"/>
          <w:color w:val="auto"/>
          <w:sz w:val="28"/>
          <w:szCs w:val="22"/>
          <w:lang w:eastAsia="en-US" w:bidi="ar-SA"/>
        </w:rPr>
      </w:pPr>
      <w:proofErr w:type="spellStart"/>
      <w:r w:rsidRPr="00267382">
        <w:rPr>
          <w:rFonts w:ascii="Times New Roman" w:eastAsia="Times New Roman" w:hAnsi="Times New Roman" w:cs="Times New Roman"/>
          <w:color w:val="auto"/>
          <w:sz w:val="28"/>
          <w:szCs w:val="22"/>
          <w:lang w:eastAsia="en-US" w:bidi="ar-SA"/>
        </w:rPr>
        <w:t>Внестационарные</w:t>
      </w:r>
      <w:proofErr w:type="spellEnd"/>
      <w:r w:rsidRPr="00267382">
        <w:rPr>
          <w:rFonts w:ascii="Times New Roman" w:eastAsia="Times New Roman" w:hAnsi="Times New Roman" w:cs="Times New Roman"/>
          <w:color w:val="auto"/>
          <w:sz w:val="28"/>
          <w:szCs w:val="22"/>
          <w:lang w:eastAsia="en-US" w:bidi="ar-SA"/>
        </w:rPr>
        <w:t xml:space="preserve"> пункты выдачи работают на базе детских садов, администрации города, ОСМ.</w:t>
      </w:r>
    </w:p>
    <w:p w:rsidR="00992F64" w:rsidRPr="00F1303B" w:rsidRDefault="00992F64" w:rsidP="00992F64">
      <w:pPr>
        <w:pStyle w:val="1"/>
        <w:tabs>
          <w:tab w:val="left" w:pos="1215"/>
        </w:tabs>
        <w:spacing w:after="0" w:line="240" w:lineRule="auto"/>
        <w:ind w:left="-76" w:firstLine="0"/>
      </w:pPr>
    </w:p>
    <w:p w:rsidR="00992F64" w:rsidRPr="00F1303B" w:rsidRDefault="00E3264D" w:rsidP="00992F64">
      <w:pPr>
        <w:pStyle w:val="1"/>
        <w:tabs>
          <w:tab w:val="left" w:pos="1215"/>
        </w:tabs>
        <w:spacing w:after="0" w:line="240" w:lineRule="auto"/>
        <w:ind w:left="-76" w:firstLine="0"/>
      </w:pPr>
      <w:r w:rsidRPr="00F1303B">
        <w:t>6</w:t>
      </w:r>
      <w:r w:rsidR="00095D3F" w:rsidRPr="00F1303B">
        <w:t>. Анализ использования межбиблиотечного абонемента и электронной доставки документов.</w:t>
      </w:r>
    </w:p>
    <w:p w:rsidR="00267382" w:rsidRPr="00267382" w:rsidRDefault="00267382" w:rsidP="00267382">
      <w:pPr>
        <w:shd w:val="clear" w:color="auto" w:fill="FFFFFF"/>
        <w:tabs>
          <w:tab w:val="left" w:pos="1215"/>
        </w:tabs>
        <w:spacing w:before="20" w:after="20"/>
        <w:ind w:left="-76" w:firstLine="643"/>
        <w:jc w:val="both"/>
        <w:rPr>
          <w:rFonts w:ascii="Times New Roman" w:eastAsia="Times New Roman" w:hAnsi="Times New Roman" w:cs="Times New Roman"/>
          <w:color w:val="auto"/>
          <w:sz w:val="28"/>
          <w:szCs w:val="22"/>
          <w:lang w:eastAsia="en-US"/>
        </w:rPr>
      </w:pPr>
      <w:r w:rsidRPr="00267382">
        <w:rPr>
          <w:rFonts w:ascii="Times New Roman" w:eastAsia="Times New Roman" w:hAnsi="Times New Roman" w:cs="Times New Roman"/>
          <w:color w:val="auto"/>
          <w:sz w:val="28"/>
          <w:szCs w:val="22"/>
          <w:lang w:eastAsia="en-US" w:bidi="ar-SA"/>
        </w:rPr>
        <w:t xml:space="preserve">В 2025 году было 68 обращения от пользователей. </w:t>
      </w:r>
      <w:r w:rsidRPr="00267382">
        <w:rPr>
          <w:rFonts w:ascii="Times New Roman" w:eastAsia="Times New Roman" w:hAnsi="Times New Roman" w:cs="Times New Roman"/>
          <w:color w:val="auto"/>
          <w:sz w:val="28"/>
          <w:szCs w:val="22"/>
          <w:lang w:eastAsia="en-US"/>
        </w:rPr>
        <w:t xml:space="preserve">Количество выданных документов, полученных по системе МБА индивидуальным пользователям, составило 52 экземпляра. </w:t>
      </w:r>
    </w:p>
    <w:p w:rsidR="00267382" w:rsidRDefault="00267382" w:rsidP="00991856">
      <w:pPr>
        <w:shd w:val="clear" w:color="auto" w:fill="FFFFFF"/>
        <w:tabs>
          <w:tab w:val="left" w:pos="1215"/>
        </w:tabs>
        <w:spacing w:before="20" w:after="20"/>
        <w:ind w:firstLine="567"/>
        <w:jc w:val="both"/>
        <w:rPr>
          <w:rFonts w:ascii="Times New Roman" w:eastAsia="Times New Roman" w:hAnsi="Times New Roman" w:cs="Times New Roman"/>
          <w:color w:val="auto"/>
          <w:sz w:val="28"/>
          <w:szCs w:val="22"/>
          <w:lang w:eastAsia="en-US"/>
        </w:rPr>
      </w:pPr>
      <w:r w:rsidRPr="00267382">
        <w:rPr>
          <w:rFonts w:ascii="Times New Roman" w:eastAsia="Times New Roman" w:hAnsi="Times New Roman" w:cs="Times New Roman"/>
          <w:color w:val="auto"/>
          <w:sz w:val="28"/>
          <w:szCs w:val="22"/>
          <w:lang w:eastAsia="en-US"/>
        </w:rPr>
        <w:t>Количество выданных документов по МБА из своего фонда коллективным пользователям – 180 экземпляров.</w:t>
      </w:r>
    </w:p>
    <w:p w:rsidR="00267382" w:rsidRPr="00267382" w:rsidRDefault="00267382" w:rsidP="00267382">
      <w:pPr>
        <w:shd w:val="clear" w:color="auto" w:fill="FFFFFF"/>
        <w:tabs>
          <w:tab w:val="left" w:pos="1215"/>
        </w:tabs>
        <w:spacing w:before="20" w:after="20"/>
        <w:ind w:left="-76" w:firstLine="643"/>
        <w:jc w:val="both"/>
        <w:rPr>
          <w:rFonts w:ascii="Times New Roman" w:eastAsia="Times New Roman" w:hAnsi="Times New Roman" w:cs="Times New Roman"/>
          <w:color w:val="auto"/>
          <w:sz w:val="22"/>
          <w:szCs w:val="22"/>
          <w:lang w:eastAsia="en-US" w:bidi="ar-SA"/>
        </w:rPr>
      </w:pPr>
      <w:r>
        <w:rPr>
          <w:rFonts w:ascii="Times New Roman" w:eastAsia="Times New Roman" w:hAnsi="Times New Roman" w:cs="Times New Roman"/>
          <w:color w:val="auto"/>
          <w:sz w:val="28"/>
          <w:szCs w:val="22"/>
          <w:lang w:eastAsia="en-US"/>
        </w:rPr>
        <w:t xml:space="preserve">Ежегодно сотрудники БИС обращаются к СОУНБ за услугой МБА. Эта </w:t>
      </w:r>
      <w:r>
        <w:rPr>
          <w:rFonts w:ascii="Times New Roman" w:eastAsia="Times New Roman" w:hAnsi="Times New Roman" w:cs="Times New Roman"/>
          <w:color w:val="auto"/>
          <w:sz w:val="28"/>
          <w:szCs w:val="22"/>
          <w:lang w:eastAsia="en-US"/>
        </w:rPr>
        <w:lastRenderedPageBreak/>
        <w:t xml:space="preserve">услуга помогает удовлетворить уникальные запросы пользователей. </w:t>
      </w:r>
    </w:p>
    <w:p w:rsidR="00992F64" w:rsidRPr="00C045F2" w:rsidRDefault="00C045F2" w:rsidP="00C045F2">
      <w:pPr>
        <w:widowControl/>
        <w:spacing w:before="20" w:after="20" w:line="269" w:lineRule="auto"/>
        <w:ind w:left="294" w:right="117" w:hanging="10"/>
        <w:jc w:val="both"/>
        <w:rPr>
          <w:rFonts w:ascii="Times New Roman" w:eastAsia="Times New Roman" w:hAnsi="Times New Roman" w:cs="Times New Roman"/>
          <w:i/>
          <w:sz w:val="28"/>
          <w:szCs w:val="22"/>
          <w:lang w:eastAsia="en-US" w:bidi="ar-SA"/>
        </w:rPr>
      </w:pPr>
      <w:r>
        <w:rPr>
          <w:rFonts w:ascii="Times New Roman" w:eastAsia="Times New Roman" w:hAnsi="Times New Roman" w:cs="Times New Roman"/>
          <w:i/>
          <w:sz w:val="28"/>
          <w:szCs w:val="22"/>
          <w:lang w:eastAsia="en-US" w:bidi="ar-SA"/>
        </w:rPr>
        <w:t xml:space="preserve">(Приложение 4)  </w:t>
      </w:r>
    </w:p>
    <w:p w:rsidR="00992F64" w:rsidRPr="00F1303B" w:rsidRDefault="00E3264D" w:rsidP="00992F64">
      <w:pPr>
        <w:pStyle w:val="1"/>
        <w:tabs>
          <w:tab w:val="left" w:pos="1215"/>
        </w:tabs>
        <w:spacing w:after="0" w:line="240" w:lineRule="auto"/>
        <w:ind w:left="-76" w:firstLine="0"/>
      </w:pPr>
      <w:r w:rsidRPr="00F1303B">
        <w:t>7</w:t>
      </w:r>
      <w:r w:rsidR="00095D3F" w:rsidRPr="00F1303B">
        <w:t>. Библиотечное обслуживание людей с ограниченными возможностями здоровья. Кратко описать виды услуг и сервисов. Количество незрячих пользователей.</w:t>
      </w:r>
    </w:p>
    <w:p w:rsidR="00267382" w:rsidRPr="00267382" w:rsidRDefault="00267382" w:rsidP="00991856">
      <w:pPr>
        <w:shd w:val="clear" w:color="auto" w:fill="FFFFFF"/>
        <w:spacing w:before="20" w:after="20"/>
        <w:ind w:firstLine="567"/>
        <w:jc w:val="both"/>
        <w:rPr>
          <w:rFonts w:ascii="Times New Roman" w:eastAsia="Times New Roman" w:hAnsi="Times New Roman" w:cs="Times New Roman"/>
          <w:color w:val="auto"/>
          <w:sz w:val="28"/>
          <w:szCs w:val="22"/>
          <w:lang w:eastAsia="en-US" w:bidi="ar-SA"/>
        </w:rPr>
      </w:pPr>
      <w:r w:rsidRPr="00267382">
        <w:rPr>
          <w:rFonts w:ascii="Times New Roman" w:eastAsia="Times New Roman" w:hAnsi="Times New Roman" w:cs="Times New Roman"/>
          <w:color w:val="auto"/>
          <w:sz w:val="28"/>
          <w:szCs w:val="22"/>
          <w:lang w:eastAsia="en-US" w:bidi="ar-SA"/>
        </w:rPr>
        <w:t xml:space="preserve">Филиал №5 более двадцати ведёт активную просветительскую работу с городским отделением «Всероссийского общества слепых»: работает пункт выдачи литературы на </w:t>
      </w:r>
      <w:proofErr w:type="spellStart"/>
      <w:r w:rsidRPr="00267382">
        <w:rPr>
          <w:rFonts w:ascii="Times New Roman" w:eastAsia="Times New Roman" w:hAnsi="Times New Roman" w:cs="Times New Roman"/>
          <w:color w:val="auto"/>
          <w:sz w:val="28"/>
          <w:szCs w:val="22"/>
          <w:lang w:eastAsia="en-US" w:bidi="ar-SA"/>
        </w:rPr>
        <w:t>спецформатах</w:t>
      </w:r>
      <w:proofErr w:type="spellEnd"/>
      <w:r w:rsidRPr="00267382">
        <w:rPr>
          <w:rFonts w:ascii="Times New Roman" w:eastAsia="Times New Roman" w:hAnsi="Times New Roman" w:cs="Times New Roman"/>
          <w:color w:val="auto"/>
          <w:sz w:val="28"/>
          <w:szCs w:val="22"/>
          <w:lang w:eastAsia="en-US" w:bidi="ar-SA"/>
        </w:rPr>
        <w:t xml:space="preserve"> из фондов </w:t>
      </w:r>
      <w:proofErr w:type="spellStart"/>
      <w:r w:rsidRPr="00267382">
        <w:rPr>
          <w:rFonts w:ascii="Times New Roman" w:eastAsia="Times New Roman" w:hAnsi="Times New Roman" w:cs="Times New Roman"/>
          <w:color w:val="auto"/>
          <w:sz w:val="28"/>
          <w:szCs w:val="22"/>
          <w:lang w:eastAsia="en-US" w:bidi="ar-SA"/>
        </w:rPr>
        <w:t>СОБС</w:t>
      </w:r>
      <w:proofErr w:type="spellEnd"/>
      <w:r w:rsidRPr="00267382">
        <w:rPr>
          <w:rFonts w:ascii="Times New Roman" w:eastAsia="Times New Roman" w:hAnsi="Times New Roman" w:cs="Times New Roman"/>
          <w:color w:val="auto"/>
          <w:sz w:val="28"/>
          <w:szCs w:val="22"/>
          <w:lang w:eastAsia="en-US" w:bidi="ar-SA"/>
        </w:rPr>
        <w:t xml:space="preserve">, ежемесячно проводятся литературные часы, устные журналы, громкие чтения, праздничные программы, тематические консультации. </w:t>
      </w:r>
    </w:p>
    <w:p w:rsidR="00267382" w:rsidRPr="00267382" w:rsidRDefault="00267382" w:rsidP="00991856">
      <w:pPr>
        <w:shd w:val="clear" w:color="auto" w:fill="FFFFFF"/>
        <w:spacing w:before="20" w:after="20"/>
        <w:ind w:firstLine="567"/>
        <w:jc w:val="both"/>
        <w:rPr>
          <w:rFonts w:ascii="Times New Roman" w:eastAsia="Times New Roman" w:hAnsi="Times New Roman" w:cs="Times New Roman"/>
          <w:color w:val="auto"/>
          <w:sz w:val="28"/>
          <w:szCs w:val="22"/>
          <w:lang w:eastAsia="en-US" w:bidi="ar-SA"/>
        </w:rPr>
      </w:pPr>
      <w:r w:rsidRPr="00267382">
        <w:rPr>
          <w:rFonts w:ascii="Times New Roman" w:eastAsia="Times New Roman" w:hAnsi="Times New Roman" w:cs="Times New Roman"/>
          <w:color w:val="auto"/>
          <w:sz w:val="28"/>
          <w:szCs w:val="22"/>
          <w:lang w:eastAsia="en-US" w:bidi="ar-SA"/>
        </w:rPr>
        <w:t xml:space="preserve">На сегодняшний день в ее состав входит 25 человек. Библиотека является пунктом выдачи специализированной литературы для новокуйбышевской группы инвалидов ВОС. Книги на различных носителях: </w:t>
      </w:r>
      <w:proofErr w:type="spellStart"/>
      <w:r w:rsidRPr="00267382">
        <w:rPr>
          <w:rFonts w:ascii="Times New Roman" w:eastAsia="Times New Roman" w:hAnsi="Times New Roman" w:cs="Times New Roman"/>
          <w:color w:val="auto"/>
          <w:sz w:val="28"/>
          <w:szCs w:val="22"/>
          <w:lang w:eastAsia="en-US" w:bidi="ar-SA"/>
        </w:rPr>
        <w:t>флеш</w:t>
      </w:r>
      <w:proofErr w:type="spellEnd"/>
      <w:r w:rsidRPr="00267382">
        <w:rPr>
          <w:rFonts w:ascii="Times New Roman" w:eastAsia="Times New Roman" w:hAnsi="Times New Roman" w:cs="Times New Roman"/>
          <w:color w:val="auto"/>
          <w:sz w:val="28"/>
          <w:szCs w:val="22"/>
          <w:lang w:eastAsia="en-US" w:bidi="ar-SA"/>
        </w:rPr>
        <w:t xml:space="preserve">-карты, диски, книги, написанные шрифтом Брайля. Их  предоставляет Самарская областная библиотека для слепых. Доступными являются и аудиокниги с ЛитРес. </w:t>
      </w:r>
    </w:p>
    <w:p w:rsidR="00267382" w:rsidRPr="00267382" w:rsidRDefault="00267382" w:rsidP="00991856">
      <w:pPr>
        <w:shd w:val="clear" w:color="auto" w:fill="FFFFFF"/>
        <w:spacing w:before="20" w:after="20"/>
        <w:ind w:firstLine="567"/>
        <w:jc w:val="both"/>
        <w:rPr>
          <w:rFonts w:ascii="Times New Roman" w:eastAsia="Times New Roman" w:hAnsi="Times New Roman" w:cs="Times New Roman"/>
          <w:color w:val="auto"/>
          <w:sz w:val="28"/>
          <w:szCs w:val="22"/>
          <w:lang w:eastAsia="en-US" w:bidi="ar-SA"/>
        </w:rPr>
      </w:pPr>
      <w:r w:rsidRPr="00267382">
        <w:rPr>
          <w:rFonts w:ascii="Times New Roman" w:eastAsia="Times New Roman" w:hAnsi="Times New Roman" w:cs="Times New Roman"/>
          <w:color w:val="auto"/>
          <w:sz w:val="28"/>
          <w:szCs w:val="22"/>
          <w:lang w:eastAsia="en-US" w:bidi="ar-SA"/>
        </w:rPr>
        <w:t xml:space="preserve">Для представителей ВОС в течение года проводились мероприятия, направленные на культурно-просветительскую, информационную, познавательную и образовательную работу. </w:t>
      </w:r>
    </w:p>
    <w:p w:rsidR="00267382" w:rsidRPr="00267382" w:rsidRDefault="00267382" w:rsidP="00991856">
      <w:pPr>
        <w:shd w:val="clear" w:color="auto" w:fill="FFFFFF"/>
        <w:spacing w:before="20" w:after="20"/>
        <w:ind w:firstLine="567"/>
        <w:jc w:val="both"/>
        <w:rPr>
          <w:rFonts w:ascii="Times New Roman" w:eastAsia="Times New Roman" w:hAnsi="Times New Roman" w:cs="Times New Roman"/>
          <w:color w:val="auto"/>
          <w:sz w:val="28"/>
          <w:szCs w:val="22"/>
          <w:lang w:eastAsia="en-US" w:bidi="ar-SA"/>
        </w:rPr>
      </w:pPr>
      <w:r w:rsidRPr="00267382">
        <w:rPr>
          <w:rFonts w:ascii="Times New Roman" w:eastAsia="Times New Roman" w:hAnsi="Times New Roman" w:cs="Times New Roman"/>
          <w:color w:val="auto"/>
          <w:sz w:val="28"/>
          <w:szCs w:val="22"/>
          <w:lang w:eastAsia="en-US" w:bidi="ar-SA"/>
        </w:rPr>
        <w:t>Модернизация 3 библиотек: Центральной библиотеки им. А.С. Пушкина, Центральной детской библиотеки «</w:t>
      </w:r>
      <w:proofErr w:type="spellStart"/>
      <w:r w:rsidRPr="00267382">
        <w:rPr>
          <w:rFonts w:ascii="Times New Roman" w:eastAsia="Times New Roman" w:hAnsi="Times New Roman" w:cs="Times New Roman"/>
          <w:color w:val="auto"/>
          <w:sz w:val="28"/>
          <w:szCs w:val="22"/>
          <w:lang w:eastAsia="en-US" w:bidi="ar-SA"/>
        </w:rPr>
        <w:t>Новокубик</w:t>
      </w:r>
      <w:proofErr w:type="spellEnd"/>
      <w:r w:rsidRPr="00267382">
        <w:rPr>
          <w:rFonts w:ascii="Times New Roman" w:eastAsia="Times New Roman" w:hAnsi="Times New Roman" w:cs="Times New Roman"/>
          <w:color w:val="auto"/>
          <w:sz w:val="28"/>
          <w:szCs w:val="22"/>
          <w:lang w:eastAsia="en-US" w:bidi="ar-SA"/>
        </w:rPr>
        <w:t xml:space="preserve">: Книжный </w:t>
      </w:r>
      <w:proofErr w:type="spellStart"/>
      <w:r w:rsidRPr="00267382">
        <w:rPr>
          <w:rFonts w:ascii="Times New Roman" w:eastAsia="Times New Roman" w:hAnsi="Times New Roman" w:cs="Times New Roman"/>
          <w:color w:val="auto"/>
          <w:sz w:val="28"/>
          <w:szCs w:val="22"/>
          <w:lang w:eastAsia="en-US" w:bidi="ar-SA"/>
        </w:rPr>
        <w:t>трансформер</w:t>
      </w:r>
      <w:proofErr w:type="spellEnd"/>
      <w:r w:rsidRPr="00267382">
        <w:rPr>
          <w:rFonts w:ascii="Times New Roman" w:eastAsia="Times New Roman" w:hAnsi="Times New Roman" w:cs="Times New Roman"/>
          <w:color w:val="auto"/>
          <w:sz w:val="28"/>
          <w:szCs w:val="22"/>
          <w:lang w:eastAsia="en-US" w:bidi="ar-SA"/>
        </w:rPr>
        <w:t xml:space="preserve">», </w:t>
      </w:r>
      <w:proofErr w:type="spellStart"/>
      <w:r w:rsidRPr="00267382">
        <w:rPr>
          <w:rFonts w:ascii="Times New Roman" w:eastAsia="Times New Roman" w:hAnsi="Times New Roman" w:cs="Times New Roman"/>
          <w:color w:val="auto"/>
          <w:sz w:val="28"/>
          <w:szCs w:val="22"/>
          <w:lang w:eastAsia="en-US" w:bidi="ar-SA"/>
        </w:rPr>
        <w:t>БиблиоКАФЕ</w:t>
      </w:r>
      <w:proofErr w:type="spellEnd"/>
      <w:r w:rsidRPr="00267382">
        <w:rPr>
          <w:rFonts w:ascii="Times New Roman" w:eastAsia="Times New Roman" w:hAnsi="Times New Roman" w:cs="Times New Roman"/>
          <w:color w:val="auto"/>
          <w:sz w:val="28"/>
          <w:szCs w:val="22"/>
          <w:lang w:eastAsia="en-US" w:bidi="ar-SA"/>
        </w:rPr>
        <w:t xml:space="preserve"> «Здесь</w:t>
      </w:r>
      <w:proofErr w:type="gramStart"/>
      <w:r w:rsidRPr="00267382">
        <w:rPr>
          <w:rFonts w:ascii="Times New Roman" w:eastAsia="Times New Roman" w:hAnsi="Times New Roman" w:cs="Times New Roman"/>
          <w:color w:val="auto"/>
          <w:sz w:val="28"/>
          <w:szCs w:val="22"/>
          <w:lang w:eastAsia="en-US" w:bidi="ar-SA"/>
        </w:rPr>
        <w:t xml:space="preserve"> Ч</w:t>
      </w:r>
      <w:proofErr w:type="gramEnd"/>
      <w:r w:rsidRPr="00267382">
        <w:rPr>
          <w:rFonts w:ascii="Times New Roman" w:eastAsia="Times New Roman" w:hAnsi="Times New Roman" w:cs="Times New Roman"/>
          <w:color w:val="auto"/>
          <w:sz w:val="28"/>
          <w:szCs w:val="22"/>
          <w:lang w:eastAsia="en-US" w:bidi="ar-SA"/>
        </w:rPr>
        <w:t xml:space="preserve">итают!» в рамках НП «Культура» позволила сделать их более комфортными для посещения людей с ОВЗ. </w:t>
      </w:r>
    </w:p>
    <w:p w:rsidR="00267382" w:rsidRPr="00267382" w:rsidRDefault="00267382" w:rsidP="00991856">
      <w:pPr>
        <w:shd w:val="clear" w:color="auto" w:fill="FFFFFF"/>
        <w:spacing w:before="20" w:after="20"/>
        <w:ind w:firstLine="567"/>
        <w:jc w:val="both"/>
        <w:rPr>
          <w:rFonts w:ascii="Times New Roman" w:eastAsia="Times New Roman" w:hAnsi="Times New Roman" w:cs="Times New Roman"/>
          <w:color w:val="auto"/>
          <w:sz w:val="28"/>
          <w:szCs w:val="22"/>
          <w:lang w:eastAsia="en-US" w:bidi="ar-SA"/>
        </w:rPr>
      </w:pPr>
      <w:r w:rsidRPr="00267382">
        <w:rPr>
          <w:rFonts w:ascii="Times New Roman" w:eastAsia="Times New Roman" w:hAnsi="Times New Roman" w:cs="Times New Roman"/>
          <w:color w:val="auto"/>
          <w:sz w:val="28"/>
          <w:szCs w:val="22"/>
          <w:lang w:eastAsia="en-US" w:bidi="ar-SA"/>
        </w:rPr>
        <w:t>Регулярно на тематические мероприятия библиотек приходят не только взрослые люди, но и ученики школы им. Егорова, где есть целые классы с ОВЗ. Мероприятия для юных читателей проводятся с учётом их потребностей и особенностей. Также ребята привлекаются к участию в различных конкурсах, организаторами которых становится БИС, например, конкурс «Родная речь».</w:t>
      </w:r>
    </w:p>
    <w:p w:rsidR="00095D3F" w:rsidRPr="00C045F2" w:rsidRDefault="00267382" w:rsidP="00C045F2">
      <w:pPr>
        <w:shd w:val="clear" w:color="auto" w:fill="FFFFFF"/>
        <w:spacing w:before="20" w:after="20"/>
        <w:ind w:firstLine="567"/>
        <w:jc w:val="both"/>
        <w:rPr>
          <w:rFonts w:ascii="Times New Roman" w:eastAsia="Times New Roman" w:hAnsi="Times New Roman" w:cs="Times New Roman"/>
          <w:color w:val="auto"/>
          <w:sz w:val="28"/>
          <w:szCs w:val="22"/>
          <w:lang w:eastAsia="en-US" w:bidi="ar-SA"/>
        </w:rPr>
      </w:pPr>
      <w:proofErr w:type="spellStart"/>
      <w:r w:rsidRPr="00267382">
        <w:rPr>
          <w:rFonts w:ascii="Times New Roman" w:eastAsia="Times New Roman" w:hAnsi="Times New Roman" w:cs="Times New Roman"/>
          <w:color w:val="auto"/>
          <w:sz w:val="28"/>
          <w:szCs w:val="22"/>
          <w:lang w:eastAsia="en-US" w:bidi="ar-SA"/>
        </w:rPr>
        <w:t>Внестационарный</w:t>
      </w:r>
      <w:proofErr w:type="spellEnd"/>
      <w:r w:rsidRPr="00267382">
        <w:rPr>
          <w:rFonts w:ascii="Times New Roman" w:eastAsia="Times New Roman" w:hAnsi="Times New Roman" w:cs="Times New Roman"/>
          <w:color w:val="auto"/>
          <w:sz w:val="28"/>
          <w:szCs w:val="22"/>
          <w:lang w:eastAsia="en-US" w:bidi="ar-SA"/>
        </w:rPr>
        <w:t xml:space="preserve"> пункт выдачи действует в детско</w:t>
      </w:r>
      <w:r w:rsidR="00C045F2">
        <w:rPr>
          <w:rFonts w:ascii="Times New Roman" w:eastAsia="Times New Roman" w:hAnsi="Times New Roman" w:cs="Times New Roman"/>
          <w:color w:val="auto"/>
          <w:sz w:val="28"/>
          <w:szCs w:val="22"/>
          <w:lang w:eastAsia="en-US" w:bidi="ar-SA"/>
        </w:rPr>
        <w:t xml:space="preserve">м саду «Центр коррекции речи». </w:t>
      </w:r>
    </w:p>
    <w:p w:rsidR="00A8722A" w:rsidRPr="00C045F2" w:rsidRDefault="00A8722A" w:rsidP="00C045F2">
      <w:pPr>
        <w:pStyle w:val="1"/>
        <w:shd w:val="clear" w:color="auto" w:fill="auto"/>
        <w:spacing w:after="0" w:line="240" w:lineRule="auto"/>
        <w:ind w:firstLine="0"/>
        <w:jc w:val="center"/>
        <w:rPr>
          <w:b/>
          <w:sz w:val="24"/>
          <w:szCs w:val="24"/>
        </w:rPr>
      </w:pPr>
      <w:r w:rsidRPr="00F1303B">
        <w:rPr>
          <w:b/>
          <w:sz w:val="24"/>
          <w:szCs w:val="24"/>
        </w:rPr>
        <w:t>Программно-п</w:t>
      </w:r>
      <w:r w:rsidR="00C045F2">
        <w:rPr>
          <w:b/>
          <w:sz w:val="24"/>
          <w:szCs w:val="24"/>
        </w:rPr>
        <w:t>роектная деятельность библиотек</w:t>
      </w:r>
    </w:p>
    <w:p w:rsidR="00AB2809" w:rsidRPr="00F1303B" w:rsidRDefault="006C3336" w:rsidP="00C429D2">
      <w:pPr>
        <w:pStyle w:val="1"/>
        <w:shd w:val="clear" w:color="auto" w:fill="auto"/>
        <w:spacing w:after="0" w:line="240" w:lineRule="auto"/>
        <w:ind w:firstLine="0"/>
        <w:jc w:val="center"/>
      </w:pPr>
      <w:r w:rsidRPr="00F1303B">
        <w:rPr>
          <w:b/>
          <w:sz w:val="24"/>
          <w:szCs w:val="24"/>
        </w:rPr>
        <w:t>Таблица 8</w:t>
      </w:r>
      <w:r w:rsidR="00E3264D" w:rsidRPr="00F1303B">
        <w:rPr>
          <w:b/>
          <w:sz w:val="24"/>
          <w:szCs w:val="24"/>
        </w:rPr>
        <w:t>.5</w:t>
      </w:r>
      <w:r w:rsidR="0042543F" w:rsidRPr="00F1303B">
        <w:rPr>
          <w:b/>
          <w:sz w:val="24"/>
          <w:szCs w:val="24"/>
        </w:rPr>
        <w:t xml:space="preserve"> Программно-проектная деятельность библиотек</w:t>
      </w:r>
      <w:r w:rsidR="00914C43" w:rsidRPr="00F1303B">
        <w:rPr>
          <w:b/>
          <w:sz w:val="24"/>
          <w:szCs w:val="24"/>
        </w:rPr>
        <w:t xml:space="preserve"> по привлечению средств </w:t>
      </w:r>
      <w:proofErr w:type="spellStart"/>
      <w:r w:rsidR="00914C43" w:rsidRPr="00F1303B">
        <w:rPr>
          <w:b/>
          <w:sz w:val="24"/>
          <w:szCs w:val="24"/>
        </w:rPr>
        <w:t>грантодателей</w:t>
      </w:r>
      <w:proofErr w:type="spellEnd"/>
      <w:r w:rsidR="00D832AA" w:rsidRPr="00F1303B">
        <w:rPr>
          <w:b/>
          <w:sz w:val="24"/>
          <w:szCs w:val="24"/>
        </w:rPr>
        <w:t xml:space="preserve"> </w:t>
      </w:r>
      <w:r w:rsidR="00C64C51" w:rsidRPr="00C64C51">
        <w:rPr>
          <w:b/>
        </w:rPr>
        <w:t>в 2025 году</w:t>
      </w:r>
      <w:r w:rsidR="00C64C51" w:rsidRPr="00F1303B">
        <w:rPr>
          <w:i/>
          <w:sz w:val="24"/>
          <w:szCs w:val="24"/>
        </w:rPr>
        <w:t xml:space="preserve"> </w:t>
      </w:r>
      <w:r w:rsidR="00111F94" w:rsidRPr="00F1303B">
        <w:rPr>
          <w:i/>
          <w:sz w:val="24"/>
          <w:szCs w:val="24"/>
        </w:rPr>
        <w:t>(указываются все проекты</w:t>
      </w:r>
      <w:r w:rsidR="00914C43" w:rsidRPr="00F1303B">
        <w:rPr>
          <w:i/>
          <w:sz w:val="24"/>
          <w:szCs w:val="24"/>
        </w:rPr>
        <w:t xml:space="preserve"> (но не более 10)</w:t>
      </w:r>
      <w:r w:rsidR="00111F94" w:rsidRPr="00F1303B">
        <w:rPr>
          <w:i/>
          <w:sz w:val="24"/>
          <w:szCs w:val="24"/>
        </w:rPr>
        <w:t>, которые куда-либо подавались, независимо от того были ли они поддержаны)</w:t>
      </w:r>
    </w:p>
    <w:tbl>
      <w:tblPr>
        <w:tblW w:w="5536" w:type="pct"/>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1"/>
        <w:gridCol w:w="1480"/>
        <w:gridCol w:w="2339"/>
        <w:gridCol w:w="1576"/>
        <w:gridCol w:w="2860"/>
      </w:tblGrid>
      <w:tr w:rsidR="00991856" w:rsidRPr="00991856" w:rsidTr="00336058">
        <w:trPr>
          <w:trHeight w:val="1380"/>
        </w:trPr>
        <w:tc>
          <w:tcPr>
            <w:tcW w:w="1105" w:type="pct"/>
            <w:vAlign w:val="center"/>
          </w:tcPr>
          <w:p w:rsidR="00991856" w:rsidRPr="00991856" w:rsidRDefault="00991856" w:rsidP="00991856">
            <w:pPr>
              <w:jc w:val="center"/>
              <w:rPr>
                <w:rFonts w:ascii="Times New Roman" w:eastAsia="Times New Roman" w:hAnsi="Times New Roman" w:cs="Times New Roman"/>
                <w:b/>
                <w:color w:val="auto"/>
                <w:lang w:eastAsia="en-US" w:bidi="ar-SA"/>
              </w:rPr>
            </w:pPr>
          </w:p>
          <w:p w:rsidR="00991856" w:rsidRPr="00991856" w:rsidRDefault="00991856" w:rsidP="00991856">
            <w:pPr>
              <w:jc w:val="center"/>
              <w:rPr>
                <w:rFonts w:ascii="Times New Roman" w:eastAsia="Times New Roman" w:hAnsi="Times New Roman" w:cs="Times New Roman"/>
                <w:b/>
                <w:color w:val="auto"/>
                <w:lang w:eastAsia="en-US" w:bidi="ar-SA"/>
              </w:rPr>
            </w:pPr>
          </w:p>
          <w:p w:rsidR="00991856" w:rsidRPr="00991856" w:rsidRDefault="00991856" w:rsidP="00991856">
            <w:pPr>
              <w:jc w:val="center"/>
              <w:rPr>
                <w:rFonts w:ascii="Times New Roman" w:eastAsia="Times New Roman" w:hAnsi="Times New Roman" w:cs="Times New Roman"/>
                <w:b/>
                <w:color w:val="auto"/>
                <w:lang w:eastAsia="en-US" w:bidi="ar-SA"/>
              </w:rPr>
            </w:pPr>
            <w:r w:rsidRPr="00991856">
              <w:rPr>
                <w:rFonts w:ascii="Times New Roman" w:eastAsia="Times New Roman" w:hAnsi="Times New Roman" w:cs="Times New Roman"/>
                <w:b/>
                <w:color w:val="auto"/>
                <w:lang w:eastAsia="en-US" w:bidi="ar-SA"/>
              </w:rPr>
              <w:t>Название проекта/программы</w:t>
            </w:r>
          </w:p>
          <w:p w:rsidR="00991856" w:rsidRPr="00991856" w:rsidRDefault="00991856" w:rsidP="00991856">
            <w:pPr>
              <w:jc w:val="center"/>
              <w:rPr>
                <w:rFonts w:ascii="Times New Roman" w:eastAsia="Times New Roman" w:hAnsi="Times New Roman" w:cs="Times New Roman"/>
                <w:b/>
                <w:color w:val="auto"/>
                <w:lang w:eastAsia="en-US" w:bidi="ar-SA"/>
              </w:rPr>
            </w:pPr>
          </w:p>
        </w:tc>
        <w:tc>
          <w:tcPr>
            <w:tcW w:w="698" w:type="pct"/>
            <w:vAlign w:val="center"/>
          </w:tcPr>
          <w:p w:rsidR="00991856" w:rsidRPr="00991856" w:rsidRDefault="00991856" w:rsidP="00991856">
            <w:pPr>
              <w:jc w:val="center"/>
              <w:rPr>
                <w:rFonts w:ascii="Times New Roman" w:eastAsia="Times New Roman" w:hAnsi="Times New Roman" w:cs="Times New Roman"/>
                <w:b/>
                <w:color w:val="auto"/>
                <w:lang w:eastAsia="en-US" w:bidi="ar-SA"/>
              </w:rPr>
            </w:pPr>
            <w:r w:rsidRPr="00991856">
              <w:rPr>
                <w:rFonts w:ascii="Times New Roman" w:eastAsia="Times New Roman" w:hAnsi="Times New Roman" w:cs="Times New Roman"/>
                <w:b/>
                <w:color w:val="auto"/>
                <w:lang w:eastAsia="en-US" w:bidi="ar-SA"/>
              </w:rPr>
              <w:t>Поддержан или нет</w:t>
            </w:r>
          </w:p>
        </w:tc>
        <w:tc>
          <w:tcPr>
            <w:tcW w:w="1104" w:type="pct"/>
            <w:vAlign w:val="center"/>
          </w:tcPr>
          <w:p w:rsidR="00991856" w:rsidRPr="00991856" w:rsidRDefault="00991856" w:rsidP="00991856">
            <w:pPr>
              <w:jc w:val="center"/>
              <w:rPr>
                <w:rFonts w:ascii="Times New Roman" w:eastAsia="Times New Roman" w:hAnsi="Times New Roman" w:cs="Times New Roman"/>
                <w:i/>
                <w:color w:val="auto"/>
                <w:lang w:eastAsia="en-US" w:bidi="ar-SA"/>
              </w:rPr>
            </w:pPr>
            <w:proofErr w:type="spellStart"/>
            <w:r w:rsidRPr="00991856">
              <w:rPr>
                <w:rFonts w:ascii="Times New Roman" w:eastAsia="Times New Roman" w:hAnsi="Times New Roman" w:cs="Times New Roman"/>
                <w:b/>
                <w:color w:val="auto"/>
                <w:lang w:eastAsia="en-US" w:bidi="ar-SA"/>
              </w:rPr>
              <w:t>Грантодатель</w:t>
            </w:r>
            <w:proofErr w:type="spellEnd"/>
            <w:r w:rsidRPr="00991856">
              <w:rPr>
                <w:rFonts w:ascii="Times New Roman" w:eastAsia="Times New Roman" w:hAnsi="Times New Roman" w:cs="Times New Roman"/>
                <w:i/>
                <w:color w:val="auto"/>
                <w:lang w:eastAsia="en-US" w:bidi="ar-SA"/>
              </w:rPr>
              <w:t xml:space="preserve"> </w:t>
            </w:r>
          </w:p>
          <w:p w:rsidR="00991856" w:rsidRPr="00991856" w:rsidRDefault="00991856" w:rsidP="00991856">
            <w:pPr>
              <w:jc w:val="center"/>
              <w:rPr>
                <w:rFonts w:ascii="Times New Roman" w:eastAsia="Times New Roman" w:hAnsi="Times New Roman" w:cs="Times New Roman"/>
                <w:b/>
                <w:color w:val="auto"/>
                <w:lang w:eastAsia="en-US" w:bidi="ar-SA"/>
              </w:rPr>
            </w:pPr>
            <w:r w:rsidRPr="00991856">
              <w:rPr>
                <w:rFonts w:ascii="Times New Roman" w:eastAsia="Times New Roman" w:hAnsi="Times New Roman" w:cs="Times New Roman"/>
                <w:i/>
                <w:color w:val="auto"/>
                <w:lang w:eastAsia="en-US" w:bidi="ar-SA"/>
              </w:rPr>
              <w:t>(</w:t>
            </w:r>
            <w:r w:rsidRPr="00991856">
              <w:rPr>
                <w:rFonts w:ascii="Times New Roman" w:eastAsia="Times New Roman" w:hAnsi="Times New Roman" w:cs="Times New Roman"/>
                <w:b/>
                <w:i/>
                <w:color w:val="auto"/>
                <w:lang w:eastAsia="en-US" w:bidi="ar-SA"/>
              </w:rPr>
              <w:t xml:space="preserve">в том числе </w:t>
            </w:r>
            <w:r w:rsidRPr="00991856">
              <w:rPr>
                <w:rFonts w:ascii="Times New Roman" w:eastAsia="Times New Roman" w:hAnsi="Times New Roman" w:cs="Times New Roman"/>
                <w:i/>
                <w:color w:val="auto"/>
                <w:lang w:eastAsia="en-US" w:bidi="ar-SA"/>
              </w:rPr>
              <w:t>проекты, профинансированные из местного и областного бюджетов)</w:t>
            </w:r>
          </w:p>
        </w:tc>
        <w:tc>
          <w:tcPr>
            <w:tcW w:w="744" w:type="pct"/>
            <w:vAlign w:val="center"/>
          </w:tcPr>
          <w:p w:rsidR="00991856" w:rsidRPr="00991856" w:rsidRDefault="00991856" w:rsidP="00991856">
            <w:pPr>
              <w:jc w:val="center"/>
              <w:rPr>
                <w:rFonts w:ascii="Times New Roman" w:eastAsia="Times New Roman" w:hAnsi="Times New Roman" w:cs="Times New Roman"/>
                <w:b/>
                <w:color w:val="auto"/>
              </w:rPr>
            </w:pPr>
            <w:r w:rsidRPr="00991856">
              <w:rPr>
                <w:rFonts w:ascii="Times New Roman" w:eastAsia="Times New Roman" w:hAnsi="Times New Roman" w:cs="Times New Roman"/>
                <w:b/>
                <w:color w:val="auto"/>
              </w:rPr>
              <w:t xml:space="preserve">Поступление финансовых средств, всего </w:t>
            </w:r>
            <w:r w:rsidRPr="00991856">
              <w:rPr>
                <w:rFonts w:ascii="Times New Roman" w:hAnsi="Times New Roman" w:cs="Times New Roman"/>
                <w:b/>
                <w:color w:val="auto"/>
              </w:rPr>
              <w:t>(руб.)</w:t>
            </w:r>
          </w:p>
        </w:tc>
        <w:tc>
          <w:tcPr>
            <w:tcW w:w="1350" w:type="pct"/>
            <w:vAlign w:val="center"/>
          </w:tcPr>
          <w:p w:rsidR="00991856" w:rsidRPr="00991856" w:rsidRDefault="00991856" w:rsidP="00991856">
            <w:pPr>
              <w:jc w:val="center"/>
              <w:rPr>
                <w:rFonts w:ascii="Times New Roman" w:eastAsia="Times New Roman" w:hAnsi="Times New Roman" w:cs="Times New Roman"/>
                <w:b/>
                <w:color w:val="auto"/>
                <w:lang w:eastAsia="en-US" w:bidi="ar-SA"/>
              </w:rPr>
            </w:pPr>
            <w:r w:rsidRPr="00991856">
              <w:rPr>
                <w:rFonts w:ascii="Times New Roman" w:eastAsia="Times New Roman" w:hAnsi="Times New Roman" w:cs="Times New Roman"/>
                <w:b/>
                <w:color w:val="auto"/>
                <w:lang w:eastAsia="en-US" w:bidi="ar-SA"/>
              </w:rPr>
              <w:t xml:space="preserve">Достигнутые результаты </w:t>
            </w:r>
            <w:r w:rsidRPr="00991856">
              <w:rPr>
                <w:rFonts w:ascii="Times New Roman" w:eastAsia="Times New Roman" w:hAnsi="Times New Roman" w:cs="Times New Roman"/>
                <w:i/>
                <w:color w:val="auto"/>
                <w:lang w:eastAsia="en-US" w:bidi="ar-SA"/>
              </w:rPr>
              <w:t>(кратко)*</w:t>
            </w:r>
          </w:p>
        </w:tc>
      </w:tr>
      <w:tr w:rsidR="00991856" w:rsidRPr="00991856" w:rsidTr="00336058">
        <w:trPr>
          <w:trHeight w:val="972"/>
        </w:trPr>
        <w:tc>
          <w:tcPr>
            <w:tcW w:w="1105" w:type="pct"/>
          </w:tcPr>
          <w:p w:rsidR="00991856" w:rsidRPr="00991856" w:rsidRDefault="00991856" w:rsidP="00991856">
            <w:pPr>
              <w:keepNext/>
              <w:spacing w:before="240" w:after="60"/>
              <w:outlineLvl w:val="3"/>
              <w:rPr>
                <w:rFonts w:ascii="Times New Roman" w:eastAsia="Times New Roman" w:hAnsi="Times New Roman" w:cs="Times New Roman"/>
                <w:bCs/>
                <w:lang w:eastAsia="zh-CN"/>
              </w:rPr>
            </w:pPr>
            <w:r w:rsidRPr="00991856">
              <w:rPr>
                <w:rFonts w:ascii="Times New Roman" w:eastAsia="Times New Roman" w:hAnsi="Times New Roman" w:cs="Times New Roman"/>
                <w:bCs/>
                <w:lang w:eastAsia="zh-CN"/>
              </w:rPr>
              <w:lastRenderedPageBreak/>
              <w:t>«ДОБРОЕ СЛОВО»</w:t>
            </w:r>
          </w:p>
          <w:p w:rsidR="00991856" w:rsidRPr="00991856" w:rsidRDefault="00991856" w:rsidP="00991856">
            <w:pPr>
              <w:keepNext/>
              <w:jc w:val="center"/>
              <w:outlineLvl w:val="3"/>
              <w:rPr>
                <w:rFonts w:ascii="Times New Roman" w:eastAsia="Times New Roman" w:hAnsi="Times New Roman" w:cs="Times New Roman"/>
                <w:b/>
                <w:bCs/>
                <w:lang w:eastAsia="zh-CN"/>
              </w:rPr>
            </w:pPr>
          </w:p>
          <w:p w:rsidR="00991856" w:rsidRPr="00991856" w:rsidRDefault="00991856" w:rsidP="00991856">
            <w:pPr>
              <w:jc w:val="center"/>
              <w:rPr>
                <w:rFonts w:ascii="Times New Roman" w:eastAsia="Times New Roman" w:hAnsi="Times New Roman" w:cs="Times New Roman"/>
                <w:lang w:eastAsia="zh-CN"/>
              </w:rPr>
            </w:pPr>
          </w:p>
        </w:tc>
        <w:tc>
          <w:tcPr>
            <w:tcW w:w="698" w:type="pct"/>
          </w:tcPr>
          <w:p w:rsidR="00991856" w:rsidRPr="00991856" w:rsidRDefault="00991856" w:rsidP="00991856">
            <w:pPr>
              <w:jc w:val="center"/>
              <w:rPr>
                <w:rFonts w:ascii="Times New Roman" w:eastAsia="Times New Roman" w:hAnsi="Times New Roman" w:cs="Times New Roman"/>
                <w:color w:val="auto"/>
                <w:lang w:eastAsia="en-US" w:bidi="ar-SA"/>
              </w:rPr>
            </w:pPr>
            <w:r w:rsidRPr="00991856">
              <w:rPr>
                <w:rFonts w:ascii="Times New Roman" w:eastAsia="Times New Roman" w:hAnsi="Times New Roman" w:cs="Times New Roman"/>
                <w:color w:val="auto"/>
                <w:lang w:eastAsia="en-US" w:bidi="ar-SA"/>
              </w:rPr>
              <w:t>Нет</w:t>
            </w:r>
          </w:p>
        </w:tc>
        <w:tc>
          <w:tcPr>
            <w:tcW w:w="1104" w:type="pct"/>
          </w:tcPr>
          <w:p w:rsidR="00991856" w:rsidRPr="00991856" w:rsidRDefault="00991856" w:rsidP="00991856">
            <w:pPr>
              <w:widowControl/>
              <w:jc w:val="center"/>
              <w:rPr>
                <w:rFonts w:ascii="Times New Roman" w:eastAsia="Times New Roman" w:hAnsi="Times New Roman" w:cs="Times New Roman"/>
                <w:color w:val="auto"/>
                <w:lang w:bidi="ar-SA"/>
              </w:rPr>
            </w:pPr>
            <w:r w:rsidRPr="00991856">
              <w:rPr>
                <w:rFonts w:ascii="Times New Roman" w:eastAsia="Times New Roman" w:hAnsi="Times New Roman" w:cs="Times New Roman"/>
                <w:color w:val="auto"/>
                <w:lang w:bidi="ar-SA"/>
              </w:rPr>
              <w:t>Президентский фонд культурных инициатив</w:t>
            </w:r>
          </w:p>
        </w:tc>
        <w:tc>
          <w:tcPr>
            <w:tcW w:w="744" w:type="pct"/>
          </w:tcPr>
          <w:p w:rsidR="00991856" w:rsidRPr="00991856" w:rsidRDefault="00991856" w:rsidP="00991856">
            <w:pPr>
              <w:jc w:val="center"/>
              <w:rPr>
                <w:rFonts w:ascii="Times New Roman" w:eastAsia="Times New Roman" w:hAnsi="Times New Roman" w:cs="Times New Roman"/>
                <w:color w:val="auto"/>
                <w:lang w:eastAsia="en-US" w:bidi="ar-SA"/>
              </w:rPr>
            </w:pPr>
            <w:r w:rsidRPr="00991856">
              <w:rPr>
                <w:rFonts w:ascii="Times New Roman" w:eastAsia="Times New Roman" w:hAnsi="Times New Roman" w:cs="Times New Roman"/>
                <w:color w:val="auto"/>
                <w:lang w:eastAsia="en-US" w:bidi="ar-SA"/>
              </w:rPr>
              <w:t>-</w:t>
            </w:r>
          </w:p>
        </w:tc>
        <w:tc>
          <w:tcPr>
            <w:tcW w:w="1350" w:type="pct"/>
          </w:tcPr>
          <w:p w:rsidR="00991856" w:rsidRPr="00991856" w:rsidRDefault="00991856" w:rsidP="00991856">
            <w:pPr>
              <w:jc w:val="center"/>
              <w:rPr>
                <w:rFonts w:ascii="Times New Roman" w:eastAsia="Times New Roman" w:hAnsi="Times New Roman" w:cs="Times New Roman"/>
                <w:color w:val="auto"/>
                <w:lang w:eastAsia="en-US" w:bidi="ar-SA"/>
              </w:rPr>
            </w:pPr>
            <w:r w:rsidRPr="00991856">
              <w:rPr>
                <w:rFonts w:ascii="Times New Roman" w:eastAsia="Times New Roman" w:hAnsi="Times New Roman" w:cs="Times New Roman"/>
                <w:color w:val="auto"/>
                <w:lang w:eastAsia="en-US" w:bidi="ar-SA"/>
              </w:rPr>
              <w:t>-</w:t>
            </w:r>
          </w:p>
        </w:tc>
      </w:tr>
      <w:tr w:rsidR="00991856" w:rsidRPr="00991856" w:rsidTr="00336058">
        <w:trPr>
          <w:trHeight w:val="1134"/>
        </w:trPr>
        <w:tc>
          <w:tcPr>
            <w:tcW w:w="1105" w:type="pct"/>
          </w:tcPr>
          <w:p w:rsidR="00991856" w:rsidRPr="00991856" w:rsidRDefault="00991856" w:rsidP="00991856">
            <w:pPr>
              <w:keepNext/>
              <w:spacing w:before="240" w:after="60"/>
              <w:jc w:val="center"/>
              <w:outlineLvl w:val="3"/>
              <w:rPr>
                <w:rFonts w:ascii="Times New Roman" w:eastAsia="Times New Roman" w:hAnsi="Times New Roman" w:cs="Times New Roman"/>
                <w:bCs/>
                <w:lang w:eastAsia="zh-CN"/>
              </w:rPr>
            </w:pPr>
            <w:r w:rsidRPr="00991856">
              <w:rPr>
                <w:rFonts w:ascii="Times New Roman" w:eastAsia="Times New Roman" w:hAnsi="Times New Roman" w:cs="Times New Roman"/>
                <w:bCs/>
                <w:lang w:eastAsia="zh-CN"/>
              </w:rPr>
              <w:t>Большой семейный фестиваль "Здесь</w:t>
            </w:r>
            <w:proofErr w:type="gramStart"/>
            <w:r w:rsidRPr="00991856">
              <w:rPr>
                <w:rFonts w:ascii="Times New Roman" w:eastAsia="Times New Roman" w:hAnsi="Times New Roman" w:cs="Times New Roman"/>
                <w:bCs/>
                <w:lang w:eastAsia="zh-CN"/>
              </w:rPr>
              <w:t xml:space="preserve"> Ч</w:t>
            </w:r>
            <w:proofErr w:type="gramEnd"/>
            <w:r w:rsidRPr="00991856">
              <w:rPr>
                <w:rFonts w:ascii="Times New Roman" w:eastAsia="Times New Roman" w:hAnsi="Times New Roman" w:cs="Times New Roman"/>
                <w:bCs/>
                <w:lang w:eastAsia="zh-CN"/>
              </w:rPr>
              <w:t>итают!"</w:t>
            </w:r>
          </w:p>
        </w:tc>
        <w:tc>
          <w:tcPr>
            <w:tcW w:w="698" w:type="pct"/>
          </w:tcPr>
          <w:p w:rsidR="00991856" w:rsidRPr="00991856" w:rsidRDefault="00991856" w:rsidP="00991856">
            <w:pPr>
              <w:jc w:val="center"/>
              <w:rPr>
                <w:rFonts w:ascii="Times New Roman" w:eastAsia="Times New Roman" w:hAnsi="Times New Roman" w:cs="Times New Roman"/>
                <w:color w:val="auto"/>
                <w:lang w:eastAsia="en-US" w:bidi="ar-SA"/>
              </w:rPr>
            </w:pPr>
          </w:p>
          <w:p w:rsidR="00991856" w:rsidRPr="00991856" w:rsidRDefault="00991856" w:rsidP="00991856">
            <w:pPr>
              <w:jc w:val="center"/>
              <w:rPr>
                <w:rFonts w:ascii="Times New Roman" w:eastAsia="Times New Roman" w:hAnsi="Times New Roman" w:cs="Times New Roman"/>
                <w:color w:val="auto"/>
                <w:lang w:eastAsia="en-US" w:bidi="ar-SA"/>
              </w:rPr>
            </w:pPr>
            <w:r w:rsidRPr="00991856">
              <w:rPr>
                <w:rFonts w:ascii="Times New Roman" w:eastAsia="Times New Roman" w:hAnsi="Times New Roman" w:cs="Times New Roman"/>
                <w:color w:val="auto"/>
                <w:lang w:eastAsia="en-US" w:bidi="ar-SA"/>
              </w:rPr>
              <w:t>Нет</w:t>
            </w:r>
          </w:p>
        </w:tc>
        <w:tc>
          <w:tcPr>
            <w:tcW w:w="1104" w:type="pct"/>
          </w:tcPr>
          <w:p w:rsidR="00991856" w:rsidRPr="00991856" w:rsidRDefault="00991856" w:rsidP="00991856">
            <w:pPr>
              <w:jc w:val="center"/>
              <w:rPr>
                <w:rFonts w:ascii="Times New Roman" w:eastAsia="Times New Roman" w:hAnsi="Times New Roman" w:cs="Times New Roman"/>
                <w:color w:val="auto"/>
                <w:lang w:eastAsia="en-US" w:bidi="ar-SA"/>
              </w:rPr>
            </w:pPr>
            <w:r w:rsidRPr="00991856">
              <w:rPr>
                <w:rFonts w:ascii="Times New Roman" w:eastAsia="Times New Roman" w:hAnsi="Times New Roman" w:cs="Times New Roman"/>
                <w:color w:val="auto"/>
                <w:lang w:eastAsia="en-US" w:bidi="ar-SA"/>
              </w:rPr>
              <w:t>Президентский фонд культурных инициатив.</w:t>
            </w:r>
          </w:p>
        </w:tc>
        <w:tc>
          <w:tcPr>
            <w:tcW w:w="744" w:type="pct"/>
          </w:tcPr>
          <w:p w:rsidR="00991856" w:rsidRPr="00991856" w:rsidRDefault="00991856" w:rsidP="00991856">
            <w:pPr>
              <w:jc w:val="center"/>
              <w:rPr>
                <w:rFonts w:ascii="Times New Roman" w:eastAsia="Times New Roman" w:hAnsi="Times New Roman" w:cs="Times New Roman"/>
                <w:color w:val="auto"/>
                <w:lang w:eastAsia="en-US" w:bidi="ar-SA"/>
              </w:rPr>
            </w:pPr>
            <w:r w:rsidRPr="00991856">
              <w:rPr>
                <w:rFonts w:ascii="Times New Roman" w:eastAsia="Times New Roman" w:hAnsi="Times New Roman" w:cs="Times New Roman"/>
                <w:color w:val="auto"/>
                <w:lang w:eastAsia="en-US" w:bidi="ar-SA"/>
              </w:rPr>
              <w:t>-</w:t>
            </w:r>
          </w:p>
        </w:tc>
        <w:tc>
          <w:tcPr>
            <w:tcW w:w="1350" w:type="pct"/>
          </w:tcPr>
          <w:p w:rsidR="00991856" w:rsidRPr="00991856" w:rsidRDefault="00991856" w:rsidP="00991856">
            <w:pPr>
              <w:jc w:val="center"/>
              <w:rPr>
                <w:rFonts w:ascii="Times New Roman" w:eastAsia="Times New Roman" w:hAnsi="Times New Roman" w:cs="Times New Roman"/>
                <w:color w:val="auto"/>
                <w:lang w:eastAsia="en-US" w:bidi="ar-SA"/>
              </w:rPr>
            </w:pPr>
            <w:r w:rsidRPr="00991856">
              <w:rPr>
                <w:rFonts w:ascii="Times New Roman" w:eastAsia="Times New Roman" w:hAnsi="Times New Roman" w:cs="Times New Roman"/>
                <w:color w:val="auto"/>
                <w:lang w:eastAsia="en-US" w:bidi="ar-SA"/>
              </w:rPr>
              <w:t>-</w:t>
            </w:r>
          </w:p>
        </w:tc>
      </w:tr>
      <w:tr w:rsidR="00991856" w:rsidRPr="00991856" w:rsidTr="00336058">
        <w:tc>
          <w:tcPr>
            <w:tcW w:w="1105" w:type="pct"/>
          </w:tcPr>
          <w:p w:rsidR="00991856" w:rsidRPr="00991856" w:rsidRDefault="00991856" w:rsidP="00991856">
            <w:pPr>
              <w:jc w:val="center"/>
              <w:rPr>
                <w:rFonts w:ascii="Times New Roman" w:eastAsia="Times New Roman" w:hAnsi="Times New Roman" w:cs="Times New Roman"/>
                <w:lang w:eastAsia="zh-CN"/>
              </w:rPr>
            </w:pPr>
          </w:p>
          <w:p w:rsidR="00991856" w:rsidRPr="00991856" w:rsidRDefault="00991856" w:rsidP="00991856">
            <w:pPr>
              <w:jc w:val="center"/>
              <w:rPr>
                <w:rFonts w:ascii="Times New Roman" w:eastAsia="Times New Roman" w:hAnsi="Times New Roman" w:cs="Times New Roman"/>
                <w:lang w:eastAsia="zh-CN"/>
              </w:rPr>
            </w:pPr>
          </w:p>
          <w:p w:rsidR="00991856" w:rsidRPr="00991856" w:rsidRDefault="00991856" w:rsidP="00991856">
            <w:pPr>
              <w:jc w:val="center"/>
              <w:rPr>
                <w:rFonts w:ascii="Times New Roman" w:eastAsia="Times New Roman" w:hAnsi="Times New Roman" w:cs="Times New Roman"/>
                <w:lang w:eastAsia="zh-CN"/>
              </w:rPr>
            </w:pPr>
            <w:r w:rsidRPr="00991856">
              <w:rPr>
                <w:rFonts w:ascii="Times New Roman" w:eastAsia="Times New Roman" w:hAnsi="Times New Roman" w:cs="Times New Roman"/>
                <w:bCs/>
                <w:lang w:eastAsia="zh-CN"/>
              </w:rPr>
              <w:t>«ДОБРОЕ СЛОВО»</w:t>
            </w:r>
          </w:p>
          <w:p w:rsidR="00991856" w:rsidRPr="00991856" w:rsidRDefault="00991856" w:rsidP="00991856">
            <w:pPr>
              <w:jc w:val="center"/>
              <w:rPr>
                <w:rFonts w:ascii="Times New Roman" w:eastAsia="Times New Roman" w:hAnsi="Times New Roman" w:cs="Times New Roman"/>
                <w:lang w:eastAsia="zh-CN"/>
              </w:rPr>
            </w:pPr>
          </w:p>
          <w:p w:rsidR="00991856" w:rsidRPr="00991856" w:rsidRDefault="00991856" w:rsidP="00991856">
            <w:pPr>
              <w:rPr>
                <w:rFonts w:ascii="Times New Roman" w:eastAsia="Times New Roman" w:hAnsi="Times New Roman" w:cs="Times New Roman"/>
                <w:lang w:eastAsia="zh-CN"/>
              </w:rPr>
            </w:pPr>
          </w:p>
        </w:tc>
        <w:tc>
          <w:tcPr>
            <w:tcW w:w="698" w:type="pct"/>
          </w:tcPr>
          <w:p w:rsidR="00991856" w:rsidRPr="00991856" w:rsidRDefault="00991856" w:rsidP="00991856">
            <w:pPr>
              <w:jc w:val="center"/>
              <w:rPr>
                <w:rFonts w:ascii="Times New Roman" w:eastAsia="Times New Roman" w:hAnsi="Times New Roman" w:cs="Times New Roman"/>
                <w:color w:val="auto"/>
                <w:lang w:eastAsia="en-US" w:bidi="ar-SA"/>
              </w:rPr>
            </w:pPr>
            <w:r w:rsidRPr="00991856">
              <w:rPr>
                <w:rFonts w:ascii="Times New Roman" w:eastAsia="Times New Roman" w:hAnsi="Times New Roman" w:cs="Times New Roman"/>
                <w:color w:val="auto"/>
                <w:lang w:eastAsia="en-US"/>
              </w:rPr>
              <w:t>На независимой экспертизе</w:t>
            </w:r>
          </w:p>
        </w:tc>
        <w:tc>
          <w:tcPr>
            <w:tcW w:w="1104" w:type="pct"/>
          </w:tcPr>
          <w:p w:rsidR="00991856" w:rsidRPr="00991856" w:rsidRDefault="00991856" w:rsidP="00991856">
            <w:pPr>
              <w:jc w:val="center"/>
              <w:rPr>
                <w:rFonts w:ascii="Times New Roman" w:eastAsia="Times New Roman" w:hAnsi="Times New Roman" w:cs="Times New Roman"/>
                <w:color w:val="auto"/>
                <w:lang w:eastAsia="en-US" w:bidi="ar-SA"/>
              </w:rPr>
            </w:pPr>
            <w:r w:rsidRPr="00991856">
              <w:rPr>
                <w:rFonts w:ascii="Times New Roman" w:eastAsia="Times New Roman" w:hAnsi="Times New Roman" w:cs="Times New Roman"/>
                <w:color w:val="auto"/>
                <w:lang w:eastAsia="en-US"/>
              </w:rPr>
              <w:t>Фонд президентских грантов</w:t>
            </w:r>
          </w:p>
        </w:tc>
        <w:tc>
          <w:tcPr>
            <w:tcW w:w="744" w:type="pct"/>
          </w:tcPr>
          <w:p w:rsidR="00991856" w:rsidRPr="00991856" w:rsidRDefault="00991856" w:rsidP="00991856">
            <w:pPr>
              <w:jc w:val="center"/>
              <w:rPr>
                <w:rFonts w:ascii="Times New Roman" w:eastAsia="Times New Roman" w:hAnsi="Times New Roman" w:cs="Times New Roman"/>
                <w:color w:val="auto"/>
                <w:lang w:eastAsia="en-US" w:bidi="ar-SA"/>
              </w:rPr>
            </w:pPr>
            <w:r w:rsidRPr="00991856">
              <w:rPr>
                <w:rFonts w:ascii="Times New Roman" w:eastAsia="Times New Roman" w:hAnsi="Times New Roman" w:cs="Times New Roman"/>
                <w:color w:val="auto"/>
                <w:lang w:eastAsia="en-US" w:bidi="ar-SA"/>
              </w:rPr>
              <w:t>-</w:t>
            </w:r>
          </w:p>
        </w:tc>
        <w:tc>
          <w:tcPr>
            <w:tcW w:w="1350" w:type="pct"/>
          </w:tcPr>
          <w:p w:rsidR="00991856" w:rsidRPr="00991856" w:rsidRDefault="00991856" w:rsidP="00991856">
            <w:pPr>
              <w:jc w:val="center"/>
              <w:rPr>
                <w:rFonts w:ascii="Times New Roman" w:eastAsia="Times New Roman" w:hAnsi="Times New Roman" w:cs="Times New Roman"/>
                <w:color w:val="auto"/>
                <w:lang w:eastAsia="en-US" w:bidi="ar-SA"/>
              </w:rPr>
            </w:pPr>
            <w:r w:rsidRPr="00991856">
              <w:rPr>
                <w:rFonts w:ascii="Times New Roman" w:eastAsia="Times New Roman" w:hAnsi="Times New Roman" w:cs="Times New Roman"/>
                <w:color w:val="auto"/>
                <w:lang w:eastAsia="en-US" w:bidi="ar-SA"/>
              </w:rPr>
              <w:t>-</w:t>
            </w:r>
          </w:p>
        </w:tc>
      </w:tr>
      <w:tr w:rsidR="00991856" w:rsidRPr="00991856" w:rsidTr="00336058">
        <w:tc>
          <w:tcPr>
            <w:tcW w:w="1105" w:type="pct"/>
          </w:tcPr>
          <w:p w:rsidR="00991856" w:rsidRPr="00991856" w:rsidRDefault="00991856" w:rsidP="00991856">
            <w:pPr>
              <w:jc w:val="center"/>
              <w:rPr>
                <w:rFonts w:ascii="Times New Roman" w:eastAsia="Times New Roman" w:hAnsi="Times New Roman" w:cs="Times New Roman"/>
                <w:lang w:eastAsia="zh-CN"/>
              </w:rPr>
            </w:pPr>
          </w:p>
          <w:p w:rsidR="00991856" w:rsidRPr="00991856" w:rsidRDefault="00991856" w:rsidP="00991856">
            <w:pPr>
              <w:jc w:val="center"/>
              <w:rPr>
                <w:rFonts w:ascii="Times New Roman" w:eastAsia="Times New Roman" w:hAnsi="Times New Roman" w:cs="Times New Roman"/>
                <w:lang w:eastAsia="zh-CN"/>
              </w:rPr>
            </w:pPr>
            <w:r w:rsidRPr="00991856">
              <w:rPr>
                <w:rFonts w:ascii="Times New Roman" w:eastAsia="Times New Roman" w:hAnsi="Times New Roman" w:cs="Times New Roman"/>
                <w:bCs/>
                <w:lang w:eastAsia="zh-CN"/>
              </w:rPr>
              <w:t>«Зелёные Кулисы»</w:t>
            </w:r>
          </w:p>
          <w:p w:rsidR="00991856" w:rsidRPr="00991856" w:rsidRDefault="00991856" w:rsidP="00991856">
            <w:pPr>
              <w:jc w:val="center"/>
              <w:rPr>
                <w:rFonts w:ascii="Times New Roman" w:eastAsia="Times New Roman" w:hAnsi="Times New Roman" w:cs="Times New Roman"/>
                <w:lang w:eastAsia="zh-CN"/>
              </w:rPr>
            </w:pPr>
          </w:p>
          <w:p w:rsidR="00991856" w:rsidRPr="00991856" w:rsidRDefault="00991856" w:rsidP="00991856">
            <w:pPr>
              <w:jc w:val="center"/>
              <w:rPr>
                <w:rFonts w:ascii="Times New Roman" w:eastAsia="Times New Roman" w:hAnsi="Times New Roman" w:cs="Times New Roman"/>
                <w:lang w:eastAsia="zh-CN"/>
              </w:rPr>
            </w:pPr>
          </w:p>
        </w:tc>
        <w:tc>
          <w:tcPr>
            <w:tcW w:w="698" w:type="pct"/>
          </w:tcPr>
          <w:p w:rsidR="00991856" w:rsidRPr="00991856" w:rsidRDefault="00991856" w:rsidP="00991856">
            <w:pPr>
              <w:jc w:val="center"/>
              <w:rPr>
                <w:rFonts w:ascii="Times New Roman" w:eastAsia="Times New Roman" w:hAnsi="Times New Roman" w:cs="Times New Roman"/>
                <w:color w:val="auto"/>
                <w:lang w:eastAsia="en-US"/>
              </w:rPr>
            </w:pPr>
            <w:r w:rsidRPr="00991856">
              <w:rPr>
                <w:rFonts w:ascii="Times New Roman" w:eastAsia="Times New Roman" w:hAnsi="Times New Roman" w:cs="Times New Roman"/>
                <w:color w:val="auto"/>
                <w:lang w:eastAsia="en-US"/>
              </w:rPr>
              <w:t>Да</w:t>
            </w:r>
          </w:p>
        </w:tc>
        <w:tc>
          <w:tcPr>
            <w:tcW w:w="1104" w:type="pct"/>
          </w:tcPr>
          <w:p w:rsidR="00991856" w:rsidRPr="00991856" w:rsidRDefault="00991856" w:rsidP="00991856">
            <w:pPr>
              <w:jc w:val="both"/>
              <w:rPr>
                <w:rFonts w:ascii="Times New Roman" w:eastAsia="Times New Roman" w:hAnsi="Times New Roman" w:cs="Times New Roman"/>
                <w:color w:val="auto"/>
                <w:lang w:eastAsia="en-US"/>
              </w:rPr>
            </w:pPr>
            <w:r w:rsidRPr="00991856">
              <w:rPr>
                <w:rFonts w:ascii="Times New Roman" w:eastAsia="Times New Roman" w:hAnsi="Times New Roman" w:cs="Times New Roman"/>
                <w:color w:val="auto"/>
                <w:lang w:eastAsia="en-US"/>
              </w:rPr>
              <w:t>ПАО «ЛУКОЙЛ»</w:t>
            </w:r>
          </w:p>
        </w:tc>
        <w:tc>
          <w:tcPr>
            <w:tcW w:w="744" w:type="pct"/>
          </w:tcPr>
          <w:p w:rsidR="00991856" w:rsidRPr="00991856" w:rsidRDefault="00991856" w:rsidP="00991856">
            <w:pPr>
              <w:jc w:val="both"/>
              <w:rPr>
                <w:rFonts w:ascii="Times New Roman" w:eastAsia="Times New Roman" w:hAnsi="Times New Roman" w:cs="Times New Roman"/>
                <w:bCs/>
                <w:color w:val="auto"/>
                <w:lang w:eastAsia="en-US" w:bidi="ar-SA"/>
              </w:rPr>
            </w:pPr>
            <w:r w:rsidRPr="00991856">
              <w:rPr>
                <w:rFonts w:ascii="Times New Roman" w:eastAsia="Times New Roman" w:hAnsi="Times New Roman" w:cs="Times New Roman"/>
                <w:bCs/>
                <w:color w:val="auto"/>
                <w:sz w:val="22"/>
                <w:szCs w:val="22"/>
                <w:lang w:eastAsia="en-US" w:bidi="ar-SA"/>
              </w:rPr>
              <w:t>987 489,23</w:t>
            </w:r>
          </w:p>
          <w:p w:rsidR="00991856" w:rsidRPr="00991856" w:rsidRDefault="00991856" w:rsidP="00991856">
            <w:pPr>
              <w:jc w:val="center"/>
              <w:rPr>
                <w:rFonts w:ascii="Times New Roman" w:eastAsia="Times New Roman" w:hAnsi="Times New Roman" w:cs="Times New Roman"/>
                <w:color w:val="auto"/>
                <w:lang w:eastAsia="en-US" w:bidi="ar-SA"/>
              </w:rPr>
            </w:pPr>
          </w:p>
        </w:tc>
        <w:tc>
          <w:tcPr>
            <w:tcW w:w="1350" w:type="pct"/>
          </w:tcPr>
          <w:p w:rsidR="00991856" w:rsidRPr="00991856" w:rsidRDefault="00991856" w:rsidP="00991856">
            <w:pPr>
              <w:jc w:val="center"/>
              <w:rPr>
                <w:rFonts w:ascii="Times New Roman" w:eastAsia="Times New Roman" w:hAnsi="Times New Roman" w:cs="Times New Roman"/>
                <w:color w:val="auto"/>
                <w:lang w:eastAsia="en-US" w:bidi="ar-SA"/>
              </w:rPr>
            </w:pPr>
            <w:r w:rsidRPr="00991856">
              <w:rPr>
                <w:rFonts w:ascii="Times New Roman" w:eastAsia="Times New Roman" w:hAnsi="Times New Roman" w:cs="Times New Roman"/>
                <w:color w:val="auto"/>
                <w:lang w:eastAsia="en-US"/>
              </w:rPr>
              <w:t>Реализация начнётся весной 2026 года</w:t>
            </w:r>
          </w:p>
        </w:tc>
      </w:tr>
      <w:tr w:rsidR="00991856" w:rsidRPr="00991856" w:rsidTr="00336058">
        <w:tc>
          <w:tcPr>
            <w:tcW w:w="1105" w:type="pct"/>
          </w:tcPr>
          <w:p w:rsidR="00991856" w:rsidRPr="00991856" w:rsidRDefault="00991856" w:rsidP="00991856">
            <w:pPr>
              <w:jc w:val="center"/>
              <w:rPr>
                <w:rFonts w:ascii="Times New Roman" w:eastAsia="Times New Roman" w:hAnsi="Times New Roman" w:cs="Times New Roman"/>
                <w:lang w:eastAsia="zh-CN"/>
              </w:rPr>
            </w:pPr>
          </w:p>
          <w:p w:rsidR="00991856" w:rsidRPr="00991856" w:rsidRDefault="00991856" w:rsidP="00991856">
            <w:pPr>
              <w:jc w:val="center"/>
              <w:rPr>
                <w:rFonts w:ascii="Times New Roman" w:eastAsia="Times New Roman" w:hAnsi="Times New Roman" w:cs="Times New Roman"/>
                <w:lang w:eastAsia="zh-CN"/>
              </w:rPr>
            </w:pPr>
            <w:r w:rsidRPr="00991856">
              <w:rPr>
                <w:rFonts w:ascii="Times New Roman" w:eastAsia="Times New Roman" w:hAnsi="Times New Roman" w:cs="Times New Roman"/>
                <w:bCs/>
                <w:lang w:eastAsia="zh-CN"/>
              </w:rPr>
              <w:t>«СТРОКА»</w:t>
            </w:r>
          </w:p>
          <w:p w:rsidR="00991856" w:rsidRPr="00991856" w:rsidRDefault="00991856" w:rsidP="00991856">
            <w:pPr>
              <w:jc w:val="center"/>
              <w:rPr>
                <w:rFonts w:ascii="Times New Roman" w:eastAsia="Times New Roman" w:hAnsi="Times New Roman" w:cs="Times New Roman"/>
                <w:lang w:eastAsia="zh-CN"/>
              </w:rPr>
            </w:pPr>
          </w:p>
        </w:tc>
        <w:tc>
          <w:tcPr>
            <w:tcW w:w="698" w:type="pct"/>
          </w:tcPr>
          <w:p w:rsidR="00991856" w:rsidRPr="00991856" w:rsidRDefault="00991856" w:rsidP="00991856">
            <w:pPr>
              <w:jc w:val="center"/>
              <w:rPr>
                <w:rFonts w:ascii="Times New Roman" w:eastAsia="Times New Roman" w:hAnsi="Times New Roman" w:cs="Times New Roman"/>
                <w:color w:val="auto"/>
                <w:lang w:eastAsia="en-US"/>
              </w:rPr>
            </w:pPr>
            <w:r w:rsidRPr="00991856">
              <w:rPr>
                <w:rFonts w:ascii="Times New Roman" w:eastAsia="Times New Roman" w:hAnsi="Times New Roman" w:cs="Times New Roman"/>
                <w:color w:val="auto"/>
                <w:lang w:eastAsia="en-US"/>
              </w:rPr>
              <w:t>Да</w:t>
            </w:r>
          </w:p>
        </w:tc>
        <w:tc>
          <w:tcPr>
            <w:tcW w:w="1104" w:type="pct"/>
          </w:tcPr>
          <w:p w:rsidR="00991856" w:rsidRPr="00991856" w:rsidRDefault="00991856" w:rsidP="00991856">
            <w:pPr>
              <w:jc w:val="both"/>
              <w:rPr>
                <w:rFonts w:ascii="Times New Roman" w:eastAsia="Times New Roman" w:hAnsi="Times New Roman" w:cs="Times New Roman"/>
                <w:color w:val="auto"/>
                <w:lang w:eastAsia="en-US"/>
              </w:rPr>
            </w:pPr>
            <w:r w:rsidRPr="00991856">
              <w:rPr>
                <w:rFonts w:ascii="Times New Roman" w:eastAsia="Times New Roman" w:hAnsi="Times New Roman" w:cs="Times New Roman"/>
                <w:color w:val="auto"/>
                <w:lang w:eastAsia="en-US"/>
              </w:rPr>
              <w:t>ПАО «ЛУКОЙЛ»</w:t>
            </w:r>
          </w:p>
        </w:tc>
        <w:tc>
          <w:tcPr>
            <w:tcW w:w="744" w:type="pct"/>
          </w:tcPr>
          <w:p w:rsidR="00991856" w:rsidRPr="00991856" w:rsidRDefault="00991856" w:rsidP="00991856">
            <w:pPr>
              <w:jc w:val="both"/>
              <w:rPr>
                <w:rFonts w:ascii="Times New Roman" w:eastAsia="Times New Roman" w:hAnsi="Times New Roman" w:cs="Times New Roman"/>
                <w:bCs/>
                <w:color w:val="auto"/>
                <w:lang w:eastAsia="en-US" w:bidi="ar-SA"/>
              </w:rPr>
            </w:pPr>
            <w:r w:rsidRPr="00991856">
              <w:rPr>
                <w:rFonts w:ascii="Times New Roman" w:eastAsia="Times New Roman" w:hAnsi="Times New Roman" w:cs="Times New Roman"/>
                <w:bCs/>
                <w:color w:val="auto"/>
                <w:sz w:val="22"/>
                <w:szCs w:val="22"/>
                <w:lang w:eastAsia="en-US"/>
              </w:rPr>
              <w:t>741 620,00</w:t>
            </w:r>
          </w:p>
        </w:tc>
        <w:tc>
          <w:tcPr>
            <w:tcW w:w="1350" w:type="pct"/>
          </w:tcPr>
          <w:p w:rsidR="00991856" w:rsidRPr="00991856" w:rsidRDefault="00991856" w:rsidP="00991856">
            <w:pPr>
              <w:jc w:val="center"/>
              <w:rPr>
                <w:rFonts w:ascii="Times New Roman" w:eastAsia="Times New Roman" w:hAnsi="Times New Roman" w:cs="Times New Roman"/>
                <w:color w:val="auto"/>
                <w:lang w:eastAsia="en-US"/>
              </w:rPr>
            </w:pPr>
            <w:r w:rsidRPr="00991856">
              <w:rPr>
                <w:rFonts w:ascii="Times New Roman" w:eastAsia="Times New Roman" w:hAnsi="Times New Roman" w:cs="Times New Roman"/>
                <w:color w:val="auto"/>
                <w:lang w:eastAsia="en-US"/>
              </w:rPr>
              <w:t>Реализация начнётся весной 2026 года</w:t>
            </w:r>
          </w:p>
        </w:tc>
      </w:tr>
      <w:tr w:rsidR="00991856" w:rsidRPr="00991856" w:rsidTr="00336058">
        <w:tc>
          <w:tcPr>
            <w:tcW w:w="1105" w:type="pct"/>
          </w:tcPr>
          <w:p w:rsidR="00991856" w:rsidRPr="00991856" w:rsidRDefault="00991856" w:rsidP="00991856">
            <w:pPr>
              <w:keepNext/>
              <w:spacing w:before="240" w:after="60"/>
              <w:jc w:val="center"/>
              <w:outlineLvl w:val="3"/>
              <w:rPr>
                <w:rFonts w:ascii="Times New Roman" w:eastAsia="Times New Roman" w:hAnsi="Times New Roman" w:cs="Times New Roman"/>
                <w:bCs/>
                <w:lang w:eastAsia="zh-CN"/>
              </w:rPr>
            </w:pPr>
            <w:r w:rsidRPr="00991856">
              <w:rPr>
                <w:rFonts w:ascii="Times New Roman" w:eastAsia="Times New Roman" w:hAnsi="Times New Roman" w:cs="Times New Roman"/>
                <w:bCs/>
                <w:lang w:eastAsia="zh-CN"/>
              </w:rPr>
              <w:t>Большой семейный фестиваль "Здесь</w:t>
            </w:r>
            <w:proofErr w:type="gramStart"/>
            <w:r w:rsidRPr="00991856">
              <w:rPr>
                <w:rFonts w:ascii="Times New Roman" w:eastAsia="Times New Roman" w:hAnsi="Times New Roman" w:cs="Times New Roman"/>
                <w:bCs/>
                <w:lang w:eastAsia="zh-CN"/>
              </w:rPr>
              <w:t xml:space="preserve"> Ч</w:t>
            </w:r>
            <w:proofErr w:type="gramEnd"/>
            <w:r w:rsidRPr="00991856">
              <w:rPr>
                <w:rFonts w:ascii="Times New Roman" w:eastAsia="Times New Roman" w:hAnsi="Times New Roman" w:cs="Times New Roman"/>
                <w:bCs/>
                <w:lang w:eastAsia="zh-CN"/>
              </w:rPr>
              <w:t>итают!"</w:t>
            </w:r>
          </w:p>
        </w:tc>
        <w:tc>
          <w:tcPr>
            <w:tcW w:w="698" w:type="pct"/>
          </w:tcPr>
          <w:p w:rsidR="00991856" w:rsidRPr="00991856" w:rsidRDefault="00991856" w:rsidP="00991856">
            <w:pPr>
              <w:jc w:val="center"/>
              <w:rPr>
                <w:rFonts w:ascii="Times New Roman" w:eastAsia="Times New Roman" w:hAnsi="Times New Roman" w:cs="Times New Roman"/>
                <w:color w:val="auto"/>
                <w:lang w:eastAsia="en-US" w:bidi="ar-SA"/>
              </w:rPr>
            </w:pPr>
          </w:p>
          <w:p w:rsidR="00991856" w:rsidRPr="00991856" w:rsidRDefault="00991856" w:rsidP="00991856">
            <w:pPr>
              <w:jc w:val="center"/>
              <w:rPr>
                <w:rFonts w:ascii="Times New Roman" w:eastAsia="Times New Roman" w:hAnsi="Times New Roman" w:cs="Times New Roman"/>
                <w:color w:val="auto"/>
                <w:lang w:eastAsia="en-US" w:bidi="ar-SA"/>
              </w:rPr>
            </w:pPr>
            <w:r w:rsidRPr="00991856">
              <w:rPr>
                <w:rFonts w:ascii="Times New Roman" w:eastAsia="Times New Roman" w:hAnsi="Times New Roman" w:cs="Times New Roman"/>
                <w:color w:val="auto"/>
                <w:lang w:eastAsia="en-US" w:bidi="ar-SA"/>
              </w:rPr>
              <w:t>На независимой экспертизе</w:t>
            </w:r>
          </w:p>
        </w:tc>
        <w:tc>
          <w:tcPr>
            <w:tcW w:w="1104" w:type="pct"/>
          </w:tcPr>
          <w:p w:rsidR="00991856" w:rsidRPr="00991856" w:rsidRDefault="00991856" w:rsidP="00991856">
            <w:pPr>
              <w:jc w:val="center"/>
              <w:rPr>
                <w:rFonts w:ascii="Times New Roman" w:eastAsia="Times New Roman" w:hAnsi="Times New Roman" w:cs="Times New Roman"/>
                <w:color w:val="auto"/>
                <w:lang w:eastAsia="en-US" w:bidi="ar-SA"/>
              </w:rPr>
            </w:pPr>
            <w:r w:rsidRPr="00991856">
              <w:rPr>
                <w:rFonts w:ascii="Times New Roman" w:eastAsia="Times New Roman" w:hAnsi="Times New Roman" w:cs="Times New Roman"/>
                <w:color w:val="auto"/>
                <w:lang w:eastAsia="en-US" w:bidi="ar-SA"/>
              </w:rPr>
              <w:t>Президентский фонд культурных инициатив.</w:t>
            </w:r>
          </w:p>
          <w:p w:rsidR="00991856" w:rsidRPr="00991856" w:rsidRDefault="00991856" w:rsidP="00991856">
            <w:pPr>
              <w:jc w:val="center"/>
              <w:rPr>
                <w:rFonts w:ascii="Times New Roman" w:eastAsia="Times New Roman" w:hAnsi="Times New Roman" w:cs="Times New Roman"/>
                <w:color w:val="auto"/>
                <w:lang w:eastAsia="en-US" w:bidi="ar-SA"/>
              </w:rPr>
            </w:pPr>
          </w:p>
        </w:tc>
        <w:tc>
          <w:tcPr>
            <w:tcW w:w="744" w:type="pct"/>
          </w:tcPr>
          <w:p w:rsidR="00991856" w:rsidRPr="00991856" w:rsidRDefault="00991856" w:rsidP="00991856">
            <w:pPr>
              <w:jc w:val="center"/>
              <w:rPr>
                <w:rFonts w:ascii="Times New Roman" w:eastAsia="Times New Roman" w:hAnsi="Times New Roman" w:cs="Times New Roman"/>
                <w:color w:val="auto"/>
                <w:lang w:eastAsia="en-US" w:bidi="ar-SA"/>
              </w:rPr>
            </w:pPr>
            <w:r w:rsidRPr="00991856">
              <w:rPr>
                <w:rFonts w:ascii="Times New Roman" w:eastAsia="Times New Roman" w:hAnsi="Times New Roman" w:cs="Times New Roman"/>
                <w:color w:val="auto"/>
                <w:lang w:eastAsia="en-US" w:bidi="ar-SA"/>
              </w:rPr>
              <w:t>-</w:t>
            </w:r>
          </w:p>
        </w:tc>
        <w:tc>
          <w:tcPr>
            <w:tcW w:w="1350" w:type="pct"/>
          </w:tcPr>
          <w:p w:rsidR="00991856" w:rsidRPr="00991856" w:rsidRDefault="00991856" w:rsidP="00991856">
            <w:pPr>
              <w:jc w:val="center"/>
              <w:rPr>
                <w:rFonts w:ascii="Times New Roman" w:eastAsia="Times New Roman" w:hAnsi="Times New Roman" w:cs="Times New Roman"/>
                <w:color w:val="auto"/>
                <w:lang w:eastAsia="en-US" w:bidi="ar-SA"/>
              </w:rPr>
            </w:pPr>
          </w:p>
        </w:tc>
      </w:tr>
      <w:tr w:rsidR="00991856" w:rsidRPr="00991856" w:rsidTr="00336058">
        <w:tc>
          <w:tcPr>
            <w:tcW w:w="1105" w:type="pct"/>
            <w:vAlign w:val="center"/>
          </w:tcPr>
          <w:p w:rsidR="00991856" w:rsidRPr="00991856" w:rsidRDefault="00991856" w:rsidP="00991856">
            <w:pPr>
              <w:spacing w:line="259" w:lineRule="auto"/>
              <w:ind w:left="24"/>
              <w:jc w:val="center"/>
              <w:rPr>
                <w:rFonts w:ascii="Times New Roman" w:hAnsi="Times New Roman" w:cs="Times New Roman"/>
              </w:rPr>
            </w:pPr>
            <w:r w:rsidRPr="00991856">
              <w:rPr>
                <w:rFonts w:ascii="Times New Roman" w:hAnsi="Times New Roman" w:cs="Times New Roman"/>
              </w:rPr>
              <w:t>«</w:t>
            </w:r>
            <w:proofErr w:type="spellStart"/>
            <w:r w:rsidRPr="00991856">
              <w:rPr>
                <w:rFonts w:ascii="Times New Roman" w:hAnsi="Times New Roman" w:cs="Times New Roman"/>
              </w:rPr>
              <w:t>БукваФЕСТ</w:t>
            </w:r>
            <w:proofErr w:type="spellEnd"/>
            <w:r w:rsidRPr="00991856">
              <w:rPr>
                <w:rFonts w:ascii="Times New Roman" w:hAnsi="Times New Roman" w:cs="Times New Roman"/>
              </w:rPr>
              <w:t xml:space="preserve">» </w:t>
            </w:r>
          </w:p>
        </w:tc>
        <w:tc>
          <w:tcPr>
            <w:tcW w:w="698" w:type="pct"/>
          </w:tcPr>
          <w:p w:rsidR="00991856" w:rsidRPr="00991856" w:rsidRDefault="00991856" w:rsidP="00991856">
            <w:pPr>
              <w:spacing w:line="259" w:lineRule="auto"/>
              <w:ind w:left="84"/>
              <w:rPr>
                <w:rFonts w:ascii="Times New Roman" w:hAnsi="Times New Roman" w:cs="Times New Roman"/>
              </w:rPr>
            </w:pPr>
            <w:r w:rsidRPr="00991856">
              <w:rPr>
                <w:rFonts w:ascii="Times New Roman" w:hAnsi="Times New Roman" w:cs="Times New Roman"/>
              </w:rPr>
              <w:t>Поддержан</w:t>
            </w:r>
          </w:p>
          <w:p w:rsidR="00991856" w:rsidRPr="00991856" w:rsidRDefault="00991856" w:rsidP="00991856">
            <w:pPr>
              <w:spacing w:line="259" w:lineRule="auto"/>
              <w:ind w:left="84"/>
              <w:rPr>
                <w:rFonts w:ascii="Times New Roman" w:hAnsi="Times New Roman" w:cs="Times New Roman"/>
              </w:rPr>
            </w:pPr>
            <w:r w:rsidRPr="00991856">
              <w:rPr>
                <w:rFonts w:ascii="Times New Roman" w:hAnsi="Times New Roman" w:cs="Times New Roman"/>
              </w:rPr>
              <w:t xml:space="preserve">В 2024 году </w:t>
            </w:r>
          </w:p>
        </w:tc>
        <w:tc>
          <w:tcPr>
            <w:tcW w:w="1104" w:type="pct"/>
          </w:tcPr>
          <w:p w:rsidR="00991856" w:rsidRPr="00991856" w:rsidRDefault="00991856" w:rsidP="00991856">
            <w:pPr>
              <w:spacing w:line="259" w:lineRule="auto"/>
              <w:ind w:left="20"/>
              <w:jc w:val="center"/>
              <w:rPr>
                <w:rFonts w:ascii="Times New Roman" w:hAnsi="Times New Roman" w:cs="Times New Roman"/>
              </w:rPr>
            </w:pPr>
            <w:r w:rsidRPr="00991856">
              <w:rPr>
                <w:rFonts w:ascii="Times New Roman" w:hAnsi="Times New Roman" w:cs="Times New Roman"/>
              </w:rPr>
              <w:t xml:space="preserve">ПАО Лукойл </w:t>
            </w:r>
          </w:p>
          <w:p w:rsidR="00991856" w:rsidRPr="00991856" w:rsidRDefault="00991856" w:rsidP="00991856">
            <w:pPr>
              <w:spacing w:line="259" w:lineRule="auto"/>
              <w:ind w:left="80"/>
              <w:jc w:val="center"/>
              <w:rPr>
                <w:rFonts w:ascii="Times New Roman" w:hAnsi="Times New Roman" w:cs="Times New Roman"/>
              </w:rPr>
            </w:pPr>
            <w:r w:rsidRPr="00991856">
              <w:rPr>
                <w:rFonts w:ascii="Times New Roman" w:hAnsi="Times New Roman" w:cs="Times New Roman"/>
              </w:rPr>
              <w:t xml:space="preserve"> </w:t>
            </w:r>
          </w:p>
        </w:tc>
        <w:tc>
          <w:tcPr>
            <w:tcW w:w="744" w:type="pct"/>
          </w:tcPr>
          <w:p w:rsidR="00991856" w:rsidRPr="00991856" w:rsidRDefault="00991856" w:rsidP="00991856">
            <w:pPr>
              <w:spacing w:line="259" w:lineRule="auto"/>
              <w:ind w:left="84"/>
              <w:rPr>
                <w:rFonts w:ascii="Times New Roman" w:hAnsi="Times New Roman" w:cs="Times New Roman"/>
              </w:rPr>
            </w:pPr>
            <w:r w:rsidRPr="00991856">
              <w:rPr>
                <w:rFonts w:ascii="Times New Roman" w:hAnsi="Times New Roman" w:cs="Times New Roman"/>
              </w:rPr>
              <w:t xml:space="preserve">470 000 руб. </w:t>
            </w:r>
          </w:p>
        </w:tc>
        <w:tc>
          <w:tcPr>
            <w:tcW w:w="1350" w:type="pct"/>
          </w:tcPr>
          <w:p w:rsidR="00991856" w:rsidRPr="00991856" w:rsidRDefault="00991856" w:rsidP="00991856">
            <w:pPr>
              <w:spacing w:line="259" w:lineRule="auto"/>
              <w:ind w:right="60"/>
              <w:jc w:val="center"/>
              <w:rPr>
                <w:rFonts w:ascii="Times New Roman" w:hAnsi="Times New Roman" w:cs="Times New Roman"/>
              </w:rPr>
            </w:pPr>
            <w:r w:rsidRPr="00991856">
              <w:rPr>
                <w:rFonts w:ascii="Times New Roman" w:hAnsi="Times New Roman" w:cs="Times New Roman"/>
              </w:rPr>
              <w:t>Проект был реализован в марте-мае 2025 года.</w:t>
            </w:r>
          </w:p>
          <w:p w:rsidR="00991856" w:rsidRPr="00991856" w:rsidRDefault="00991856" w:rsidP="00991856">
            <w:pPr>
              <w:spacing w:line="259" w:lineRule="auto"/>
              <w:ind w:right="60"/>
              <w:jc w:val="center"/>
              <w:rPr>
                <w:rFonts w:ascii="Times New Roman" w:hAnsi="Times New Roman" w:cs="Times New Roman"/>
              </w:rPr>
            </w:pPr>
            <w:r w:rsidRPr="00991856">
              <w:rPr>
                <w:rFonts w:ascii="Times New Roman" w:hAnsi="Times New Roman" w:cs="Times New Roman"/>
              </w:rPr>
              <w:t>https://libnvkb.ru/?p=12435</w:t>
            </w:r>
          </w:p>
          <w:p w:rsidR="00991856" w:rsidRPr="00991856" w:rsidRDefault="00991856" w:rsidP="00991856">
            <w:pPr>
              <w:spacing w:line="259" w:lineRule="auto"/>
              <w:ind w:right="60"/>
              <w:rPr>
                <w:rFonts w:ascii="Times New Roman" w:hAnsi="Times New Roman" w:cs="Times New Roman"/>
              </w:rPr>
            </w:pPr>
          </w:p>
        </w:tc>
      </w:tr>
    </w:tbl>
    <w:p w:rsidR="00A8722A" w:rsidRPr="00F1303B" w:rsidRDefault="00A8722A" w:rsidP="00991856">
      <w:pPr>
        <w:pStyle w:val="1"/>
        <w:shd w:val="clear" w:color="auto" w:fill="auto"/>
        <w:spacing w:after="0" w:line="240" w:lineRule="auto"/>
        <w:ind w:firstLine="0"/>
        <w:rPr>
          <w:b/>
          <w:sz w:val="24"/>
          <w:szCs w:val="24"/>
        </w:rPr>
      </w:pPr>
    </w:p>
    <w:p w:rsidR="0003305F" w:rsidRPr="00F1303B" w:rsidRDefault="00996EDE" w:rsidP="00186BFB">
      <w:pPr>
        <w:pStyle w:val="1"/>
        <w:shd w:val="clear" w:color="auto" w:fill="auto"/>
        <w:spacing w:after="0" w:line="240" w:lineRule="auto"/>
        <w:ind w:left="-1134" w:firstLine="0"/>
        <w:rPr>
          <w:i/>
          <w:sz w:val="24"/>
          <w:szCs w:val="24"/>
        </w:rPr>
      </w:pPr>
      <w:r w:rsidRPr="00F1303B">
        <w:rPr>
          <w:i/>
          <w:sz w:val="24"/>
          <w:szCs w:val="24"/>
        </w:rPr>
        <w:t>*</w:t>
      </w:r>
      <w:r w:rsidR="00B62DA1" w:rsidRPr="00F1303B">
        <w:rPr>
          <w:i/>
          <w:sz w:val="24"/>
          <w:szCs w:val="24"/>
        </w:rPr>
        <w:t xml:space="preserve"> </w:t>
      </w:r>
      <w:r w:rsidR="00295191" w:rsidRPr="00F1303B">
        <w:rPr>
          <w:i/>
          <w:sz w:val="24"/>
          <w:szCs w:val="24"/>
        </w:rPr>
        <w:t>Здесь же можно указать ссылки на др. источники информации о проекте и его реализации.</w:t>
      </w:r>
    </w:p>
    <w:p w:rsidR="00C429D2" w:rsidRPr="00F1303B" w:rsidRDefault="00C429D2" w:rsidP="00C429D2">
      <w:pPr>
        <w:pStyle w:val="1"/>
        <w:shd w:val="clear" w:color="auto" w:fill="auto"/>
        <w:tabs>
          <w:tab w:val="left" w:pos="1215"/>
        </w:tabs>
        <w:spacing w:after="0" w:line="240" w:lineRule="auto"/>
        <w:ind w:firstLine="0"/>
        <w:rPr>
          <w:sz w:val="24"/>
          <w:szCs w:val="24"/>
        </w:rPr>
      </w:pPr>
    </w:p>
    <w:p w:rsidR="00F421D7" w:rsidRPr="00F1303B" w:rsidRDefault="00F421D7" w:rsidP="00F421D7">
      <w:pPr>
        <w:pStyle w:val="Heading20"/>
        <w:keepNext/>
        <w:keepLines/>
        <w:shd w:val="clear" w:color="auto" w:fill="auto"/>
        <w:spacing w:before="0" w:line="240" w:lineRule="auto"/>
        <w:jc w:val="center"/>
        <w:rPr>
          <w:sz w:val="24"/>
          <w:szCs w:val="24"/>
        </w:rPr>
      </w:pPr>
      <w:bookmarkStart w:id="1" w:name="bookmark6"/>
      <w:r w:rsidRPr="00F1303B">
        <w:rPr>
          <w:sz w:val="24"/>
          <w:szCs w:val="24"/>
        </w:rPr>
        <w:t>Справочно-библиографическое, информационное и социально-правовое обслуживание пользователей</w:t>
      </w:r>
      <w:bookmarkEnd w:id="1"/>
    </w:p>
    <w:p w:rsidR="00F421D7" w:rsidRPr="00F1303B" w:rsidRDefault="00F421D7" w:rsidP="00F421D7">
      <w:pPr>
        <w:pStyle w:val="a4"/>
        <w:ind w:left="-284"/>
        <w:jc w:val="center"/>
        <w:rPr>
          <w:rFonts w:ascii="Times New Roman" w:hAnsi="Times New Roman"/>
          <w:b/>
          <w:sz w:val="24"/>
          <w:szCs w:val="24"/>
        </w:rPr>
      </w:pPr>
    </w:p>
    <w:p w:rsidR="00F421D7" w:rsidRPr="00F1303B" w:rsidRDefault="00F421D7" w:rsidP="00A21CCF">
      <w:pPr>
        <w:widowControl/>
        <w:contextualSpacing/>
        <w:jc w:val="center"/>
        <w:rPr>
          <w:rFonts w:ascii="Times New Roman" w:eastAsia="Calibri" w:hAnsi="Times New Roman" w:cs="Times New Roman"/>
          <w:b/>
          <w:color w:val="auto"/>
          <w:lang w:eastAsia="en-US" w:bidi="ar-SA"/>
        </w:rPr>
      </w:pPr>
      <w:r w:rsidRPr="00F1303B">
        <w:rPr>
          <w:rFonts w:ascii="Times New Roman" w:eastAsia="Calibri" w:hAnsi="Times New Roman" w:cs="Times New Roman"/>
          <w:b/>
          <w:color w:val="auto"/>
          <w:lang w:eastAsia="en-US" w:bidi="ar-SA"/>
        </w:rPr>
        <w:t>Таблица 8.6 Базы данных (БД), используемые в библиотеках сети</w:t>
      </w:r>
      <w:r w:rsidR="00C64C51" w:rsidRPr="00C64C51">
        <w:rPr>
          <w:rFonts w:ascii="Times New Roman" w:hAnsi="Times New Roman" w:cs="Times New Roman"/>
          <w:b/>
          <w:color w:val="auto"/>
        </w:rPr>
        <w:t xml:space="preserve"> в 2025 году</w:t>
      </w:r>
      <w:r w:rsidR="00C64C51" w:rsidRPr="00F1303B">
        <w:rPr>
          <w:rFonts w:ascii="Times New Roman" w:eastAsia="Calibri" w:hAnsi="Times New Roman" w:cs="Times New Roman"/>
          <w:b/>
          <w:color w:val="auto"/>
          <w:lang w:eastAsia="en-US" w:bidi="ar-SA"/>
        </w:rPr>
        <w:t xml:space="preserve"> </w:t>
      </w:r>
      <w:r w:rsidRPr="00F1303B">
        <w:rPr>
          <w:rFonts w:ascii="Times New Roman" w:eastAsia="Calibri" w:hAnsi="Times New Roman" w:cs="Times New Roman"/>
          <w:b/>
          <w:color w:val="auto"/>
          <w:lang w:eastAsia="en-US" w:bidi="ar-SA"/>
        </w:rPr>
        <w:t>*</w:t>
      </w:r>
    </w:p>
    <w:tbl>
      <w:tblPr>
        <w:tblW w:w="10349"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firstRow="1" w:lastRow="0" w:firstColumn="1" w:lastColumn="0" w:noHBand="0" w:noVBand="1"/>
      </w:tblPr>
      <w:tblGrid>
        <w:gridCol w:w="1844"/>
        <w:gridCol w:w="142"/>
        <w:gridCol w:w="1701"/>
        <w:gridCol w:w="1701"/>
        <w:gridCol w:w="1842"/>
        <w:gridCol w:w="1560"/>
        <w:gridCol w:w="1559"/>
      </w:tblGrid>
      <w:tr w:rsidR="00A21CCF" w:rsidRPr="00A21CCF" w:rsidTr="00654AE5">
        <w:trPr>
          <w:trHeight w:val="729"/>
        </w:trPr>
        <w:tc>
          <w:tcPr>
            <w:tcW w:w="1844" w:type="dxa"/>
            <w:shd w:val="clear" w:color="auto" w:fill="FFFFFF"/>
            <w:vAlign w:val="center"/>
          </w:tcPr>
          <w:p w:rsidR="00A21CCF" w:rsidRPr="00A21CCF" w:rsidRDefault="00A21CCF" w:rsidP="00A21CCF">
            <w:pPr>
              <w:jc w:val="center"/>
              <w:rPr>
                <w:rFonts w:ascii="Times New Roman" w:hAnsi="Times New Roman"/>
                <w:b/>
                <w:color w:val="auto"/>
              </w:rPr>
            </w:pPr>
            <w:r w:rsidRPr="00A21CCF">
              <w:rPr>
                <w:rFonts w:ascii="Times New Roman" w:hAnsi="Times New Roman"/>
                <w:b/>
                <w:color w:val="auto"/>
              </w:rPr>
              <w:t>Название БД</w:t>
            </w:r>
          </w:p>
        </w:tc>
        <w:tc>
          <w:tcPr>
            <w:tcW w:w="1843" w:type="dxa"/>
            <w:gridSpan w:val="2"/>
            <w:shd w:val="clear" w:color="auto" w:fill="FFFFFF"/>
          </w:tcPr>
          <w:p w:rsidR="00A21CCF" w:rsidRPr="00A21CCF" w:rsidRDefault="00A21CCF" w:rsidP="00A21CCF">
            <w:pPr>
              <w:jc w:val="center"/>
              <w:rPr>
                <w:rFonts w:ascii="Times New Roman" w:hAnsi="Times New Roman"/>
                <w:b/>
                <w:color w:val="auto"/>
              </w:rPr>
            </w:pPr>
            <w:r w:rsidRPr="00A21CCF">
              <w:rPr>
                <w:rFonts w:ascii="Times New Roman" w:hAnsi="Times New Roman"/>
                <w:b/>
                <w:color w:val="auto"/>
              </w:rPr>
              <w:t>Тип БД</w:t>
            </w:r>
          </w:p>
          <w:p w:rsidR="00A21CCF" w:rsidRPr="00A21CCF" w:rsidRDefault="00A21CCF" w:rsidP="00A21CCF">
            <w:pPr>
              <w:jc w:val="center"/>
              <w:rPr>
                <w:rFonts w:ascii="Times New Roman" w:hAnsi="Times New Roman"/>
                <w:b/>
                <w:color w:val="auto"/>
              </w:rPr>
            </w:pPr>
            <w:r w:rsidRPr="00A21CCF">
              <w:rPr>
                <w:rFonts w:ascii="Times New Roman" w:hAnsi="Times New Roman"/>
                <w:b/>
                <w:i/>
                <w:color w:val="auto"/>
              </w:rPr>
              <w:t>(библиографическая, фактографическая, полнотекстовая)</w:t>
            </w:r>
          </w:p>
        </w:tc>
        <w:tc>
          <w:tcPr>
            <w:tcW w:w="1701" w:type="dxa"/>
            <w:shd w:val="clear" w:color="auto" w:fill="FFFFFF"/>
          </w:tcPr>
          <w:p w:rsidR="00A21CCF" w:rsidRPr="00A21CCF" w:rsidRDefault="00A21CCF" w:rsidP="00A21CCF">
            <w:pPr>
              <w:jc w:val="center"/>
              <w:rPr>
                <w:rFonts w:ascii="Times New Roman" w:hAnsi="Times New Roman"/>
                <w:b/>
                <w:color w:val="auto"/>
              </w:rPr>
            </w:pPr>
            <w:r w:rsidRPr="00A21CCF">
              <w:rPr>
                <w:rFonts w:ascii="Times New Roman" w:hAnsi="Times New Roman"/>
                <w:b/>
                <w:color w:val="auto"/>
              </w:rPr>
              <w:t>Точка доступа к БД</w:t>
            </w:r>
          </w:p>
          <w:p w:rsidR="00A21CCF" w:rsidRPr="00A21CCF" w:rsidRDefault="00A21CCF" w:rsidP="00A21CCF">
            <w:pPr>
              <w:jc w:val="center"/>
              <w:rPr>
                <w:rFonts w:ascii="Times New Roman" w:hAnsi="Times New Roman"/>
                <w:b/>
                <w:color w:val="auto"/>
              </w:rPr>
            </w:pPr>
            <w:r w:rsidRPr="00A21CCF">
              <w:rPr>
                <w:rFonts w:ascii="Times New Roman" w:hAnsi="Times New Roman"/>
                <w:b/>
                <w:color w:val="auto"/>
              </w:rPr>
              <w:t>(локальная БД/доступ к БД в интернет  с указанием конкретного адреса)</w:t>
            </w:r>
          </w:p>
        </w:tc>
        <w:tc>
          <w:tcPr>
            <w:tcW w:w="1842" w:type="dxa"/>
            <w:shd w:val="clear" w:color="auto" w:fill="FFFFFF"/>
          </w:tcPr>
          <w:p w:rsidR="00A21CCF" w:rsidRPr="00A21CCF" w:rsidRDefault="00A21CCF" w:rsidP="00A21CCF">
            <w:pPr>
              <w:jc w:val="center"/>
              <w:rPr>
                <w:rFonts w:ascii="Times New Roman" w:hAnsi="Times New Roman"/>
                <w:b/>
                <w:color w:val="auto"/>
              </w:rPr>
            </w:pPr>
            <w:r w:rsidRPr="00A21CCF">
              <w:rPr>
                <w:rFonts w:ascii="Times New Roman" w:hAnsi="Times New Roman"/>
                <w:b/>
                <w:color w:val="auto"/>
              </w:rPr>
              <w:t>С какого года ведется/год приобретения</w:t>
            </w:r>
          </w:p>
        </w:tc>
        <w:tc>
          <w:tcPr>
            <w:tcW w:w="1560" w:type="dxa"/>
            <w:shd w:val="clear" w:color="auto" w:fill="FFFFFF"/>
          </w:tcPr>
          <w:p w:rsidR="00A21CCF" w:rsidRPr="00A21CCF" w:rsidRDefault="00A21CCF" w:rsidP="00A21CCF">
            <w:pPr>
              <w:jc w:val="center"/>
              <w:rPr>
                <w:rFonts w:ascii="Times New Roman" w:hAnsi="Times New Roman"/>
                <w:b/>
                <w:color w:val="auto"/>
              </w:rPr>
            </w:pPr>
            <w:r w:rsidRPr="00A21CCF">
              <w:rPr>
                <w:rFonts w:ascii="Times New Roman" w:hAnsi="Times New Roman"/>
                <w:b/>
                <w:color w:val="auto"/>
              </w:rPr>
              <w:t xml:space="preserve">Пополнение в 2025 г. </w:t>
            </w:r>
            <w:r w:rsidRPr="00A21CCF">
              <w:rPr>
                <w:rFonts w:ascii="Times New Roman" w:hAnsi="Times New Roman"/>
                <w:b/>
                <w:i/>
                <w:color w:val="auto"/>
              </w:rPr>
              <w:t>(кол-во записей)</w:t>
            </w:r>
          </w:p>
        </w:tc>
        <w:tc>
          <w:tcPr>
            <w:tcW w:w="1559" w:type="dxa"/>
            <w:shd w:val="clear" w:color="auto" w:fill="FFFFFF"/>
          </w:tcPr>
          <w:p w:rsidR="00A21CCF" w:rsidRPr="00A21CCF" w:rsidRDefault="00A21CCF" w:rsidP="00A21CCF">
            <w:pPr>
              <w:jc w:val="center"/>
              <w:rPr>
                <w:rFonts w:ascii="Times New Roman" w:hAnsi="Times New Roman"/>
                <w:b/>
                <w:color w:val="auto"/>
              </w:rPr>
            </w:pPr>
            <w:r w:rsidRPr="00A21CCF">
              <w:rPr>
                <w:rFonts w:ascii="Times New Roman" w:hAnsi="Times New Roman"/>
                <w:b/>
                <w:color w:val="auto"/>
              </w:rPr>
              <w:t xml:space="preserve">Общий объем на 01.01.2026 г. </w:t>
            </w:r>
            <w:r w:rsidRPr="00A21CCF">
              <w:rPr>
                <w:rFonts w:ascii="Times New Roman" w:hAnsi="Times New Roman"/>
                <w:b/>
                <w:i/>
                <w:color w:val="auto"/>
              </w:rPr>
              <w:t>(кол-во записей)</w:t>
            </w:r>
          </w:p>
        </w:tc>
      </w:tr>
      <w:tr w:rsidR="00A21CCF" w:rsidRPr="00A21CCF" w:rsidTr="00654AE5">
        <w:trPr>
          <w:trHeight w:val="70"/>
        </w:trPr>
        <w:tc>
          <w:tcPr>
            <w:tcW w:w="10349" w:type="dxa"/>
            <w:gridSpan w:val="7"/>
            <w:shd w:val="clear" w:color="auto" w:fill="FFFFFF"/>
          </w:tcPr>
          <w:p w:rsidR="00A21CCF" w:rsidRPr="00A21CCF" w:rsidRDefault="00A21CCF" w:rsidP="00A21CCF">
            <w:pPr>
              <w:jc w:val="center"/>
              <w:rPr>
                <w:rFonts w:ascii="Times New Roman" w:hAnsi="Times New Roman"/>
                <w:b/>
                <w:color w:val="auto"/>
              </w:rPr>
            </w:pPr>
            <w:r w:rsidRPr="00A21CCF">
              <w:rPr>
                <w:rFonts w:ascii="Times New Roman" w:hAnsi="Times New Roman"/>
                <w:b/>
                <w:color w:val="auto"/>
              </w:rPr>
              <w:t>Собственные (перечислить)</w:t>
            </w:r>
          </w:p>
        </w:tc>
      </w:tr>
      <w:tr w:rsidR="00A21CCF" w:rsidRPr="00A21CCF" w:rsidTr="00DE46C7">
        <w:trPr>
          <w:trHeight w:val="70"/>
        </w:trPr>
        <w:tc>
          <w:tcPr>
            <w:tcW w:w="1986" w:type="dxa"/>
            <w:gridSpan w:val="2"/>
            <w:shd w:val="clear" w:color="auto" w:fill="FFFFFF"/>
            <w:vAlign w:val="center"/>
          </w:tcPr>
          <w:p w:rsidR="00A21CCF" w:rsidRPr="00A21CCF" w:rsidRDefault="00A21CCF" w:rsidP="00A21CCF">
            <w:pPr>
              <w:jc w:val="center"/>
              <w:rPr>
                <w:rFonts w:ascii="Times New Roman" w:hAnsi="Times New Roman"/>
                <w:b/>
                <w:color w:val="auto"/>
              </w:rPr>
            </w:pPr>
            <w:r w:rsidRPr="00A21CCF">
              <w:rPr>
                <w:rFonts w:ascii="Times New Roman" w:hAnsi="Times New Roman"/>
                <w:b/>
                <w:color w:val="auto"/>
              </w:rPr>
              <w:t>БД «Систематическая</w:t>
            </w:r>
          </w:p>
          <w:p w:rsidR="00A21CCF" w:rsidRPr="00A21CCF" w:rsidRDefault="00A21CCF" w:rsidP="00A21CCF">
            <w:pPr>
              <w:jc w:val="center"/>
              <w:rPr>
                <w:rFonts w:ascii="Times New Roman" w:hAnsi="Times New Roman"/>
                <w:b/>
                <w:color w:val="auto"/>
              </w:rPr>
            </w:pPr>
            <w:r w:rsidRPr="00A21CCF">
              <w:rPr>
                <w:rFonts w:ascii="Times New Roman" w:hAnsi="Times New Roman"/>
                <w:b/>
                <w:color w:val="auto"/>
              </w:rPr>
              <w:t xml:space="preserve">картотека </w:t>
            </w:r>
            <w:r w:rsidRPr="00A21CCF">
              <w:rPr>
                <w:rFonts w:ascii="Times New Roman" w:hAnsi="Times New Roman"/>
                <w:b/>
                <w:color w:val="auto"/>
              </w:rPr>
              <w:lastRenderedPageBreak/>
              <w:t>статей»</w:t>
            </w:r>
          </w:p>
          <w:p w:rsidR="00A21CCF" w:rsidRPr="00A21CCF" w:rsidRDefault="00A21CCF" w:rsidP="00A21CCF">
            <w:pPr>
              <w:jc w:val="center"/>
              <w:rPr>
                <w:rFonts w:ascii="Times New Roman" w:hAnsi="Times New Roman"/>
                <w:b/>
                <w:color w:val="auto"/>
              </w:rPr>
            </w:pPr>
          </w:p>
        </w:tc>
        <w:tc>
          <w:tcPr>
            <w:tcW w:w="1701" w:type="dxa"/>
            <w:shd w:val="clear" w:color="auto" w:fill="FFFFFF"/>
          </w:tcPr>
          <w:p w:rsidR="00A21CCF" w:rsidRPr="00A21CCF" w:rsidRDefault="00A21CCF" w:rsidP="00A21CCF">
            <w:pPr>
              <w:jc w:val="center"/>
              <w:rPr>
                <w:rFonts w:ascii="Times New Roman" w:hAnsi="Times New Roman"/>
                <w:b/>
                <w:color w:val="auto"/>
              </w:rPr>
            </w:pPr>
            <w:r w:rsidRPr="00A21CCF">
              <w:rPr>
                <w:rFonts w:ascii="Times New Roman" w:hAnsi="Times New Roman"/>
                <w:b/>
                <w:color w:val="auto"/>
              </w:rPr>
              <w:lastRenderedPageBreak/>
              <w:t>Библиографическая</w:t>
            </w:r>
          </w:p>
        </w:tc>
        <w:tc>
          <w:tcPr>
            <w:tcW w:w="1701" w:type="dxa"/>
            <w:shd w:val="clear" w:color="auto" w:fill="FFFFFF"/>
          </w:tcPr>
          <w:p w:rsidR="00A21CCF" w:rsidRPr="00A21CCF" w:rsidRDefault="00A21CCF" w:rsidP="00A21CCF">
            <w:pPr>
              <w:jc w:val="center"/>
              <w:rPr>
                <w:rFonts w:ascii="Times New Roman" w:hAnsi="Times New Roman"/>
                <w:b/>
                <w:color w:val="auto"/>
              </w:rPr>
            </w:pPr>
            <w:r w:rsidRPr="00A21CCF">
              <w:rPr>
                <w:rFonts w:ascii="Times New Roman" w:hAnsi="Times New Roman"/>
                <w:b/>
                <w:color w:val="auto"/>
              </w:rPr>
              <w:t>Локальная БД</w:t>
            </w:r>
          </w:p>
        </w:tc>
        <w:tc>
          <w:tcPr>
            <w:tcW w:w="1842" w:type="dxa"/>
            <w:shd w:val="clear" w:color="auto" w:fill="FFFFFF"/>
          </w:tcPr>
          <w:p w:rsidR="00A21CCF" w:rsidRPr="00A21CCF" w:rsidRDefault="00A21CCF" w:rsidP="00A21CCF">
            <w:pPr>
              <w:jc w:val="center"/>
              <w:rPr>
                <w:rFonts w:ascii="Times New Roman" w:hAnsi="Times New Roman"/>
                <w:b/>
                <w:color w:val="auto"/>
              </w:rPr>
            </w:pPr>
            <w:r w:rsidRPr="00A21CCF">
              <w:rPr>
                <w:rFonts w:ascii="Times New Roman" w:hAnsi="Times New Roman"/>
                <w:b/>
                <w:color w:val="auto"/>
                <w:lang w:val="en-US"/>
              </w:rPr>
              <w:t>1996</w:t>
            </w:r>
          </w:p>
        </w:tc>
        <w:tc>
          <w:tcPr>
            <w:tcW w:w="1560" w:type="dxa"/>
            <w:shd w:val="clear" w:color="auto" w:fill="FFFFFF"/>
          </w:tcPr>
          <w:p w:rsidR="00A21CCF" w:rsidRPr="00A21CCF" w:rsidRDefault="00A21CCF" w:rsidP="00A21CCF">
            <w:pPr>
              <w:jc w:val="center"/>
              <w:rPr>
                <w:rFonts w:ascii="Times New Roman" w:hAnsi="Times New Roman"/>
                <w:b/>
                <w:color w:val="auto"/>
              </w:rPr>
            </w:pPr>
            <w:r w:rsidRPr="00A21CCF">
              <w:rPr>
                <w:rFonts w:ascii="Times New Roman" w:hAnsi="Times New Roman"/>
                <w:b/>
                <w:color w:val="auto"/>
              </w:rPr>
              <w:t>-</w:t>
            </w:r>
          </w:p>
        </w:tc>
        <w:tc>
          <w:tcPr>
            <w:tcW w:w="1559" w:type="dxa"/>
            <w:shd w:val="clear" w:color="auto" w:fill="FFFFFF"/>
          </w:tcPr>
          <w:p w:rsidR="00A21CCF" w:rsidRPr="00A21CCF" w:rsidRDefault="00A21CCF" w:rsidP="00A21CCF">
            <w:pPr>
              <w:jc w:val="center"/>
              <w:rPr>
                <w:rFonts w:ascii="Times New Roman" w:hAnsi="Times New Roman"/>
                <w:b/>
                <w:color w:val="auto"/>
              </w:rPr>
            </w:pPr>
            <w:r w:rsidRPr="00A21CCF">
              <w:rPr>
                <w:rFonts w:ascii="Times New Roman" w:hAnsi="Times New Roman"/>
                <w:b/>
                <w:color w:val="auto"/>
              </w:rPr>
              <w:t>70728</w:t>
            </w:r>
          </w:p>
        </w:tc>
      </w:tr>
      <w:tr w:rsidR="00A21CCF" w:rsidRPr="00A21CCF" w:rsidTr="00DE46C7">
        <w:trPr>
          <w:trHeight w:val="70"/>
        </w:trPr>
        <w:tc>
          <w:tcPr>
            <w:tcW w:w="1986" w:type="dxa"/>
            <w:gridSpan w:val="2"/>
            <w:shd w:val="clear" w:color="auto" w:fill="FFFFFF"/>
            <w:vAlign w:val="center"/>
          </w:tcPr>
          <w:p w:rsidR="00A21CCF" w:rsidRPr="00A21CCF" w:rsidRDefault="00A21CCF" w:rsidP="00A21CCF">
            <w:pPr>
              <w:jc w:val="center"/>
              <w:rPr>
                <w:rFonts w:ascii="Times New Roman" w:hAnsi="Times New Roman"/>
                <w:b/>
                <w:color w:val="auto"/>
              </w:rPr>
            </w:pPr>
            <w:r w:rsidRPr="00A21CCF">
              <w:rPr>
                <w:rFonts w:ascii="Times New Roman" w:hAnsi="Times New Roman"/>
                <w:b/>
                <w:color w:val="auto"/>
              </w:rPr>
              <w:lastRenderedPageBreak/>
              <w:t>БД «Новокуйбышевск»</w:t>
            </w:r>
          </w:p>
        </w:tc>
        <w:tc>
          <w:tcPr>
            <w:tcW w:w="1701" w:type="dxa"/>
            <w:shd w:val="clear" w:color="auto" w:fill="FFFFFF"/>
          </w:tcPr>
          <w:p w:rsidR="00A21CCF" w:rsidRPr="00A21CCF" w:rsidRDefault="00A21CCF" w:rsidP="00A21CCF">
            <w:pPr>
              <w:jc w:val="center"/>
              <w:rPr>
                <w:rFonts w:ascii="Times New Roman" w:hAnsi="Times New Roman"/>
                <w:b/>
                <w:color w:val="auto"/>
              </w:rPr>
            </w:pPr>
            <w:r w:rsidRPr="00A21CCF">
              <w:rPr>
                <w:rFonts w:ascii="Times New Roman" w:hAnsi="Times New Roman"/>
                <w:b/>
                <w:color w:val="auto"/>
              </w:rPr>
              <w:t>Библиографическая</w:t>
            </w:r>
          </w:p>
        </w:tc>
        <w:tc>
          <w:tcPr>
            <w:tcW w:w="1701" w:type="dxa"/>
            <w:shd w:val="clear" w:color="auto" w:fill="FFFFFF"/>
          </w:tcPr>
          <w:p w:rsidR="00A21CCF" w:rsidRPr="00A21CCF" w:rsidRDefault="00A21CCF" w:rsidP="00A21CCF">
            <w:pPr>
              <w:jc w:val="center"/>
              <w:rPr>
                <w:rFonts w:ascii="Times New Roman" w:hAnsi="Times New Roman"/>
                <w:b/>
                <w:color w:val="auto"/>
              </w:rPr>
            </w:pPr>
            <w:r w:rsidRPr="00A21CCF">
              <w:rPr>
                <w:rFonts w:ascii="Times New Roman" w:hAnsi="Times New Roman"/>
                <w:b/>
                <w:color w:val="auto"/>
              </w:rPr>
              <w:t xml:space="preserve">Доступ к БД локальный и на сайте МБУК «БИС»: </w:t>
            </w:r>
            <w:hyperlink r:id="rId73" w:history="1">
              <w:r w:rsidRPr="00A21CCF">
                <w:rPr>
                  <w:rStyle w:val="af"/>
                  <w:rFonts w:ascii="Times New Roman" w:hAnsi="Times New Roman"/>
                  <w:b/>
                </w:rPr>
                <w:t>http://195.19.113.14:8080/marcweb2/Default.asp</w:t>
              </w:r>
            </w:hyperlink>
          </w:p>
          <w:p w:rsidR="00A21CCF" w:rsidRPr="00A21CCF" w:rsidRDefault="00A21CCF" w:rsidP="00A21CCF">
            <w:pPr>
              <w:jc w:val="center"/>
              <w:rPr>
                <w:rFonts w:ascii="Times New Roman" w:hAnsi="Times New Roman"/>
                <w:b/>
                <w:color w:val="auto"/>
              </w:rPr>
            </w:pPr>
          </w:p>
        </w:tc>
        <w:tc>
          <w:tcPr>
            <w:tcW w:w="1842" w:type="dxa"/>
            <w:shd w:val="clear" w:color="auto" w:fill="FFFFFF"/>
          </w:tcPr>
          <w:p w:rsidR="00A21CCF" w:rsidRPr="00A21CCF" w:rsidRDefault="00A21CCF" w:rsidP="00A21CCF">
            <w:pPr>
              <w:jc w:val="center"/>
              <w:rPr>
                <w:rFonts w:ascii="Times New Roman" w:hAnsi="Times New Roman"/>
                <w:b/>
                <w:color w:val="auto"/>
              </w:rPr>
            </w:pPr>
            <w:r w:rsidRPr="00A21CCF">
              <w:rPr>
                <w:rFonts w:ascii="Times New Roman" w:hAnsi="Times New Roman"/>
                <w:b/>
                <w:color w:val="auto"/>
              </w:rPr>
              <w:t>2000</w:t>
            </w:r>
          </w:p>
        </w:tc>
        <w:tc>
          <w:tcPr>
            <w:tcW w:w="1560" w:type="dxa"/>
            <w:shd w:val="clear" w:color="auto" w:fill="FFFFFF"/>
          </w:tcPr>
          <w:p w:rsidR="00A21CCF" w:rsidRPr="00A21CCF" w:rsidRDefault="00A21CCF" w:rsidP="00A21CCF">
            <w:pPr>
              <w:jc w:val="center"/>
              <w:rPr>
                <w:rFonts w:ascii="Times New Roman" w:hAnsi="Times New Roman"/>
                <w:b/>
                <w:color w:val="auto"/>
              </w:rPr>
            </w:pPr>
            <w:r w:rsidRPr="00A21CCF">
              <w:rPr>
                <w:rFonts w:ascii="Times New Roman" w:hAnsi="Times New Roman"/>
                <w:b/>
                <w:color w:val="auto"/>
              </w:rPr>
              <w:t>380</w:t>
            </w:r>
          </w:p>
        </w:tc>
        <w:tc>
          <w:tcPr>
            <w:tcW w:w="1559" w:type="dxa"/>
            <w:shd w:val="clear" w:color="auto" w:fill="FFFFFF"/>
          </w:tcPr>
          <w:p w:rsidR="00A21CCF" w:rsidRPr="00A21CCF" w:rsidRDefault="00A21CCF" w:rsidP="00A21CCF">
            <w:pPr>
              <w:jc w:val="center"/>
              <w:rPr>
                <w:rFonts w:ascii="Times New Roman" w:hAnsi="Times New Roman"/>
                <w:b/>
                <w:color w:val="auto"/>
              </w:rPr>
            </w:pPr>
            <w:r w:rsidRPr="00A21CCF">
              <w:rPr>
                <w:rFonts w:ascii="Times New Roman" w:hAnsi="Times New Roman"/>
                <w:b/>
                <w:color w:val="auto"/>
              </w:rPr>
              <w:t>23539</w:t>
            </w:r>
          </w:p>
        </w:tc>
      </w:tr>
      <w:tr w:rsidR="00A21CCF" w:rsidRPr="00A21CCF" w:rsidTr="00654AE5">
        <w:tc>
          <w:tcPr>
            <w:tcW w:w="10349" w:type="dxa"/>
            <w:gridSpan w:val="7"/>
            <w:shd w:val="clear" w:color="auto" w:fill="FFFFFF"/>
          </w:tcPr>
          <w:p w:rsidR="00A21CCF" w:rsidRPr="00A21CCF" w:rsidRDefault="00A21CCF" w:rsidP="00A21CCF">
            <w:pPr>
              <w:jc w:val="center"/>
              <w:rPr>
                <w:rFonts w:ascii="Times New Roman" w:hAnsi="Times New Roman"/>
                <w:b/>
                <w:color w:val="auto"/>
              </w:rPr>
            </w:pPr>
            <w:r w:rsidRPr="00A21CCF">
              <w:rPr>
                <w:rFonts w:ascii="Times New Roman" w:hAnsi="Times New Roman"/>
                <w:b/>
                <w:color w:val="auto"/>
              </w:rPr>
              <w:t>Корпоративная (перечислить)</w:t>
            </w:r>
          </w:p>
        </w:tc>
      </w:tr>
      <w:tr w:rsidR="00A21CCF" w:rsidRPr="00A21CCF" w:rsidTr="00654AE5">
        <w:tc>
          <w:tcPr>
            <w:tcW w:w="1986" w:type="dxa"/>
            <w:gridSpan w:val="2"/>
            <w:shd w:val="clear" w:color="auto" w:fill="FFFFFF"/>
            <w:vAlign w:val="center"/>
          </w:tcPr>
          <w:p w:rsidR="00A21CCF" w:rsidRPr="00A21CCF" w:rsidRDefault="00A21CCF" w:rsidP="00A21CCF">
            <w:pPr>
              <w:jc w:val="center"/>
              <w:rPr>
                <w:rFonts w:ascii="Times New Roman" w:hAnsi="Times New Roman"/>
                <w:b/>
                <w:color w:val="auto"/>
              </w:rPr>
            </w:pPr>
            <w:r w:rsidRPr="00A21CCF">
              <w:rPr>
                <w:rFonts w:ascii="Times New Roman" w:hAnsi="Times New Roman"/>
                <w:b/>
                <w:color w:val="auto"/>
              </w:rPr>
              <w:t>БД «Краеведение»</w:t>
            </w:r>
          </w:p>
          <w:p w:rsidR="00A21CCF" w:rsidRPr="00A21CCF" w:rsidRDefault="00A21CCF" w:rsidP="00A21CCF">
            <w:pPr>
              <w:jc w:val="center"/>
              <w:rPr>
                <w:rFonts w:ascii="Times New Roman" w:hAnsi="Times New Roman"/>
                <w:b/>
                <w:color w:val="auto"/>
              </w:rPr>
            </w:pPr>
            <w:r w:rsidRPr="00A21CCF">
              <w:rPr>
                <w:rFonts w:ascii="Times New Roman" w:hAnsi="Times New Roman"/>
                <w:b/>
                <w:color w:val="auto"/>
              </w:rPr>
              <w:t>(корпоративный проект)</w:t>
            </w:r>
          </w:p>
        </w:tc>
        <w:tc>
          <w:tcPr>
            <w:tcW w:w="1701" w:type="dxa"/>
            <w:shd w:val="clear" w:color="auto" w:fill="FFFFFF"/>
          </w:tcPr>
          <w:p w:rsidR="00A21CCF" w:rsidRPr="00A21CCF" w:rsidRDefault="00A21CCF" w:rsidP="00A21CCF">
            <w:pPr>
              <w:jc w:val="center"/>
              <w:rPr>
                <w:rFonts w:ascii="Times New Roman" w:hAnsi="Times New Roman"/>
                <w:b/>
                <w:color w:val="auto"/>
              </w:rPr>
            </w:pPr>
            <w:r w:rsidRPr="00A21CCF">
              <w:rPr>
                <w:rFonts w:ascii="Times New Roman" w:hAnsi="Times New Roman"/>
                <w:b/>
                <w:color w:val="auto"/>
              </w:rPr>
              <w:t>Библиографическая</w:t>
            </w:r>
          </w:p>
        </w:tc>
        <w:tc>
          <w:tcPr>
            <w:tcW w:w="1701" w:type="dxa"/>
            <w:shd w:val="clear" w:color="auto" w:fill="FFFFFF"/>
          </w:tcPr>
          <w:p w:rsidR="00A21CCF" w:rsidRPr="00A21CCF" w:rsidRDefault="00A21CCF" w:rsidP="00A21CCF">
            <w:pPr>
              <w:jc w:val="center"/>
              <w:rPr>
                <w:rFonts w:ascii="Times New Roman" w:hAnsi="Times New Roman"/>
                <w:b/>
                <w:color w:val="auto"/>
              </w:rPr>
            </w:pPr>
            <w:r w:rsidRPr="00A21CCF">
              <w:rPr>
                <w:rFonts w:ascii="Times New Roman" w:hAnsi="Times New Roman"/>
                <w:b/>
                <w:color w:val="auto"/>
              </w:rPr>
              <w:t>Локальная БД</w:t>
            </w:r>
          </w:p>
        </w:tc>
        <w:tc>
          <w:tcPr>
            <w:tcW w:w="1842" w:type="dxa"/>
            <w:shd w:val="clear" w:color="auto" w:fill="FFFFFF"/>
            <w:vAlign w:val="center"/>
          </w:tcPr>
          <w:p w:rsidR="00A21CCF" w:rsidRPr="00A21CCF" w:rsidRDefault="00A21CCF" w:rsidP="00A21CCF">
            <w:pPr>
              <w:jc w:val="center"/>
              <w:rPr>
                <w:rFonts w:ascii="Times New Roman" w:hAnsi="Times New Roman"/>
                <w:b/>
                <w:color w:val="auto"/>
              </w:rPr>
            </w:pPr>
            <w:r w:rsidRPr="00A21CCF">
              <w:rPr>
                <w:rFonts w:ascii="Times New Roman" w:hAnsi="Times New Roman"/>
                <w:b/>
                <w:color w:val="auto"/>
              </w:rPr>
              <w:t>2000</w:t>
            </w:r>
          </w:p>
        </w:tc>
        <w:tc>
          <w:tcPr>
            <w:tcW w:w="1560" w:type="dxa"/>
            <w:shd w:val="clear" w:color="auto" w:fill="FFFFFF"/>
            <w:vAlign w:val="center"/>
          </w:tcPr>
          <w:p w:rsidR="00A21CCF" w:rsidRPr="00A21CCF" w:rsidRDefault="00A21CCF" w:rsidP="00A21CCF">
            <w:pPr>
              <w:jc w:val="center"/>
              <w:rPr>
                <w:rFonts w:ascii="Times New Roman" w:hAnsi="Times New Roman"/>
                <w:b/>
                <w:color w:val="auto"/>
              </w:rPr>
            </w:pPr>
            <w:r w:rsidRPr="00A21CCF">
              <w:rPr>
                <w:rFonts w:ascii="Times New Roman" w:hAnsi="Times New Roman"/>
                <w:b/>
                <w:color w:val="auto"/>
              </w:rPr>
              <w:t>2154</w:t>
            </w:r>
          </w:p>
        </w:tc>
        <w:tc>
          <w:tcPr>
            <w:tcW w:w="1559" w:type="dxa"/>
            <w:shd w:val="clear" w:color="auto" w:fill="FFFFFF"/>
            <w:vAlign w:val="center"/>
          </w:tcPr>
          <w:p w:rsidR="00A21CCF" w:rsidRPr="00A21CCF" w:rsidRDefault="00A21CCF" w:rsidP="00A21CCF">
            <w:pPr>
              <w:jc w:val="center"/>
              <w:rPr>
                <w:rFonts w:ascii="Times New Roman" w:hAnsi="Times New Roman"/>
                <w:b/>
                <w:color w:val="auto"/>
              </w:rPr>
            </w:pPr>
            <w:r w:rsidRPr="00A21CCF">
              <w:rPr>
                <w:rFonts w:ascii="Times New Roman" w:hAnsi="Times New Roman"/>
                <w:b/>
                <w:color w:val="auto"/>
              </w:rPr>
              <w:t>94592</w:t>
            </w:r>
          </w:p>
        </w:tc>
      </w:tr>
    </w:tbl>
    <w:p w:rsidR="00F421D7" w:rsidRPr="00F1303B" w:rsidRDefault="00F421D7" w:rsidP="00BD444F">
      <w:pPr>
        <w:rPr>
          <w:rFonts w:ascii="Times New Roman" w:hAnsi="Times New Roman"/>
          <w:b/>
          <w:color w:val="auto"/>
        </w:rPr>
      </w:pPr>
    </w:p>
    <w:p w:rsidR="00F421D7" w:rsidRPr="005B0E10" w:rsidRDefault="00F421D7" w:rsidP="00BD444F">
      <w:pPr>
        <w:jc w:val="center"/>
        <w:rPr>
          <w:rFonts w:ascii="Times New Roman" w:hAnsi="Times New Roman"/>
          <w:b/>
          <w:color w:val="auto"/>
        </w:rPr>
      </w:pPr>
      <w:r w:rsidRPr="005B0E10">
        <w:rPr>
          <w:rFonts w:ascii="Times New Roman" w:hAnsi="Times New Roman"/>
          <w:b/>
          <w:color w:val="auto"/>
        </w:rPr>
        <w:t>Таблица 8.7 Количество выполненных справок</w:t>
      </w:r>
      <w:r w:rsidR="00C64C51" w:rsidRPr="005B0E10">
        <w:rPr>
          <w:rFonts w:ascii="Times New Roman" w:hAnsi="Times New Roman" w:cs="Times New Roman"/>
          <w:b/>
          <w:color w:val="auto"/>
        </w:rPr>
        <w:t xml:space="preserve"> в 2025 году</w:t>
      </w:r>
    </w:p>
    <w:p w:rsidR="00F421D7" w:rsidRPr="006459E7" w:rsidRDefault="006459E7" w:rsidP="006459E7">
      <w:pPr>
        <w:jc w:val="both"/>
        <w:rPr>
          <w:rFonts w:ascii="Times New Roman" w:hAnsi="Times New Roman"/>
          <w:b/>
          <w:color w:val="auto"/>
        </w:rPr>
      </w:pPr>
      <w:r w:rsidRPr="006459E7">
        <w:rPr>
          <w:rFonts w:ascii="Times New Roman" w:hAnsi="Times New Roman"/>
          <w:b/>
          <w:color w:val="auto"/>
        </w:rPr>
        <w:t>Всего справок и консультаций: 11831</w:t>
      </w:r>
      <w:r>
        <w:rPr>
          <w:rFonts w:ascii="Times New Roman" w:hAnsi="Times New Roman"/>
          <w:b/>
          <w:color w:val="auto"/>
        </w:rPr>
        <w:t xml:space="preserve"> ед.</w:t>
      </w:r>
    </w:p>
    <w:tbl>
      <w:tblPr>
        <w:tblStyle w:val="a3"/>
        <w:tblW w:w="5462" w:type="pct"/>
        <w:tblInd w:w="-885" w:type="dxa"/>
        <w:tblLook w:val="04A0" w:firstRow="1" w:lastRow="0" w:firstColumn="1" w:lastColumn="0" w:noHBand="0" w:noVBand="1"/>
      </w:tblPr>
      <w:tblGrid>
        <w:gridCol w:w="2212"/>
        <w:gridCol w:w="1125"/>
        <w:gridCol w:w="782"/>
        <w:gridCol w:w="945"/>
        <w:gridCol w:w="947"/>
        <w:gridCol w:w="1088"/>
        <w:gridCol w:w="1797"/>
        <w:gridCol w:w="1558"/>
      </w:tblGrid>
      <w:tr w:rsidR="00CD043A" w:rsidRPr="00BD13D5" w:rsidTr="00851EF2">
        <w:tc>
          <w:tcPr>
            <w:tcW w:w="1080" w:type="pct"/>
            <w:vMerge w:val="restart"/>
          </w:tcPr>
          <w:p w:rsidR="00CD043A" w:rsidRPr="00BD13D5" w:rsidRDefault="00CD043A" w:rsidP="00BD444F">
            <w:pPr>
              <w:jc w:val="center"/>
              <w:rPr>
                <w:rFonts w:ascii="Times New Roman" w:hAnsi="Times New Roman"/>
                <w:b/>
                <w:color w:val="auto"/>
              </w:rPr>
            </w:pPr>
          </w:p>
        </w:tc>
        <w:tc>
          <w:tcPr>
            <w:tcW w:w="560" w:type="pct"/>
            <w:vMerge w:val="restart"/>
            <w:textDirection w:val="btLr"/>
            <w:vAlign w:val="center"/>
          </w:tcPr>
          <w:p w:rsidR="00CD043A" w:rsidRPr="00BD13D5" w:rsidRDefault="00CD043A" w:rsidP="00BD444F">
            <w:pPr>
              <w:ind w:left="113" w:right="113"/>
              <w:jc w:val="center"/>
              <w:rPr>
                <w:rFonts w:ascii="Times New Roman" w:hAnsi="Times New Roman"/>
                <w:b/>
                <w:color w:val="auto"/>
              </w:rPr>
            </w:pPr>
            <w:r w:rsidRPr="00BD13D5">
              <w:rPr>
                <w:rFonts w:ascii="Times New Roman" w:hAnsi="Times New Roman"/>
                <w:b/>
              </w:rPr>
              <w:t>Выполнено справок, всего</w:t>
            </w:r>
          </w:p>
        </w:tc>
        <w:tc>
          <w:tcPr>
            <w:tcW w:w="3361" w:type="pct"/>
            <w:gridSpan w:val="6"/>
            <w:vAlign w:val="center"/>
          </w:tcPr>
          <w:p w:rsidR="00CD043A" w:rsidRPr="00BD13D5" w:rsidRDefault="00CD043A" w:rsidP="00BD444F">
            <w:pPr>
              <w:jc w:val="center"/>
              <w:rPr>
                <w:rFonts w:ascii="Times New Roman" w:hAnsi="Times New Roman"/>
                <w:b/>
                <w:color w:val="auto"/>
              </w:rPr>
            </w:pPr>
            <w:r w:rsidRPr="00BD13D5">
              <w:rPr>
                <w:rFonts w:ascii="Times New Roman" w:hAnsi="Times New Roman"/>
                <w:b/>
              </w:rPr>
              <w:t>Из них</w:t>
            </w:r>
          </w:p>
        </w:tc>
      </w:tr>
      <w:tr w:rsidR="00CD043A" w:rsidRPr="00BD13D5" w:rsidTr="00851EF2">
        <w:tc>
          <w:tcPr>
            <w:tcW w:w="1080" w:type="pct"/>
            <w:vMerge/>
          </w:tcPr>
          <w:p w:rsidR="00CD043A" w:rsidRPr="00BD13D5" w:rsidRDefault="00CD043A" w:rsidP="00BD444F">
            <w:pPr>
              <w:jc w:val="center"/>
              <w:rPr>
                <w:rFonts w:ascii="Times New Roman" w:hAnsi="Times New Roman"/>
                <w:b/>
                <w:color w:val="auto"/>
              </w:rPr>
            </w:pPr>
          </w:p>
        </w:tc>
        <w:tc>
          <w:tcPr>
            <w:tcW w:w="560" w:type="pct"/>
            <w:vMerge/>
            <w:vAlign w:val="center"/>
          </w:tcPr>
          <w:p w:rsidR="00CD043A" w:rsidRPr="00BD13D5" w:rsidRDefault="00CD043A" w:rsidP="00BD444F">
            <w:pPr>
              <w:jc w:val="center"/>
              <w:rPr>
                <w:rFonts w:ascii="Times New Roman" w:hAnsi="Times New Roman"/>
                <w:b/>
                <w:color w:val="auto"/>
              </w:rPr>
            </w:pPr>
          </w:p>
        </w:tc>
        <w:tc>
          <w:tcPr>
            <w:tcW w:w="1886" w:type="pct"/>
            <w:gridSpan w:val="4"/>
            <w:vAlign w:val="center"/>
          </w:tcPr>
          <w:p w:rsidR="00CD043A" w:rsidRPr="00BD13D5" w:rsidRDefault="00CD043A" w:rsidP="00BD444F">
            <w:pPr>
              <w:jc w:val="center"/>
              <w:rPr>
                <w:rFonts w:ascii="Times New Roman" w:hAnsi="Times New Roman"/>
                <w:b/>
                <w:color w:val="auto"/>
              </w:rPr>
            </w:pPr>
            <w:r w:rsidRPr="00BD13D5">
              <w:rPr>
                <w:rFonts w:ascii="Times New Roman" w:hAnsi="Times New Roman"/>
                <w:b/>
              </w:rPr>
              <w:t>по типам справок</w:t>
            </w:r>
          </w:p>
        </w:tc>
        <w:tc>
          <w:tcPr>
            <w:tcW w:w="881" w:type="pct"/>
            <w:vMerge w:val="restart"/>
            <w:textDirection w:val="btLr"/>
            <w:vAlign w:val="center"/>
          </w:tcPr>
          <w:p w:rsidR="00CD043A" w:rsidRPr="00BD13D5" w:rsidRDefault="00CD043A" w:rsidP="00BD444F">
            <w:pPr>
              <w:ind w:left="113" w:right="113"/>
              <w:jc w:val="center"/>
              <w:rPr>
                <w:rFonts w:ascii="Times New Roman" w:hAnsi="Times New Roman"/>
                <w:b/>
                <w:color w:val="auto"/>
              </w:rPr>
            </w:pPr>
            <w:proofErr w:type="gramStart"/>
            <w:r w:rsidRPr="00BD13D5">
              <w:rPr>
                <w:rFonts w:ascii="Times New Roman" w:hAnsi="Times New Roman"/>
                <w:b/>
              </w:rPr>
              <w:t>виртуальные в режиме «Виртуальной справки» на сайте или в соц. сетях</w:t>
            </w:r>
            <w:proofErr w:type="gramEnd"/>
          </w:p>
        </w:tc>
        <w:tc>
          <w:tcPr>
            <w:tcW w:w="593" w:type="pct"/>
            <w:vMerge w:val="restart"/>
            <w:textDirection w:val="btLr"/>
            <w:vAlign w:val="center"/>
          </w:tcPr>
          <w:p w:rsidR="00CD043A" w:rsidRPr="00BD13D5" w:rsidRDefault="00CD043A" w:rsidP="00BD444F">
            <w:pPr>
              <w:ind w:left="113" w:right="113"/>
              <w:jc w:val="center"/>
              <w:rPr>
                <w:rFonts w:ascii="Times New Roman" w:hAnsi="Times New Roman"/>
                <w:b/>
                <w:color w:val="auto"/>
              </w:rPr>
            </w:pPr>
            <w:proofErr w:type="gramStart"/>
            <w:r w:rsidRPr="00BD13D5">
              <w:rPr>
                <w:rFonts w:ascii="Times New Roman" w:hAnsi="Times New Roman"/>
                <w:b/>
              </w:rPr>
              <w:t>переадресованные</w:t>
            </w:r>
            <w:proofErr w:type="gramEnd"/>
            <w:r w:rsidRPr="00BD13D5">
              <w:rPr>
                <w:rFonts w:ascii="Times New Roman" w:hAnsi="Times New Roman"/>
                <w:b/>
              </w:rPr>
              <w:t xml:space="preserve"> </w:t>
            </w:r>
            <w:r w:rsidRPr="00BD13D5">
              <w:rPr>
                <w:rFonts w:ascii="Times New Roman" w:hAnsi="Times New Roman"/>
                <w:i/>
              </w:rPr>
              <w:t>(куда/кому)</w:t>
            </w:r>
          </w:p>
        </w:tc>
      </w:tr>
      <w:tr w:rsidR="00851EF2" w:rsidRPr="00BD13D5" w:rsidTr="00851EF2">
        <w:trPr>
          <w:trHeight w:val="2378"/>
        </w:trPr>
        <w:tc>
          <w:tcPr>
            <w:tcW w:w="1080" w:type="pct"/>
            <w:vMerge/>
          </w:tcPr>
          <w:p w:rsidR="00CD043A" w:rsidRPr="00BD13D5" w:rsidRDefault="00CD043A" w:rsidP="00BD444F">
            <w:pPr>
              <w:jc w:val="center"/>
              <w:rPr>
                <w:rFonts w:ascii="Times New Roman" w:hAnsi="Times New Roman"/>
                <w:b/>
                <w:color w:val="auto"/>
              </w:rPr>
            </w:pPr>
          </w:p>
        </w:tc>
        <w:tc>
          <w:tcPr>
            <w:tcW w:w="560" w:type="pct"/>
            <w:vMerge/>
          </w:tcPr>
          <w:p w:rsidR="00CD043A" w:rsidRPr="00BD13D5" w:rsidRDefault="00CD043A" w:rsidP="00BD444F">
            <w:pPr>
              <w:jc w:val="center"/>
              <w:rPr>
                <w:rFonts w:ascii="Times New Roman" w:hAnsi="Times New Roman"/>
                <w:b/>
                <w:color w:val="auto"/>
              </w:rPr>
            </w:pPr>
          </w:p>
        </w:tc>
        <w:tc>
          <w:tcPr>
            <w:tcW w:w="396" w:type="pct"/>
            <w:textDirection w:val="btLr"/>
            <w:vAlign w:val="center"/>
          </w:tcPr>
          <w:p w:rsidR="00CD043A" w:rsidRPr="00BD13D5" w:rsidRDefault="00CD043A" w:rsidP="00BD444F">
            <w:pPr>
              <w:pStyle w:val="a4"/>
              <w:ind w:left="113" w:right="113"/>
              <w:jc w:val="center"/>
              <w:rPr>
                <w:rFonts w:ascii="Times New Roman" w:hAnsi="Times New Roman"/>
                <w:sz w:val="24"/>
                <w:szCs w:val="24"/>
              </w:rPr>
            </w:pPr>
            <w:r w:rsidRPr="00BD13D5">
              <w:rPr>
                <w:rFonts w:ascii="Times New Roman" w:hAnsi="Times New Roman"/>
                <w:sz w:val="24"/>
                <w:szCs w:val="24"/>
              </w:rPr>
              <w:t>тематические</w:t>
            </w:r>
          </w:p>
        </w:tc>
        <w:tc>
          <w:tcPr>
            <w:tcW w:w="474" w:type="pct"/>
            <w:textDirection w:val="btLr"/>
            <w:vAlign w:val="center"/>
          </w:tcPr>
          <w:p w:rsidR="00CD043A" w:rsidRPr="00BD13D5" w:rsidRDefault="00CD043A" w:rsidP="00BD444F">
            <w:pPr>
              <w:pStyle w:val="a4"/>
              <w:ind w:left="113" w:right="113"/>
              <w:jc w:val="center"/>
              <w:rPr>
                <w:rFonts w:ascii="Times New Roman" w:hAnsi="Times New Roman"/>
                <w:sz w:val="24"/>
                <w:szCs w:val="24"/>
              </w:rPr>
            </w:pPr>
            <w:r w:rsidRPr="00BD13D5">
              <w:rPr>
                <w:rFonts w:ascii="Times New Roman" w:hAnsi="Times New Roman"/>
                <w:sz w:val="24"/>
                <w:szCs w:val="24"/>
              </w:rPr>
              <w:t>фактографические</w:t>
            </w:r>
          </w:p>
        </w:tc>
        <w:tc>
          <w:tcPr>
            <w:tcW w:w="475" w:type="pct"/>
            <w:textDirection w:val="btLr"/>
            <w:vAlign w:val="center"/>
          </w:tcPr>
          <w:p w:rsidR="00CD043A" w:rsidRPr="00BD13D5" w:rsidRDefault="00CD043A" w:rsidP="00BD444F">
            <w:pPr>
              <w:pStyle w:val="a4"/>
              <w:ind w:left="113" w:right="113"/>
              <w:jc w:val="center"/>
              <w:rPr>
                <w:rFonts w:ascii="Times New Roman" w:hAnsi="Times New Roman"/>
                <w:sz w:val="24"/>
                <w:szCs w:val="24"/>
              </w:rPr>
            </w:pPr>
            <w:r w:rsidRPr="00BD13D5">
              <w:rPr>
                <w:rFonts w:ascii="Times New Roman" w:hAnsi="Times New Roman"/>
                <w:sz w:val="24"/>
                <w:szCs w:val="24"/>
              </w:rPr>
              <w:t>адресные</w:t>
            </w:r>
          </w:p>
        </w:tc>
        <w:tc>
          <w:tcPr>
            <w:tcW w:w="542" w:type="pct"/>
            <w:textDirection w:val="btLr"/>
          </w:tcPr>
          <w:p w:rsidR="00CD043A" w:rsidRPr="00BD13D5" w:rsidRDefault="00CD043A" w:rsidP="00BD444F">
            <w:pPr>
              <w:pStyle w:val="a4"/>
              <w:ind w:left="113" w:right="113"/>
              <w:jc w:val="center"/>
              <w:rPr>
                <w:rFonts w:ascii="Times New Roman" w:hAnsi="Times New Roman"/>
                <w:sz w:val="24"/>
                <w:szCs w:val="24"/>
              </w:rPr>
            </w:pPr>
            <w:r w:rsidRPr="00BD13D5">
              <w:rPr>
                <w:rFonts w:ascii="Times New Roman" w:hAnsi="Times New Roman"/>
                <w:sz w:val="24"/>
                <w:szCs w:val="24"/>
              </w:rPr>
              <w:t>уточняющие</w:t>
            </w:r>
          </w:p>
        </w:tc>
        <w:tc>
          <w:tcPr>
            <w:tcW w:w="881" w:type="pct"/>
            <w:vMerge/>
          </w:tcPr>
          <w:p w:rsidR="00CD043A" w:rsidRPr="00BD13D5" w:rsidRDefault="00CD043A" w:rsidP="00BD444F">
            <w:pPr>
              <w:jc w:val="center"/>
              <w:rPr>
                <w:rFonts w:ascii="Times New Roman" w:hAnsi="Times New Roman"/>
                <w:b/>
                <w:color w:val="auto"/>
              </w:rPr>
            </w:pPr>
          </w:p>
        </w:tc>
        <w:tc>
          <w:tcPr>
            <w:tcW w:w="593" w:type="pct"/>
            <w:vMerge/>
          </w:tcPr>
          <w:p w:rsidR="00CD043A" w:rsidRPr="00BD13D5" w:rsidRDefault="00CD043A" w:rsidP="00BD444F">
            <w:pPr>
              <w:jc w:val="center"/>
              <w:rPr>
                <w:rFonts w:ascii="Times New Roman" w:hAnsi="Times New Roman"/>
                <w:b/>
                <w:color w:val="auto"/>
              </w:rPr>
            </w:pPr>
          </w:p>
        </w:tc>
      </w:tr>
      <w:tr w:rsidR="00851EF2" w:rsidRPr="00BD13D5" w:rsidTr="00851EF2">
        <w:tc>
          <w:tcPr>
            <w:tcW w:w="1080" w:type="pct"/>
          </w:tcPr>
          <w:p w:rsidR="00CD043A" w:rsidRPr="006459E7" w:rsidRDefault="00CD043A" w:rsidP="00BD444F">
            <w:pPr>
              <w:pStyle w:val="a4"/>
              <w:ind w:left="0"/>
              <w:rPr>
                <w:rFonts w:ascii="Times New Roman" w:hAnsi="Times New Roman"/>
                <w:sz w:val="24"/>
                <w:szCs w:val="24"/>
              </w:rPr>
            </w:pPr>
            <w:r w:rsidRPr="006459E7">
              <w:rPr>
                <w:rFonts w:ascii="Times New Roman" w:hAnsi="Times New Roman"/>
                <w:sz w:val="24"/>
                <w:szCs w:val="24"/>
              </w:rPr>
              <w:t>Кол-во справок (ед.)</w:t>
            </w:r>
          </w:p>
        </w:tc>
        <w:tc>
          <w:tcPr>
            <w:tcW w:w="560" w:type="pct"/>
          </w:tcPr>
          <w:p w:rsidR="00CD043A" w:rsidRPr="006459E7" w:rsidRDefault="00F4112F" w:rsidP="00BD444F">
            <w:pPr>
              <w:jc w:val="center"/>
              <w:rPr>
                <w:rFonts w:ascii="Times New Roman" w:hAnsi="Times New Roman"/>
                <w:color w:val="auto"/>
              </w:rPr>
            </w:pPr>
            <w:r w:rsidRPr="006459E7">
              <w:rPr>
                <w:rFonts w:ascii="Times New Roman" w:hAnsi="Times New Roman"/>
                <w:color w:val="auto"/>
              </w:rPr>
              <w:t>9928</w:t>
            </w:r>
          </w:p>
        </w:tc>
        <w:tc>
          <w:tcPr>
            <w:tcW w:w="396" w:type="pct"/>
          </w:tcPr>
          <w:p w:rsidR="00CD043A" w:rsidRPr="006459E7" w:rsidRDefault="006459E7" w:rsidP="00BD444F">
            <w:pPr>
              <w:jc w:val="center"/>
              <w:rPr>
                <w:rFonts w:ascii="Times New Roman" w:hAnsi="Times New Roman"/>
                <w:color w:val="auto"/>
              </w:rPr>
            </w:pPr>
            <w:r w:rsidRPr="006459E7">
              <w:rPr>
                <w:rFonts w:ascii="Times New Roman" w:hAnsi="Times New Roman"/>
                <w:color w:val="auto"/>
              </w:rPr>
              <w:t>905</w:t>
            </w:r>
          </w:p>
        </w:tc>
        <w:tc>
          <w:tcPr>
            <w:tcW w:w="474" w:type="pct"/>
          </w:tcPr>
          <w:p w:rsidR="00CD043A" w:rsidRPr="006459E7" w:rsidRDefault="006459E7" w:rsidP="00BD444F">
            <w:pPr>
              <w:jc w:val="center"/>
              <w:rPr>
                <w:rFonts w:ascii="Times New Roman" w:hAnsi="Times New Roman"/>
                <w:color w:val="auto"/>
              </w:rPr>
            </w:pPr>
            <w:r w:rsidRPr="006459E7">
              <w:rPr>
                <w:rFonts w:ascii="Times New Roman" w:hAnsi="Times New Roman"/>
                <w:color w:val="auto"/>
              </w:rPr>
              <w:t>1013</w:t>
            </w:r>
          </w:p>
        </w:tc>
        <w:tc>
          <w:tcPr>
            <w:tcW w:w="475" w:type="pct"/>
          </w:tcPr>
          <w:p w:rsidR="00CD043A" w:rsidRPr="006459E7" w:rsidRDefault="006459E7" w:rsidP="006459E7">
            <w:pPr>
              <w:jc w:val="center"/>
              <w:rPr>
                <w:rFonts w:ascii="Times New Roman" w:hAnsi="Times New Roman"/>
                <w:color w:val="auto"/>
              </w:rPr>
            </w:pPr>
            <w:r w:rsidRPr="006459E7">
              <w:rPr>
                <w:rFonts w:ascii="Times New Roman" w:hAnsi="Times New Roman"/>
                <w:color w:val="auto"/>
              </w:rPr>
              <w:t>4410</w:t>
            </w:r>
          </w:p>
        </w:tc>
        <w:tc>
          <w:tcPr>
            <w:tcW w:w="542" w:type="pct"/>
          </w:tcPr>
          <w:p w:rsidR="00CD043A" w:rsidRPr="006459E7" w:rsidRDefault="006459E7" w:rsidP="00BD444F">
            <w:pPr>
              <w:jc w:val="center"/>
              <w:rPr>
                <w:rFonts w:ascii="Times New Roman" w:hAnsi="Times New Roman"/>
                <w:color w:val="auto"/>
              </w:rPr>
            </w:pPr>
            <w:r w:rsidRPr="006459E7">
              <w:rPr>
                <w:rFonts w:ascii="Times New Roman" w:hAnsi="Times New Roman"/>
                <w:color w:val="auto"/>
              </w:rPr>
              <w:t>3600</w:t>
            </w:r>
          </w:p>
        </w:tc>
        <w:tc>
          <w:tcPr>
            <w:tcW w:w="881" w:type="pct"/>
          </w:tcPr>
          <w:p w:rsidR="00CD043A" w:rsidRPr="006459E7" w:rsidRDefault="006459E7" w:rsidP="00BD444F">
            <w:pPr>
              <w:jc w:val="center"/>
              <w:rPr>
                <w:rFonts w:ascii="Times New Roman" w:hAnsi="Times New Roman"/>
                <w:color w:val="auto"/>
              </w:rPr>
            </w:pPr>
            <w:r w:rsidRPr="006459E7">
              <w:rPr>
                <w:rFonts w:ascii="Times New Roman" w:hAnsi="Times New Roman"/>
                <w:color w:val="auto"/>
              </w:rPr>
              <w:t>1920</w:t>
            </w:r>
          </w:p>
        </w:tc>
        <w:tc>
          <w:tcPr>
            <w:tcW w:w="593" w:type="pct"/>
          </w:tcPr>
          <w:p w:rsidR="00CD043A" w:rsidRPr="006459E7" w:rsidRDefault="00BD13D5" w:rsidP="00BD444F">
            <w:pPr>
              <w:jc w:val="center"/>
              <w:rPr>
                <w:rFonts w:ascii="Times New Roman" w:hAnsi="Times New Roman"/>
                <w:color w:val="auto"/>
              </w:rPr>
            </w:pPr>
            <w:r w:rsidRPr="006459E7">
              <w:rPr>
                <w:rFonts w:ascii="Times New Roman" w:hAnsi="Times New Roman"/>
                <w:color w:val="auto"/>
              </w:rPr>
              <w:t>Онлайн поддержка СПС «</w:t>
            </w:r>
            <w:proofErr w:type="spellStart"/>
            <w:r w:rsidRPr="006459E7">
              <w:rPr>
                <w:rFonts w:ascii="Times New Roman" w:hAnsi="Times New Roman"/>
                <w:color w:val="auto"/>
              </w:rPr>
              <w:t>Косультант</w:t>
            </w:r>
            <w:proofErr w:type="spellEnd"/>
            <w:r w:rsidRPr="006459E7">
              <w:rPr>
                <w:rFonts w:ascii="Times New Roman" w:hAnsi="Times New Roman"/>
                <w:color w:val="auto"/>
              </w:rPr>
              <w:t xml:space="preserve"> Плюс»</w:t>
            </w:r>
          </w:p>
          <w:p w:rsidR="00BD13D5" w:rsidRPr="006459E7" w:rsidRDefault="00BD13D5" w:rsidP="00BD444F">
            <w:pPr>
              <w:jc w:val="center"/>
              <w:rPr>
                <w:rFonts w:ascii="Times New Roman" w:hAnsi="Times New Roman"/>
                <w:color w:val="auto"/>
              </w:rPr>
            </w:pPr>
            <w:r w:rsidRPr="006459E7">
              <w:rPr>
                <w:rFonts w:ascii="Times New Roman" w:hAnsi="Times New Roman"/>
                <w:color w:val="auto"/>
              </w:rPr>
              <w:t>СОУНБ</w:t>
            </w:r>
          </w:p>
          <w:p w:rsidR="00BD13D5" w:rsidRPr="006459E7" w:rsidRDefault="00BD13D5" w:rsidP="00BD444F">
            <w:pPr>
              <w:jc w:val="center"/>
              <w:rPr>
                <w:rFonts w:ascii="Times New Roman" w:hAnsi="Times New Roman"/>
                <w:color w:val="auto"/>
              </w:rPr>
            </w:pPr>
            <w:r w:rsidRPr="006459E7">
              <w:rPr>
                <w:rFonts w:ascii="Times New Roman" w:hAnsi="Times New Roman"/>
                <w:color w:val="auto"/>
              </w:rPr>
              <w:t>Организации города</w:t>
            </w:r>
          </w:p>
        </w:tc>
      </w:tr>
      <w:tr w:rsidR="00851EF2" w:rsidRPr="00BD13D5" w:rsidTr="00851EF2">
        <w:tc>
          <w:tcPr>
            <w:tcW w:w="1080" w:type="pct"/>
          </w:tcPr>
          <w:p w:rsidR="00CD043A" w:rsidRPr="006459E7" w:rsidRDefault="00CD043A" w:rsidP="00BD444F">
            <w:pPr>
              <w:pStyle w:val="a4"/>
              <w:ind w:left="0"/>
              <w:rPr>
                <w:rFonts w:ascii="Times New Roman" w:hAnsi="Times New Roman"/>
                <w:sz w:val="24"/>
                <w:szCs w:val="24"/>
              </w:rPr>
            </w:pPr>
            <w:r w:rsidRPr="006459E7">
              <w:rPr>
                <w:rFonts w:ascii="Times New Roman" w:hAnsi="Times New Roman"/>
                <w:sz w:val="24"/>
                <w:szCs w:val="24"/>
              </w:rPr>
              <w:t>% от общего кол-ва справок</w:t>
            </w:r>
          </w:p>
        </w:tc>
        <w:tc>
          <w:tcPr>
            <w:tcW w:w="560" w:type="pct"/>
          </w:tcPr>
          <w:p w:rsidR="00CD043A" w:rsidRPr="006459E7" w:rsidRDefault="006459E7" w:rsidP="00BD444F">
            <w:pPr>
              <w:jc w:val="center"/>
              <w:rPr>
                <w:rFonts w:ascii="Times New Roman" w:hAnsi="Times New Roman"/>
                <w:color w:val="auto"/>
              </w:rPr>
            </w:pPr>
            <w:r w:rsidRPr="006459E7">
              <w:rPr>
                <w:rFonts w:ascii="Times New Roman" w:hAnsi="Times New Roman"/>
                <w:color w:val="auto"/>
              </w:rPr>
              <w:t>9928</w:t>
            </w:r>
          </w:p>
        </w:tc>
        <w:tc>
          <w:tcPr>
            <w:tcW w:w="396" w:type="pct"/>
          </w:tcPr>
          <w:p w:rsidR="00CD043A" w:rsidRPr="006459E7" w:rsidRDefault="006459E7" w:rsidP="00BD444F">
            <w:pPr>
              <w:jc w:val="center"/>
              <w:rPr>
                <w:rFonts w:ascii="Times New Roman" w:hAnsi="Times New Roman"/>
                <w:color w:val="auto"/>
              </w:rPr>
            </w:pPr>
            <w:r w:rsidRPr="006459E7">
              <w:rPr>
                <w:rFonts w:ascii="Times New Roman" w:hAnsi="Times New Roman"/>
                <w:color w:val="auto"/>
              </w:rPr>
              <w:t>9%</w:t>
            </w:r>
          </w:p>
        </w:tc>
        <w:tc>
          <w:tcPr>
            <w:tcW w:w="474" w:type="pct"/>
          </w:tcPr>
          <w:p w:rsidR="00CD043A" w:rsidRPr="006459E7" w:rsidRDefault="006459E7" w:rsidP="00BD444F">
            <w:pPr>
              <w:jc w:val="center"/>
              <w:rPr>
                <w:rFonts w:ascii="Times New Roman" w:hAnsi="Times New Roman"/>
                <w:color w:val="auto"/>
              </w:rPr>
            </w:pPr>
            <w:r w:rsidRPr="006459E7">
              <w:rPr>
                <w:rFonts w:ascii="Times New Roman" w:hAnsi="Times New Roman"/>
                <w:color w:val="auto"/>
              </w:rPr>
              <w:t>10%</w:t>
            </w:r>
          </w:p>
        </w:tc>
        <w:tc>
          <w:tcPr>
            <w:tcW w:w="475" w:type="pct"/>
          </w:tcPr>
          <w:p w:rsidR="00CD043A" w:rsidRPr="006459E7" w:rsidRDefault="006459E7" w:rsidP="00BD444F">
            <w:pPr>
              <w:jc w:val="center"/>
              <w:rPr>
                <w:rFonts w:ascii="Times New Roman" w:hAnsi="Times New Roman"/>
                <w:color w:val="auto"/>
              </w:rPr>
            </w:pPr>
            <w:r w:rsidRPr="006459E7">
              <w:rPr>
                <w:rFonts w:ascii="Times New Roman" w:hAnsi="Times New Roman"/>
                <w:color w:val="auto"/>
              </w:rPr>
              <w:t>44,4%</w:t>
            </w:r>
          </w:p>
        </w:tc>
        <w:tc>
          <w:tcPr>
            <w:tcW w:w="542" w:type="pct"/>
          </w:tcPr>
          <w:p w:rsidR="00CD043A" w:rsidRPr="006459E7" w:rsidRDefault="006459E7" w:rsidP="00BD444F">
            <w:pPr>
              <w:jc w:val="center"/>
              <w:rPr>
                <w:rFonts w:ascii="Times New Roman" w:hAnsi="Times New Roman"/>
                <w:color w:val="auto"/>
              </w:rPr>
            </w:pPr>
            <w:r w:rsidRPr="006459E7">
              <w:rPr>
                <w:rFonts w:ascii="Times New Roman" w:hAnsi="Times New Roman"/>
                <w:color w:val="auto"/>
              </w:rPr>
              <w:t>36%</w:t>
            </w:r>
          </w:p>
        </w:tc>
        <w:tc>
          <w:tcPr>
            <w:tcW w:w="881" w:type="pct"/>
          </w:tcPr>
          <w:p w:rsidR="00CD043A" w:rsidRPr="006459E7" w:rsidRDefault="006459E7" w:rsidP="00BD444F">
            <w:pPr>
              <w:jc w:val="center"/>
              <w:rPr>
                <w:rFonts w:ascii="Times New Roman" w:hAnsi="Times New Roman"/>
                <w:color w:val="auto"/>
              </w:rPr>
            </w:pPr>
            <w:r w:rsidRPr="006459E7">
              <w:rPr>
                <w:rFonts w:ascii="Times New Roman" w:hAnsi="Times New Roman"/>
                <w:color w:val="auto"/>
              </w:rPr>
              <w:t>19%</w:t>
            </w:r>
          </w:p>
        </w:tc>
        <w:tc>
          <w:tcPr>
            <w:tcW w:w="593" w:type="pct"/>
          </w:tcPr>
          <w:p w:rsidR="00CD043A" w:rsidRPr="006459E7" w:rsidRDefault="00CD043A" w:rsidP="00BD444F">
            <w:pPr>
              <w:jc w:val="center"/>
              <w:rPr>
                <w:rFonts w:ascii="Times New Roman" w:hAnsi="Times New Roman"/>
                <w:color w:val="auto"/>
              </w:rPr>
            </w:pPr>
          </w:p>
        </w:tc>
      </w:tr>
    </w:tbl>
    <w:p w:rsidR="00F421D7" w:rsidRPr="00BD13D5" w:rsidRDefault="00F421D7" w:rsidP="00BD444F">
      <w:pPr>
        <w:rPr>
          <w:rFonts w:ascii="Times New Roman" w:hAnsi="Times New Roman"/>
          <w:b/>
          <w:color w:val="auto"/>
        </w:rPr>
      </w:pPr>
    </w:p>
    <w:p w:rsidR="00F421D7" w:rsidRPr="00F4112F" w:rsidRDefault="00F421D7" w:rsidP="00BD444F">
      <w:pPr>
        <w:jc w:val="center"/>
        <w:rPr>
          <w:rFonts w:ascii="Times New Roman" w:hAnsi="Times New Roman"/>
          <w:b/>
          <w:color w:val="auto"/>
        </w:rPr>
      </w:pPr>
      <w:r w:rsidRPr="00F4112F">
        <w:rPr>
          <w:rFonts w:ascii="Times New Roman" w:hAnsi="Times New Roman"/>
          <w:b/>
          <w:color w:val="auto"/>
        </w:rPr>
        <w:t>Таблица 8.8 Количество выполненных консультаций</w:t>
      </w:r>
      <w:r w:rsidR="00C64C51" w:rsidRPr="00F4112F">
        <w:rPr>
          <w:rFonts w:ascii="Times New Roman" w:hAnsi="Times New Roman" w:cs="Times New Roman"/>
          <w:b/>
          <w:color w:val="auto"/>
        </w:rPr>
        <w:t xml:space="preserve"> в 2025 году</w:t>
      </w:r>
    </w:p>
    <w:p w:rsidR="00F421D7" w:rsidRPr="00991856" w:rsidRDefault="00F421D7" w:rsidP="00BD444F">
      <w:pPr>
        <w:jc w:val="center"/>
        <w:rPr>
          <w:rFonts w:ascii="Times New Roman" w:hAnsi="Times New Roman"/>
          <w:b/>
          <w:color w:val="auto"/>
          <w:highlight w:val="yellow"/>
        </w:rPr>
      </w:pPr>
    </w:p>
    <w:tbl>
      <w:tblPr>
        <w:tblW w:w="5555" w:type="pct"/>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firstRow="1" w:lastRow="0" w:firstColumn="1" w:lastColumn="0" w:noHBand="0" w:noVBand="1"/>
      </w:tblPr>
      <w:tblGrid>
        <w:gridCol w:w="2324"/>
        <w:gridCol w:w="1021"/>
        <w:gridCol w:w="2326"/>
        <w:gridCol w:w="2552"/>
        <w:gridCol w:w="2409"/>
      </w:tblGrid>
      <w:tr w:rsidR="00F421D7" w:rsidRPr="00991856" w:rsidTr="00407029">
        <w:trPr>
          <w:trHeight w:val="370"/>
        </w:trPr>
        <w:tc>
          <w:tcPr>
            <w:tcW w:w="1093" w:type="pct"/>
            <w:vMerge w:val="restart"/>
            <w:shd w:val="clear" w:color="auto" w:fill="FFFFFF"/>
          </w:tcPr>
          <w:p w:rsidR="00F421D7" w:rsidRPr="00F4112F" w:rsidRDefault="00F421D7" w:rsidP="00BD444F">
            <w:pPr>
              <w:pStyle w:val="a4"/>
              <w:ind w:left="0"/>
              <w:rPr>
                <w:rFonts w:ascii="Times New Roman" w:hAnsi="Times New Roman"/>
                <w:b/>
                <w:sz w:val="24"/>
                <w:szCs w:val="24"/>
              </w:rPr>
            </w:pPr>
          </w:p>
        </w:tc>
        <w:tc>
          <w:tcPr>
            <w:tcW w:w="480" w:type="pct"/>
            <w:vMerge w:val="restart"/>
            <w:shd w:val="clear" w:color="auto" w:fill="FFFFFF"/>
            <w:textDirection w:val="btLr"/>
            <w:vAlign w:val="center"/>
          </w:tcPr>
          <w:p w:rsidR="00F421D7" w:rsidRPr="00F4112F" w:rsidRDefault="00F421D7" w:rsidP="00BD444F">
            <w:pPr>
              <w:pStyle w:val="a4"/>
              <w:ind w:left="113" w:right="113"/>
              <w:jc w:val="center"/>
              <w:rPr>
                <w:rFonts w:ascii="Times New Roman" w:hAnsi="Times New Roman"/>
                <w:b/>
                <w:sz w:val="24"/>
                <w:szCs w:val="24"/>
              </w:rPr>
            </w:pPr>
            <w:r w:rsidRPr="00F4112F">
              <w:rPr>
                <w:rFonts w:ascii="Times New Roman" w:hAnsi="Times New Roman"/>
                <w:b/>
                <w:sz w:val="24"/>
                <w:szCs w:val="24"/>
              </w:rPr>
              <w:t>Выполнено консультаций, всего</w:t>
            </w:r>
          </w:p>
        </w:tc>
        <w:tc>
          <w:tcPr>
            <w:tcW w:w="3427" w:type="pct"/>
            <w:gridSpan w:val="3"/>
            <w:shd w:val="clear" w:color="auto" w:fill="FFFFFF"/>
          </w:tcPr>
          <w:p w:rsidR="00F421D7" w:rsidRPr="00F4112F" w:rsidRDefault="00F421D7" w:rsidP="00BD444F">
            <w:pPr>
              <w:pStyle w:val="a4"/>
              <w:ind w:left="0"/>
              <w:jc w:val="center"/>
              <w:rPr>
                <w:rFonts w:ascii="Times New Roman" w:hAnsi="Times New Roman"/>
                <w:b/>
                <w:sz w:val="24"/>
                <w:szCs w:val="24"/>
              </w:rPr>
            </w:pPr>
            <w:r w:rsidRPr="00F4112F">
              <w:rPr>
                <w:rFonts w:ascii="Times New Roman" w:hAnsi="Times New Roman"/>
                <w:b/>
                <w:sz w:val="24"/>
                <w:szCs w:val="24"/>
              </w:rPr>
              <w:t>Из них</w:t>
            </w:r>
          </w:p>
        </w:tc>
      </w:tr>
      <w:tr w:rsidR="00F421D7" w:rsidRPr="00991856" w:rsidTr="00407029">
        <w:trPr>
          <w:cantSplit/>
          <w:trHeight w:val="1479"/>
        </w:trPr>
        <w:tc>
          <w:tcPr>
            <w:tcW w:w="1093" w:type="pct"/>
            <w:vMerge/>
            <w:shd w:val="clear" w:color="auto" w:fill="FFFFFF"/>
          </w:tcPr>
          <w:p w:rsidR="00F421D7" w:rsidRPr="00F4112F" w:rsidRDefault="00F421D7" w:rsidP="00BD444F">
            <w:pPr>
              <w:pStyle w:val="a4"/>
              <w:ind w:left="0" w:firstLine="851"/>
              <w:jc w:val="both"/>
              <w:rPr>
                <w:rFonts w:ascii="Times New Roman" w:hAnsi="Times New Roman"/>
                <w:sz w:val="24"/>
                <w:szCs w:val="24"/>
              </w:rPr>
            </w:pPr>
          </w:p>
        </w:tc>
        <w:tc>
          <w:tcPr>
            <w:tcW w:w="480" w:type="pct"/>
            <w:vMerge/>
            <w:shd w:val="clear" w:color="auto" w:fill="FFFFFF"/>
          </w:tcPr>
          <w:p w:rsidR="00F421D7" w:rsidRPr="00F4112F" w:rsidRDefault="00F421D7" w:rsidP="00BD444F">
            <w:pPr>
              <w:pStyle w:val="a4"/>
              <w:ind w:left="0" w:firstLine="851"/>
              <w:jc w:val="both"/>
              <w:rPr>
                <w:rFonts w:ascii="Times New Roman" w:hAnsi="Times New Roman"/>
                <w:sz w:val="24"/>
                <w:szCs w:val="24"/>
              </w:rPr>
            </w:pPr>
          </w:p>
        </w:tc>
        <w:tc>
          <w:tcPr>
            <w:tcW w:w="1094" w:type="pct"/>
            <w:shd w:val="clear" w:color="auto" w:fill="FFFFFF"/>
            <w:vAlign w:val="center"/>
          </w:tcPr>
          <w:p w:rsidR="00F421D7" w:rsidRPr="00F4112F" w:rsidRDefault="00F421D7" w:rsidP="00BD444F">
            <w:pPr>
              <w:pStyle w:val="a4"/>
              <w:ind w:left="0" w:hanging="50"/>
              <w:jc w:val="center"/>
              <w:rPr>
                <w:rFonts w:ascii="Times New Roman" w:hAnsi="Times New Roman"/>
                <w:sz w:val="24"/>
                <w:szCs w:val="24"/>
              </w:rPr>
            </w:pPr>
            <w:r w:rsidRPr="00F4112F">
              <w:rPr>
                <w:rFonts w:ascii="Times New Roman" w:hAnsi="Times New Roman"/>
                <w:sz w:val="24"/>
                <w:szCs w:val="24"/>
              </w:rPr>
              <w:t>библиографические</w:t>
            </w:r>
          </w:p>
        </w:tc>
        <w:tc>
          <w:tcPr>
            <w:tcW w:w="1200" w:type="pct"/>
            <w:shd w:val="clear" w:color="auto" w:fill="FFFFFF"/>
            <w:vAlign w:val="center"/>
          </w:tcPr>
          <w:p w:rsidR="00F421D7" w:rsidRPr="00F4112F" w:rsidRDefault="00F421D7" w:rsidP="00BD444F">
            <w:pPr>
              <w:pStyle w:val="a4"/>
              <w:ind w:left="-108"/>
              <w:jc w:val="center"/>
              <w:rPr>
                <w:rFonts w:ascii="Times New Roman" w:hAnsi="Times New Roman"/>
                <w:sz w:val="24"/>
                <w:szCs w:val="24"/>
              </w:rPr>
            </w:pPr>
            <w:r w:rsidRPr="00F4112F">
              <w:rPr>
                <w:rFonts w:ascii="Times New Roman" w:hAnsi="Times New Roman"/>
                <w:sz w:val="24"/>
                <w:szCs w:val="24"/>
              </w:rPr>
              <w:t>ориентирующие</w:t>
            </w:r>
          </w:p>
        </w:tc>
        <w:tc>
          <w:tcPr>
            <w:tcW w:w="1133" w:type="pct"/>
            <w:shd w:val="clear" w:color="auto" w:fill="FFFFFF"/>
            <w:vAlign w:val="center"/>
          </w:tcPr>
          <w:p w:rsidR="00F421D7" w:rsidRPr="00F4112F" w:rsidRDefault="00F421D7" w:rsidP="00BD444F">
            <w:pPr>
              <w:pStyle w:val="a4"/>
              <w:ind w:left="-109" w:firstLine="109"/>
              <w:jc w:val="center"/>
              <w:rPr>
                <w:rFonts w:ascii="Times New Roman" w:hAnsi="Times New Roman"/>
                <w:sz w:val="24"/>
                <w:szCs w:val="24"/>
              </w:rPr>
            </w:pPr>
            <w:proofErr w:type="spellStart"/>
            <w:r w:rsidRPr="00F4112F">
              <w:rPr>
                <w:rFonts w:ascii="Times New Roman" w:hAnsi="Times New Roman"/>
                <w:sz w:val="24"/>
                <w:szCs w:val="24"/>
              </w:rPr>
              <w:t>вспомогательно</w:t>
            </w:r>
            <w:proofErr w:type="spellEnd"/>
            <w:r w:rsidRPr="00F4112F">
              <w:rPr>
                <w:rFonts w:ascii="Times New Roman" w:hAnsi="Times New Roman"/>
                <w:sz w:val="24"/>
                <w:szCs w:val="24"/>
              </w:rPr>
              <w:t>-технические</w:t>
            </w:r>
          </w:p>
        </w:tc>
      </w:tr>
      <w:tr w:rsidR="00F421D7" w:rsidRPr="00991856" w:rsidTr="00407029">
        <w:tc>
          <w:tcPr>
            <w:tcW w:w="1093" w:type="pct"/>
            <w:shd w:val="clear" w:color="auto" w:fill="FFFFFF"/>
          </w:tcPr>
          <w:p w:rsidR="00F421D7" w:rsidRPr="00F4112F" w:rsidRDefault="00F421D7" w:rsidP="00BD444F">
            <w:pPr>
              <w:pStyle w:val="a4"/>
              <w:ind w:left="0"/>
              <w:rPr>
                <w:rFonts w:ascii="Times New Roman" w:hAnsi="Times New Roman"/>
                <w:b/>
                <w:sz w:val="24"/>
                <w:szCs w:val="24"/>
              </w:rPr>
            </w:pPr>
            <w:r w:rsidRPr="00F4112F">
              <w:rPr>
                <w:rFonts w:ascii="Times New Roman" w:hAnsi="Times New Roman"/>
                <w:b/>
                <w:sz w:val="24"/>
                <w:szCs w:val="24"/>
              </w:rPr>
              <w:t xml:space="preserve">Кол-во </w:t>
            </w:r>
            <w:r w:rsidRPr="00F4112F">
              <w:rPr>
                <w:rFonts w:ascii="Times New Roman" w:hAnsi="Times New Roman"/>
                <w:b/>
                <w:sz w:val="24"/>
                <w:szCs w:val="24"/>
              </w:rPr>
              <w:lastRenderedPageBreak/>
              <w:t>консультаций</w:t>
            </w:r>
          </w:p>
        </w:tc>
        <w:tc>
          <w:tcPr>
            <w:tcW w:w="480" w:type="pct"/>
            <w:shd w:val="clear" w:color="auto" w:fill="FFFFFF"/>
            <w:vAlign w:val="center"/>
          </w:tcPr>
          <w:p w:rsidR="00F421D7" w:rsidRPr="00922BA7" w:rsidRDefault="00F4112F" w:rsidP="00BD444F">
            <w:pPr>
              <w:contextualSpacing/>
              <w:jc w:val="center"/>
              <w:rPr>
                <w:rFonts w:ascii="Times New Roman" w:eastAsia="Calibri" w:hAnsi="Times New Roman" w:cs="Times New Roman"/>
                <w:color w:val="auto"/>
              </w:rPr>
            </w:pPr>
            <w:r w:rsidRPr="00922BA7">
              <w:rPr>
                <w:rFonts w:ascii="Times New Roman" w:eastAsia="Calibri" w:hAnsi="Times New Roman" w:cs="Times New Roman"/>
                <w:color w:val="auto"/>
              </w:rPr>
              <w:lastRenderedPageBreak/>
              <w:t>1903</w:t>
            </w:r>
          </w:p>
        </w:tc>
        <w:tc>
          <w:tcPr>
            <w:tcW w:w="1094" w:type="pct"/>
            <w:shd w:val="clear" w:color="auto" w:fill="FFFFFF"/>
          </w:tcPr>
          <w:p w:rsidR="00F421D7" w:rsidRPr="00922BA7" w:rsidRDefault="006459E7" w:rsidP="00BD444F">
            <w:pPr>
              <w:contextualSpacing/>
              <w:jc w:val="center"/>
              <w:rPr>
                <w:rFonts w:ascii="Times New Roman" w:eastAsia="Calibri" w:hAnsi="Times New Roman" w:cs="Times New Roman"/>
                <w:color w:val="auto"/>
              </w:rPr>
            </w:pPr>
            <w:r w:rsidRPr="00922BA7">
              <w:rPr>
                <w:rFonts w:ascii="Times New Roman" w:eastAsia="Calibri" w:hAnsi="Times New Roman" w:cs="Times New Roman"/>
                <w:color w:val="auto"/>
              </w:rPr>
              <w:t>721</w:t>
            </w:r>
          </w:p>
        </w:tc>
        <w:tc>
          <w:tcPr>
            <w:tcW w:w="1200" w:type="pct"/>
            <w:shd w:val="clear" w:color="auto" w:fill="FFFFFF"/>
          </w:tcPr>
          <w:p w:rsidR="00F421D7" w:rsidRPr="00922BA7" w:rsidRDefault="006459E7" w:rsidP="00BD444F">
            <w:pPr>
              <w:contextualSpacing/>
              <w:jc w:val="center"/>
              <w:rPr>
                <w:rFonts w:ascii="Times New Roman" w:eastAsia="Calibri" w:hAnsi="Times New Roman" w:cs="Times New Roman"/>
                <w:color w:val="auto"/>
              </w:rPr>
            </w:pPr>
            <w:r w:rsidRPr="00922BA7">
              <w:rPr>
                <w:rFonts w:ascii="Times New Roman" w:eastAsia="Calibri" w:hAnsi="Times New Roman" w:cs="Times New Roman"/>
                <w:color w:val="auto"/>
              </w:rPr>
              <w:t>928</w:t>
            </w:r>
          </w:p>
        </w:tc>
        <w:tc>
          <w:tcPr>
            <w:tcW w:w="1133" w:type="pct"/>
            <w:shd w:val="clear" w:color="auto" w:fill="FFFFFF"/>
          </w:tcPr>
          <w:p w:rsidR="00F421D7" w:rsidRPr="00922BA7" w:rsidRDefault="006459E7" w:rsidP="00BD444F">
            <w:pPr>
              <w:contextualSpacing/>
              <w:jc w:val="center"/>
              <w:rPr>
                <w:rFonts w:ascii="Times New Roman" w:eastAsia="Calibri" w:hAnsi="Times New Roman" w:cs="Times New Roman"/>
                <w:color w:val="auto"/>
              </w:rPr>
            </w:pPr>
            <w:r w:rsidRPr="00922BA7">
              <w:rPr>
                <w:rFonts w:ascii="Times New Roman" w:eastAsia="Calibri" w:hAnsi="Times New Roman" w:cs="Times New Roman"/>
                <w:color w:val="auto"/>
              </w:rPr>
              <w:t>254</w:t>
            </w:r>
          </w:p>
        </w:tc>
      </w:tr>
      <w:tr w:rsidR="00F421D7" w:rsidRPr="00F1303B" w:rsidTr="00407029">
        <w:tc>
          <w:tcPr>
            <w:tcW w:w="1573" w:type="pct"/>
            <w:gridSpan w:val="2"/>
            <w:shd w:val="clear" w:color="auto" w:fill="FFFFFF"/>
          </w:tcPr>
          <w:p w:rsidR="00F421D7" w:rsidRPr="00922BA7" w:rsidRDefault="00F421D7" w:rsidP="00BD444F">
            <w:pPr>
              <w:pStyle w:val="a4"/>
              <w:ind w:left="0"/>
              <w:rPr>
                <w:rFonts w:ascii="Times New Roman" w:hAnsi="Times New Roman"/>
                <w:b/>
                <w:sz w:val="24"/>
                <w:szCs w:val="24"/>
              </w:rPr>
            </w:pPr>
            <w:r w:rsidRPr="00922BA7">
              <w:rPr>
                <w:rFonts w:ascii="Times New Roman" w:hAnsi="Times New Roman"/>
                <w:b/>
                <w:sz w:val="24"/>
                <w:szCs w:val="24"/>
              </w:rPr>
              <w:lastRenderedPageBreak/>
              <w:t xml:space="preserve">Примеры консультаций </w:t>
            </w:r>
          </w:p>
          <w:p w:rsidR="00F421D7" w:rsidRPr="00922BA7" w:rsidRDefault="00F421D7" w:rsidP="00BD444F">
            <w:pPr>
              <w:pStyle w:val="a4"/>
              <w:ind w:left="0"/>
              <w:rPr>
                <w:rFonts w:ascii="Times New Roman" w:hAnsi="Times New Roman"/>
                <w:i/>
                <w:sz w:val="24"/>
                <w:szCs w:val="24"/>
              </w:rPr>
            </w:pPr>
            <w:r w:rsidRPr="00922BA7">
              <w:rPr>
                <w:rFonts w:ascii="Times New Roman" w:hAnsi="Times New Roman"/>
                <w:i/>
                <w:sz w:val="24"/>
                <w:szCs w:val="24"/>
              </w:rPr>
              <w:t>(не более 5)</w:t>
            </w:r>
          </w:p>
        </w:tc>
        <w:tc>
          <w:tcPr>
            <w:tcW w:w="1094" w:type="pct"/>
            <w:shd w:val="clear" w:color="auto" w:fill="FFFFFF"/>
          </w:tcPr>
          <w:p w:rsidR="006459E7" w:rsidRPr="00922BA7" w:rsidRDefault="006459E7" w:rsidP="006459E7">
            <w:pPr>
              <w:contextualSpacing/>
              <w:jc w:val="center"/>
              <w:rPr>
                <w:rFonts w:ascii="Times New Roman" w:eastAsia="Calibri" w:hAnsi="Times New Roman" w:cs="Times New Roman"/>
                <w:color w:val="auto"/>
              </w:rPr>
            </w:pPr>
            <w:r w:rsidRPr="00922BA7">
              <w:rPr>
                <w:rFonts w:ascii="Times New Roman" w:eastAsia="Calibri" w:hAnsi="Times New Roman" w:cs="Times New Roman"/>
                <w:color w:val="auto"/>
              </w:rPr>
              <w:t>Алгоритм поиска с помощью чат-бота «Здесь</w:t>
            </w:r>
            <w:proofErr w:type="gramStart"/>
            <w:r w:rsidRPr="00922BA7">
              <w:rPr>
                <w:rFonts w:ascii="Times New Roman" w:eastAsia="Calibri" w:hAnsi="Times New Roman" w:cs="Times New Roman"/>
                <w:color w:val="auto"/>
              </w:rPr>
              <w:t xml:space="preserve"> Ч</w:t>
            </w:r>
            <w:proofErr w:type="gramEnd"/>
            <w:r w:rsidRPr="00922BA7">
              <w:rPr>
                <w:rFonts w:ascii="Times New Roman" w:eastAsia="Calibri" w:hAnsi="Times New Roman" w:cs="Times New Roman"/>
                <w:color w:val="auto"/>
              </w:rPr>
              <w:t>итают!».</w:t>
            </w:r>
          </w:p>
          <w:p w:rsidR="00F421D7" w:rsidRPr="00922BA7" w:rsidRDefault="006459E7" w:rsidP="006459E7">
            <w:pPr>
              <w:contextualSpacing/>
              <w:jc w:val="center"/>
              <w:rPr>
                <w:rFonts w:ascii="Times New Roman" w:eastAsia="Calibri" w:hAnsi="Times New Roman" w:cs="Times New Roman"/>
                <w:color w:val="auto"/>
              </w:rPr>
            </w:pPr>
            <w:r w:rsidRPr="00922BA7">
              <w:rPr>
                <w:rFonts w:ascii="Times New Roman" w:eastAsia="Calibri" w:hAnsi="Times New Roman" w:cs="Times New Roman"/>
                <w:color w:val="auto"/>
              </w:rPr>
              <w:t>Пои</w:t>
            </w:r>
            <w:proofErr w:type="gramStart"/>
            <w:r w:rsidRPr="00922BA7">
              <w:rPr>
                <w:rFonts w:ascii="Times New Roman" w:eastAsia="Calibri" w:hAnsi="Times New Roman" w:cs="Times New Roman"/>
                <w:color w:val="auto"/>
              </w:rPr>
              <w:t>ск в БД</w:t>
            </w:r>
            <w:proofErr w:type="gramEnd"/>
            <w:r w:rsidRPr="00922BA7">
              <w:rPr>
                <w:rFonts w:ascii="Times New Roman" w:eastAsia="Calibri" w:hAnsi="Times New Roman" w:cs="Times New Roman"/>
                <w:color w:val="auto"/>
              </w:rPr>
              <w:t xml:space="preserve"> «Электронный каталог», БД «Новокуйбышевск», </w:t>
            </w:r>
          </w:p>
        </w:tc>
        <w:tc>
          <w:tcPr>
            <w:tcW w:w="1200" w:type="pct"/>
            <w:shd w:val="clear" w:color="auto" w:fill="FFFFFF"/>
          </w:tcPr>
          <w:p w:rsidR="00F421D7" w:rsidRPr="00922BA7" w:rsidRDefault="006459E7" w:rsidP="00BD444F">
            <w:pPr>
              <w:contextualSpacing/>
              <w:jc w:val="center"/>
              <w:rPr>
                <w:rFonts w:ascii="Times New Roman" w:eastAsia="Calibri" w:hAnsi="Times New Roman" w:cs="Times New Roman"/>
                <w:color w:val="auto"/>
              </w:rPr>
            </w:pPr>
            <w:r w:rsidRPr="00922BA7">
              <w:rPr>
                <w:rFonts w:ascii="Times New Roman" w:eastAsia="Calibri" w:hAnsi="Times New Roman" w:cs="Times New Roman"/>
                <w:color w:val="auto"/>
              </w:rPr>
              <w:t xml:space="preserve">Консультации по работе в НЭБ и Президентской библиотеке. Правила и возможности системы МБА. Поиск документов в </w:t>
            </w:r>
            <w:proofErr w:type="spellStart"/>
            <w:r w:rsidRPr="00922BA7">
              <w:rPr>
                <w:rFonts w:ascii="Times New Roman" w:eastAsia="Calibri" w:hAnsi="Times New Roman" w:cs="Times New Roman"/>
                <w:color w:val="auto"/>
              </w:rPr>
              <w:t>ИПС</w:t>
            </w:r>
            <w:proofErr w:type="spellEnd"/>
            <w:r w:rsidRPr="00922BA7">
              <w:rPr>
                <w:rFonts w:ascii="Times New Roman" w:eastAsia="Calibri" w:hAnsi="Times New Roman" w:cs="Times New Roman"/>
                <w:color w:val="auto"/>
              </w:rPr>
              <w:t xml:space="preserve"> «</w:t>
            </w:r>
            <w:proofErr w:type="spellStart"/>
            <w:r w:rsidRPr="00922BA7">
              <w:rPr>
                <w:rFonts w:ascii="Times New Roman" w:eastAsia="Calibri" w:hAnsi="Times New Roman" w:cs="Times New Roman"/>
                <w:color w:val="auto"/>
              </w:rPr>
              <w:t>КонсультантПлюс</w:t>
            </w:r>
            <w:proofErr w:type="spellEnd"/>
            <w:r w:rsidRPr="00922BA7">
              <w:rPr>
                <w:rFonts w:ascii="Times New Roman" w:eastAsia="Calibri" w:hAnsi="Times New Roman" w:cs="Times New Roman"/>
                <w:color w:val="auto"/>
              </w:rPr>
              <w:t>»</w:t>
            </w:r>
          </w:p>
        </w:tc>
        <w:tc>
          <w:tcPr>
            <w:tcW w:w="1133" w:type="pct"/>
            <w:shd w:val="clear" w:color="auto" w:fill="FFFFFF"/>
          </w:tcPr>
          <w:p w:rsidR="00F421D7" w:rsidRPr="00922BA7" w:rsidRDefault="00922BA7" w:rsidP="00BD444F">
            <w:pPr>
              <w:contextualSpacing/>
              <w:jc w:val="center"/>
              <w:rPr>
                <w:rFonts w:ascii="Times New Roman" w:eastAsia="Calibri" w:hAnsi="Times New Roman" w:cs="Times New Roman"/>
                <w:color w:val="auto"/>
              </w:rPr>
            </w:pPr>
            <w:r w:rsidRPr="00922BA7">
              <w:rPr>
                <w:rFonts w:ascii="Times New Roman" w:eastAsia="Calibri" w:hAnsi="Times New Roman" w:cs="Times New Roman"/>
                <w:color w:val="auto"/>
              </w:rPr>
              <w:t xml:space="preserve">Технические вопросы подключения к </w:t>
            </w:r>
            <w:proofErr w:type="spellStart"/>
            <w:r w:rsidRPr="00922BA7">
              <w:rPr>
                <w:rFonts w:ascii="Times New Roman" w:eastAsia="Calibri" w:hAnsi="Times New Roman" w:cs="Times New Roman"/>
                <w:color w:val="auto"/>
              </w:rPr>
              <w:t>ЭБС</w:t>
            </w:r>
            <w:proofErr w:type="spellEnd"/>
            <w:r w:rsidRPr="00922BA7">
              <w:rPr>
                <w:rFonts w:ascii="Times New Roman" w:eastAsia="Calibri" w:hAnsi="Times New Roman" w:cs="Times New Roman"/>
                <w:color w:val="auto"/>
              </w:rPr>
              <w:t xml:space="preserve"> «</w:t>
            </w:r>
            <w:proofErr w:type="spellStart"/>
            <w:r w:rsidRPr="00922BA7">
              <w:rPr>
                <w:rFonts w:ascii="Times New Roman" w:eastAsia="Calibri" w:hAnsi="Times New Roman" w:cs="Times New Roman"/>
                <w:color w:val="auto"/>
              </w:rPr>
              <w:t>ЛитрРес</w:t>
            </w:r>
            <w:proofErr w:type="spellEnd"/>
            <w:r w:rsidRPr="00922BA7">
              <w:rPr>
                <w:rFonts w:ascii="Times New Roman" w:eastAsia="Calibri" w:hAnsi="Times New Roman" w:cs="Times New Roman"/>
                <w:color w:val="auto"/>
              </w:rPr>
              <w:t>» на гаджетах пользователей БИС. Присоединение к чат-боту «Здесь</w:t>
            </w:r>
            <w:proofErr w:type="gramStart"/>
            <w:r w:rsidRPr="00922BA7">
              <w:rPr>
                <w:rFonts w:ascii="Times New Roman" w:eastAsia="Calibri" w:hAnsi="Times New Roman" w:cs="Times New Roman"/>
                <w:color w:val="auto"/>
              </w:rPr>
              <w:t xml:space="preserve"> Ч</w:t>
            </w:r>
            <w:proofErr w:type="gramEnd"/>
            <w:r w:rsidRPr="00922BA7">
              <w:rPr>
                <w:rFonts w:ascii="Times New Roman" w:eastAsia="Calibri" w:hAnsi="Times New Roman" w:cs="Times New Roman"/>
                <w:color w:val="auto"/>
              </w:rPr>
              <w:t xml:space="preserve">итают!» в </w:t>
            </w:r>
            <w:proofErr w:type="spellStart"/>
            <w:r w:rsidRPr="00922BA7">
              <w:rPr>
                <w:rFonts w:ascii="Times New Roman" w:eastAsia="Calibri" w:hAnsi="Times New Roman" w:cs="Times New Roman"/>
                <w:color w:val="auto"/>
              </w:rPr>
              <w:t>Телеграм</w:t>
            </w:r>
            <w:proofErr w:type="spellEnd"/>
            <w:r w:rsidRPr="00922BA7">
              <w:rPr>
                <w:rFonts w:ascii="Times New Roman" w:eastAsia="Calibri" w:hAnsi="Times New Roman" w:cs="Times New Roman"/>
                <w:color w:val="auto"/>
              </w:rPr>
              <w:t>.</w:t>
            </w:r>
          </w:p>
        </w:tc>
      </w:tr>
    </w:tbl>
    <w:p w:rsidR="00F421D7" w:rsidRPr="00F1303B" w:rsidRDefault="00F421D7" w:rsidP="00BD444F">
      <w:pPr>
        <w:pStyle w:val="a4"/>
        <w:ind w:left="0"/>
        <w:rPr>
          <w:rFonts w:ascii="Times New Roman" w:hAnsi="Times New Roman"/>
          <w:b/>
          <w:sz w:val="24"/>
          <w:szCs w:val="24"/>
        </w:rPr>
      </w:pPr>
    </w:p>
    <w:p w:rsidR="00F421D7" w:rsidRDefault="00F421D7" w:rsidP="00BD444F">
      <w:pPr>
        <w:pStyle w:val="a4"/>
        <w:ind w:left="0"/>
        <w:jc w:val="center"/>
        <w:rPr>
          <w:rFonts w:ascii="Times New Roman" w:hAnsi="Times New Roman"/>
          <w:b/>
          <w:sz w:val="24"/>
          <w:szCs w:val="24"/>
        </w:rPr>
      </w:pPr>
      <w:r w:rsidRPr="00F1303B">
        <w:rPr>
          <w:rFonts w:ascii="Times New Roman" w:hAnsi="Times New Roman"/>
          <w:b/>
          <w:sz w:val="24"/>
          <w:szCs w:val="24"/>
        </w:rPr>
        <w:t>Таблица 8.9 Виртуальное справочное обслуживание</w:t>
      </w:r>
      <w:r w:rsidR="00C64C51" w:rsidRPr="00C64C51">
        <w:rPr>
          <w:rFonts w:ascii="Times New Roman" w:hAnsi="Times New Roman"/>
          <w:b/>
        </w:rPr>
        <w:t xml:space="preserve"> в 2025 году</w:t>
      </w:r>
    </w:p>
    <w:p w:rsidR="00C64C51" w:rsidRPr="00F1303B" w:rsidRDefault="00C64C51" w:rsidP="00BD444F">
      <w:pPr>
        <w:pStyle w:val="a4"/>
        <w:ind w:left="0"/>
        <w:jc w:val="center"/>
        <w:rPr>
          <w:rFonts w:ascii="Times New Roman" w:hAnsi="Times New Roman"/>
          <w:b/>
          <w:sz w:val="24"/>
          <w:szCs w:val="24"/>
        </w:rPr>
      </w:pPr>
    </w:p>
    <w:tbl>
      <w:tblPr>
        <w:tblpPr w:leftFromText="180" w:rightFromText="180" w:vertAnchor="text" w:horzAnchor="margin" w:tblpXSpec="right" w:tblpY="107"/>
        <w:tblW w:w="10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185"/>
        <w:gridCol w:w="2866"/>
        <w:gridCol w:w="2386"/>
        <w:gridCol w:w="2370"/>
      </w:tblGrid>
      <w:tr w:rsidR="00991856" w:rsidRPr="00991856" w:rsidTr="00336058">
        <w:tc>
          <w:tcPr>
            <w:tcW w:w="3119" w:type="dxa"/>
            <w:shd w:val="clear" w:color="auto" w:fill="FFFFFF"/>
            <w:vAlign w:val="center"/>
          </w:tcPr>
          <w:p w:rsidR="00991856" w:rsidRPr="00991856" w:rsidRDefault="00991856" w:rsidP="00991856">
            <w:pPr>
              <w:widowControl/>
              <w:contextualSpacing/>
              <w:jc w:val="center"/>
              <w:rPr>
                <w:rFonts w:ascii="Times New Roman" w:eastAsia="Calibri" w:hAnsi="Times New Roman" w:cs="Times New Roman"/>
                <w:b/>
                <w:color w:val="auto"/>
                <w:lang w:eastAsia="en-US" w:bidi="ar-SA"/>
              </w:rPr>
            </w:pPr>
            <w:r w:rsidRPr="00991856">
              <w:rPr>
                <w:rFonts w:ascii="Times New Roman" w:eastAsia="Calibri" w:hAnsi="Times New Roman" w:cs="Times New Roman"/>
                <w:b/>
                <w:color w:val="auto"/>
                <w:lang w:eastAsia="en-US" w:bidi="ar-SA"/>
              </w:rPr>
              <w:t xml:space="preserve">Наличие Виртуальной справочной службы на сайте библиотеки </w:t>
            </w:r>
          </w:p>
          <w:p w:rsidR="00991856" w:rsidRPr="00991856" w:rsidRDefault="00991856" w:rsidP="00991856">
            <w:pPr>
              <w:widowControl/>
              <w:contextualSpacing/>
              <w:jc w:val="center"/>
              <w:rPr>
                <w:rFonts w:ascii="Times New Roman" w:eastAsia="Calibri" w:hAnsi="Times New Roman" w:cs="Times New Roman"/>
                <w:i/>
                <w:color w:val="auto"/>
                <w:lang w:eastAsia="en-US" w:bidi="ar-SA"/>
              </w:rPr>
            </w:pPr>
            <w:r w:rsidRPr="00991856">
              <w:rPr>
                <w:rFonts w:ascii="Times New Roman" w:eastAsia="Calibri" w:hAnsi="Times New Roman" w:cs="Times New Roman"/>
                <w:i/>
                <w:color w:val="auto"/>
                <w:lang w:eastAsia="en-US" w:bidi="ar-SA"/>
              </w:rPr>
              <w:t>(да/нет)</w:t>
            </w:r>
          </w:p>
          <w:p w:rsidR="00991856" w:rsidRPr="00991856" w:rsidRDefault="00991856" w:rsidP="00991856">
            <w:pPr>
              <w:widowControl/>
              <w:contextualSpacing/>
              <w:jc w:val="center"/>
              <w:rPr>
                <w:rFonts w:ascii="Times New Roman" w:eastAsia="Calibri" w:hAnsi="Times New Roman" w:cs="Times New Roman"/>
                <w:i/>
                <w:color w:val="auto"/>
                <w:lang w:eastAsia="en-US" w:bidi="ar-SA"/>
              </w:rPr>
            </w:pPr>
            <w:r w:rsidRPr="00991856">
              <w:rPr>
                <w:rFonts w:ascii="Times New Roman" w:eastAsia="Calibri" w:hAnsi="Times New Roman" w:cs="Times New Roman"/>
                <w:i/>
                <w:color w:val="auto"/>
                <w:lang w:eastAsia="en-US" w:bidi="ar-SA"/>
              </w:rPr>
              <w:t>(дать ссылку)</w:t>
            </w:r>
          </w:p>
        </w:tc>
        <w:tc>
          <w:tcPr>
            <w:tcW w:w="2902" w:type="dxa"/>
            <w:shd w:val="clear" w:color="auto" w:fill="FFFFFF"/>
            <w:vAlign w:val="center"/>
          </w:tcPr>
          <w:p w:rsidR="00991856" w:rsidRPr="00991856" w:rsidRDefault="00991856" w:rsidP="00991856">
            <w:pPr>
              <w:widowControl/>
              <w:contextualSpacing/>
              <w:jc w:val="center"/>
              <w:rPr>
                <w:rFonts w:ascii="Times New Roman" w:eastAsia="Calibri" w:hAnsi="Times New Roman" w:cs="Times New Roman"/>
                <w:b/>
                <w:color w:val="auto"/>
                <w:lang w:eastAsia="en-US" w:bidi="ar-SA"/>
              </w:rPr>
            </w:pPr>
            <w:r w:rsidRPr="00991856">
              <w:rPr>
                <w:rFonts w:ascii="Times New Roman" w:eastAsia="Calibri" w:hAnsi="Times New Roman" w:cs="Times New Roman"/>
                <w:b/>
                <w:color w:val="auto"/>
                <w:lang w:eastAsia="en-US" w:bidi="ar-SA"/>
              </w:rPr>
              <w:t>Наличие справочной рубрики на сайте («Вопрос-ответ» «Обратная связь» и т.п.)</w:t>
            </w:r>
          </w:p>
          <w:p w:rsidR="00991856" w:rsidRPr="00991856" w:rsidRDefault="00991856" w:rsidP="00991856">
            <w:pPr>
              <w:widowControl/>
              <w:contextualSpacing/>
              <w:jc w:val="center"/>
              <w:rPr>
                <w:rFonts w:ascii="Times New Roman" w:eastAsia="Calibri" w:hAnsi="Times New Roman" w:cs="Times New Roman"/>
                <w:i/>
                <w:color w:val="auto"/>
                <w:lang w:eastAsia="en-US" w:bidi="ar-SA"/>
              </w:rPr>
            </w:pPr>
            <w:r w:rsidRPr="00991856">
              <w:rPr>
                <w:rFonts w:ascii="Times New Roman" w:eastAsia="Calibri" w:hAnsi="Times New Roman" w:cs="Times New Roman"/>
                <w:i/>
                <w:color w:val="auto"/>
                <w:lang w:eastAsia="en-US" w:bidi="ar-SA"/>
              </w:rPr>
              <w:t>(да/нет)</w:t>
            </w:r>
          </w:p>
          <w:p w:rsidR="00991856" w:rsidRPr="00991856" w:rsidRDefault="00991856" w:rsidP="00991856">
            <w:pPr>
              <w:widowControl/>
              <w:contextualSpacing/>
              <w:jc w:val="center"/>
              <w:rPr>
                <w:rFonts w:ascii="Times New Roman" w:eastAsia="Calibri" w:hAnsi="Times New Roman" w:cs="Times New Roman"/>
                <w:i/>
                <w:color w:val="auto"/>
                <w:lang w:eastAsia="en-US" w:bidi="ar-SA"/>
              </w:rPr>
            </w:pPr>
            <w:proofErr w:type="gramStart"/>
            <w:r w:rsidRPr="00991856">
              <w:rPr>
                <w:rFonts w:ascii="Times New Roman" w:eastAsia="Calibri" w:hAnsi="Times New Roman" w:cs="Times New Roman"/>
                <w:i/>
                <w:color w:val="auto"/>
                <w:lang w:eastAsia="en-US" w:bidi="ar-SA"/>
              </w:rPr>
              <w:t>(указать название,</w:t>
            </w:r>
            <w:proofErr w:type="gramEnd"/>
          </w:p>
          <w:p w:rsidR="00991856" w:rsidRPr="00991856" w:rsidRDefault="00991856" w:rsidP="00991856">
            <w:pPr>
              <w:widowControl/>
              <w:contextualSpacing/>
              <w:jc w:val="center"/>
              <w:rPr>
                <w:rFonts w:ascii="Times New Roman" w:eastAsia="Calibri" w:hAnsi="Times New Roman" w:cs="Times New Roman"/>
                <w:i/>
                <w:color w:val="auto"/>
                <w:lang w:eastAsia="en-US" w:bidi="ar-SA"/>
              </w:rPr>
            </w:pPr>
            <w:r w:rsidRPr="00991856">
              <w:rPr>
                <w:rFonts w:ascii="Times New Roman" w:eastAsia="Calibri" w:hAnsi="Times New Roman" w:cs="Times New Roman"/>
                <w:i/>
                <w:color w:val="auto"/>
                <w:lang w:eastAsia="en-US" w:bidi="ar-SA"/>
              </w:rPr>
              <w:t xml:space="preserve">дать ссылку) </w:t>
            </w:r>
          </w:p>
        </w:tc>
        <w:tc>
          <w:tcPr>
            <w:tcW w:w="2393" w:type="dxa"/>
            <w:shd w:val="clear" w:color="auto" w:fill="FFFFFF"/>
            <w:vAlign w:val="center"/>
          </w:tcPr>
          <w:p w:rsidR="00991856" w:rsidRPr="00991856" w:rsidRDefault="00991856" w:rsidP="00991856">
            <w:pPr>
              <w:widowControl/>
              <w:contextualSpacing/>
              <w:jc w:val="center"/>
              <w:rPr>
                <w:rFonts w:ascii="Times New Roman" w:eastAsia="Calibri" w:hAnsi="Times New Roman" w:cs="Times New Roman"/>
                <w:b/>
                <w:color w:val="auto"/>
                <w:lang w:eastAsia="en-US" w:bidi="ar-SA"/>
              </w:rPr>
            </w:pPr>
            <w:r w:rsidRPr="00991856">
              <w:rPr>
                <w:rFonts w:ascii="Times New Roman" w:eastAsia="Calibri" w:hAnsi="Times New Roman" w:cs="Times New Roman"/>
                <w:b/>
                <w:color w:val="auto"/>
                <w:lang w:eastAsia="en-US" w:bidi="ar-SA"/>
              </w:rPr>
              <w:t>Наличие справочной службы в соц. сетях</w:t>
            </w:r>
          </w:p>
          <w:p w:rsidR="00991856" w:rsidRPr="00991856" w:rsidRDefault="00991856" w:rsidP="00991856">
            <w:pPr>
              <w:widowControl/>
              <w:contextualSpacing/>
              <w:jc w:val="center"/>
              <w:rPr>
                <w:rFonts w:ascii="Times New Roman" w:eastAsia="Calibri" w:hAnsi="Times New Roman" w:cs="Times New Roman"/>
                <w:i/>
                <w:color w:val="auto"/>
                <w:lang w:eastAsia="en-US" w:bidi="ar-SA"/>
              </w:rPr>
            </w:pPr>
            <w:r w:rsidRPr="00991856">
              <w:rPr>
                <w:rFonts w:ascii="Times New Roman" w:eastAsia="Calibri" w:hAnsi="Times New Roman" w:cs="Times New Roman"/>
                <w:i/>
                <w:color w:val="auto"/>
                <w:lang w:eastAsia="en-US" w:bidi="ar-SA"/>
              </w:rPr>
              <w:t>(да/нет)</w:t>
            </w:r>
          </w:p>
          <w:p w:rsidR="00991856" w:rsidRPr="00991856" w:rsidRDefault="00991856" w:rsidP="00991856">
            <w:pPr>
              <w:widowControl/>
              <w:contextualSpacing/>
              <w:jc w:val="center"/>
              <w:rPr>
                <w:rFonts w:ascii="Times New Roman" w:eastAsia="Calibri" w:hAnsi="Times New Roman" w:cs="Times New Roman"/>
                <w:i/>
                <w:color w:val="auto"/>
                <w:lang w:eastAsia="en-US" w:bidi="ar-SA"/>
              </w:rPr>
            </w:pPr>
            <w:r w:rsidRPr="00991856">
              <w:rPr>
                <w:rFonts w:ascii="Times New Roman" w:eastAsia="Calibri" w:hAnsi="Times New Roman" w:cs="Times New Roman"/>
                <w:i/>
                <w:color w:val="auto"/>
                <w:lang w:eastAsia="en-US" w:bidi="ar-SA"/>
              </w:rPr>
              <w:t xml:space="preserve">(указать названия дать ссылки) </w:t>
            </w:r>
          </w:p>
        </w:tc>
        <w:tc>
          <w:tcPr>
            <w:tcW w:w="2393" w:type="dxa"/>
            <w:shd w:val="clear" w:color="auto" w:fill="FFFFFF"/>
            <w:vAlign w:val="center"/>
          </w:tcPr>
          <w:p w:rsidR="00991856" w:rsidRPr="00991856" w:rsidRDefault="00991856" w:rsidP="00991856">
            <w:pPr>
              <w:widowControl/>
              <w:contextualSpacing/>
              <w:jc w:val="center"/>
              <w:rPr>
                <w:rFonts w:ascii="Times New Roman" w:eastAsia="Calibri" w:hAnsi="Times New Roman" w:cs="Times New Roman"/>
                <w:b/>
                <w:color w:val="auto"/>
                <w:lang w:eastAsia="en-US" w:bidi="ar-SA"/>
              </w:rPr>
            </w:pPr>
            <w:r w:rsidRPr="00991856">
              <w:rPr>
                <w:rFonts w:ascii="Times New Roman" w:eastAsia="Calibri" w:hAnsi="Times New Roman" w:cs="Times New Roman"/>
                <w:b/>
                <w:color w:val="auto"/>
                <w:lang w:eastAsia="en-US" w:bidi="ar-SA"/>
              </w:rPr>
              <w:t>Прием справок по электронной почте</w:t>
            </w:r>
          </w:p>
          <w:p w:rsidR="00991856" w:rsidRPr="00991856" w:rsidRDefault="00991856" w:rsidP="00991856">
            <w:pPr>
              <w:widowControl/>
              <w:contextualSpacing/>
              <w:jc w:val="center"/>
              <w:rPr>
                <w:rFonts w:ascii="Times New Roman" w:eastAsia="Calibri" w:hAnsi="Times New Roman" w:cs="Times New Roman"/>
                <w:i/>
                <w:color w:val="auto"/>
                <w:lang w:eastAsia="en-US" w:bidi="ar-SA"/>
              </w:rPr>
            </w:pPr>
            <w:r w:rsidRPr="00991856">
              <w:rPr>
                <w:rFonts w:ascii="Times New Roman" w:eastAsia="Calibri" w:hAnsi="Times New Roman" w:cs="Times New Roman"/>
                <w:i/>
                <w:color w:val="auto"/>
                <w:lang w:eastAsia="en-US" w:bidi="ar-SA"/>
              </w:rPr>
              <w:t>(да/нет)</w:t>
            </w:r>
          </w:p>
        </w:tc>
      </w:tr>
      <w:tr w:rsidR="00991856" w:rsidRPr="00991856" w:rsidTr="00336058">
        <w:tc>
          <w:tcPr>
            <w:tcW w:w="3119" w:type="dxa"/>
            <w:shd w:val="clear" w:color="auto" w:fill="FFFFFF"/>
          </w:tcPr>
          <w:p w:rsidR="00991856" w:rsidRPr="00991856" w:rsidRDefault="00991856" w:rsidP="00991856">
            <w:pPr>
              <w:widowControl/>
              <w:contextualSpacing/>
              <w:jc w:val="center"/>
              <w:rPr>
                <w:rFonts w:ascii="Times New Roman" w:eastAsia="Calibri" w:hAnsi="Times New Roman" w:cs="Times New Roman"/>
                <w:color w:val="auto"/>
                <w:lang w:eastAsia="en-US" w:bidi="ar-SA"/>
              </w:rPr>
            </w:pPr>
            <w:r w:rsidRPr="00991856">
              <w:rPr>
                <w:rFonts w:ascii="Times New Roman" w:eastAsia="Calibri" w:hAnsi="Times New Roman" w:cs="Times New Roman"/>
                <w:color w:val="auto"/>
                <w:lang w:eastAsia="en-US" w:bidi="ar-SA"/>
              </w:rPr>
              <w:t>Да</w:t>
            </w:r>
          </w:p>
          <w:p w:rsidR="00991856" w:rsidRPr="00991856" w:rsidRDefault="00DE46C7" w:rsidP="00991856">
            <w:pPr>
              <w:widowControl/>
              <w:contextualSpacing/>
              <w:jc w:val="center"/>
              <w:rPr>
                <w:rFonts w:ascii="Times New Roman" w:eastAsia="Calibri" w:hAnsi="Times New Roman" w:cs="Times New Roman"/>
                <w:color w:val="auto"/>
                <w:lang w:eastAsia="en-US" w:bidi="ar-SA"/>
              </w:rPr>
            </w:pPr>
            <w:hyperlink r:id="rId74" w:history="1">
              <w:r w:rsidR="00991856" w:rsidRPr="00991856">
                <w:rPr>
                  <w:rFonts w:ascii="Times New Roman" w:eastAsia="Calibri" w:hAnsi="Times New Roman" w:cs="Times New Roman"/>
                  <w:color w:val="0000FF"/>
                  <w:u w:val="single"/>
                  <w:lang w:eastAsia="en-US" w:bidi="ar-SA"/>
                </w:rPr>
                <w:t>https://libnvkb.ru/?page_id=85</w:t>
              </w:r>
            </w:hyperlink>
          </w:p>
          <w:p w:rsidR="00991856" w:rsidRPr="00991856" w:rsidRDefault="00991856" w:rsidP="00991856">
            <w:pPr>
              <w:widowControl/>
              <w:contextualSpacing/>
              <w:jc w:val="center"/>
              <w:rPr>
                <w:rFonts w:ascii="Times New Roman" w:eastAsia="Calibri" w:hAnsi="Times New Roman" w:cs="Times New Roman"/>
                <w:b/>
                <w:color w:val="auto"/>
                <w:lang w:eastAsia="en-US" w:bidi="ar-SA"/>
              </w:rPr>
            </w:pPr>
          </w:p>
        </w:tc>
        <w:tc>
          <w:tcPr>
            <w:tcW w:w="2902" w:type="dxa"/>
            <w:shd w:val="clear" w:color="auto" w:fill="FFFFFF"/>
          </w:tcPr>
          <w:p w:rsidR="00991856" w:rsidRPr="00991856" w:rsidRDefault="00991856" w:rsidP="00991856">
            <w:pPr>
              <w:widowControl/>
              <w:contextualSpacing/>
              <w:jc w:val="center"/>
              <w:rPr>
                <w:rFonts w:ascii="Times New Roman" w:eastAsia="Calibri" w:hAnsi="Times New Roman" w:cs="Times New Roman"/>
                <w:color w:val="auto"/>
                <w:lang w:eastAsia="en-US" w:bidi="ar-SA"/>
              </w:rPr>
            </w:pPr>
            <w:r w:rsidRPr="00991856">
              <w:rPr>
                <w:rFonts w:ascii="Times New Roman" w:eastAsia="Calibri" w:hAnsi="Times New Roman" w:cs="Times New Roman"/>
                <w:color w:val="auto"/>
                <w:lang w:eastAsia="en-US" w:bidi="ar-SA"/>
              </w:rPr>
              <w:t xml:space="preserve">Да. </w:t>
            </w:r>
          </w:p>
          <w:p w:rsidR="00991856" w:rsidRPr="00991856" w:rsidRDefault="00991856" w:rsidP="00991856">
            <w:pPr>
              <w:widowControl/>
              <w:contextualSpacing/>
              <w:jc w:val="center"/>
              <w:rPr>
                <w:rFonts w:ascii="Times New Roman" w:eastAsia="Calibri" w:hAnsi="Times New Roman" w:cs="Times New Roman"/>
                <w:color w:val="auto"/>
                <w:lang w:eastAsia="en-US" w:bidi="ar-SA"/>
              </w:rPr>
            </w:pPr>
            <w:r w:rsidRPr="00991856">
              <w:rPr>
                <w:rFonts w:ascii="Times New Roman" w:eastAsia="Calibri" w:hAnsi="Times New Roman" w:cs="Times New Roman"/>
                <w:color w:val="auto"/>
                <w:lang w:eastAsia="en-US" w:bidi="ar-SA"/>
              </w:rPr>
              <w:t xml:space="preserve">В рубрике </w:t>
            </w:r>
          </w:p>
          <w:p w:rsidR="00991856" w:rsidRPr="00991856" w:rsidRDefault="00991856" w:rsidP="00991856">
            <w:pPr>
              <w:widowControl/>
              <w:contextualSpacing/>
              <w:jc w:val="center"/>
              <w:rPr>
                <w:rFonts w:ascii="Times New Roman" w:eastAsia="Calibri" w:hAnsi="Times New Roman" w:cs="Times New Roman"/>
                <w:b/>
                <w:color w:val="auto"/>
                <w:lang w:eastAsia="en-US" w:bidi="ar-SA"/>
              </w:rPr>
            </w:pPr>
            <w:r w:rsidRPr="00991856">
              <w:rPr>
                <w:rFonts w:ascii="Times New Roman" w:eastAsia="Calibri" w:hAnsi="Times New Roman" w:cs="Times New Roman"/>
                <w:color w:val="auto"/>
                <w:lang w:eastAsia="en-US" w:bidi="ar-SA"/>
              </w:rPr>
              <w:t>«Виртуальная справка» в режиме комментариев</w:t>
            </w:r>
          </w:p>
        </w:tc>
        <w:tc>
          <w:tcPr>
            <w:tcW w:w="2393" w:type="dxa"/>
            <w:shd w:val="clear" w:color="auto" w:fill="FFFFFF"/>
          </w:tcPr>
          <w:p w:rsidR="00991856" w:rsidRPr="00991856" w:rsidRDefault="00991856" w:rsidP="00991856">
            <w:pPr>
              <w:widowControl/>
              <w:spacing w:line="259" w:lineRule="auto"/>
              <w:ind w:right="64"/>
              <w:jc w:val="center"/>
              <w:rPr>
                <w:rFonts w:ascii="Times New Roman" w:eastAsia="Times New Roman" w:hAnsi="Times New Roman" w:cs="Times New Roman"/>
                <w:sz w:val="28"/>
                <w:lang w:eastAsia="en-US" w:bidi="ar-SA"/>
              </w:rPr>
            </w:pPr>
            <w:r w:rsidRPr="00991856">
              <w:rPr>
                <w:rFonts w:ascii="Times New Roman" w:eastAsia="Times New Roman" w:hAnsi="Times New Roman" w:cs="Times New Roman"/>
                <w:szCs w:val="22"/>
                <w:lang w:eastAsia="en-US" w:bidi="ar-SA"/>
              </w:rPr>
              <w:t xml:space="preserve">Да </w:t>
            </w:r>
          </w:p>
          <w:p w:rsidR="00991856" w:rsidRPr="00991856" w:rsidRDefault="00991856" w:rsidP="00991856">
            <w:pPr>
              <w:widowControl/>
              <w:spacing w:after="46" w:line="238" w:lineRule="auto"/>
              <w:jc w:val="center"/>
              <w:rPr>
                <w:rFonts w:ascii="Times New Roman" w:eastAsia="Times New Roman" w:hAnsi="Times New Roman" w:cs="Times New Roman"/>
                <w:sz w:val="28"/>
                <w:lang w:eastAsia="en-US" w:bidi="ar-SA"/>
              </w:rPr>
            </w:pPr>
            <w:r w:rsidRPr="00991856">
              <w:rPr>
                <w:rFonts w:ascii="Times New Roman" w:eastAsia="Times New Roman" w:hAnsi="Times New Roman" w:cs="Times New Roman"/>
                <w:szCs w:val="22"/>
                <w:lang w:eastAsia="en-US" w:bidi="ar-SA"/>
              </w:rPr>
              <w:t xml:space="preserve">В группе </w:t>
            </w:r>
            <w:hyperlink r:id="rId75">
              <w:r w:rsidRPr="00991856">
                <w:rPr>
                  <w:rFonts w:ascii="Times New Roman" w:eastAsia="Times New Roman" w:hAnsi="Times New Roman" w:cs="Times New Roman"/>
                  <w:color w:val="0000FF"/>
                  <w:szCs w:val="22"/>
                  <w:u w:val="single" w:color="0000FF"/>
                  <w:lang w:eastAsia="en-US" w:bidi="ar-SA"/>
                </w:rPr>
                <w:t>«Здесь</w:t>
              </w:r>
              <w:proofErr w:type="gramStart"/>
            </w:hyperlink>
            <w:hyperlink r:id="rId76">
              <w:r w:rsidRPr="00991856">
                <w:rPr>
                  <w:rFonts w:ascii="Times New Roman" w:eastAsia="Times New Roman" w:hAnsi="Times New Roman" w:cs="Times New Roman"/>
                  <w:color w:val="0000FF"/>
                  <w:szCs w:val="22"/>
                  <w:lang w:eastAsia="en-US" w:bidi="ar-SA"/>
                </w:rPr>
                <w:t xml:space="preserve"> </w:t>
              </w:r>
            </w:hyperlink>
            <w:hyperlink r:id="rId77">
              <w:r w:rsidRPr="00991856">
                <w:rPr>
                  <w:rFonts w:ascii="Times New Roman" w:eastAsia="Times New Roman" w:hAnsi="Times New Roman" w:cs="Times New Roman"/>
                  <w:color w:val="0000FF"/>
                  <w:szCs w:val="22"/>
                  <w:u w:val="single" w:color="0000FF"/>
                  <w:lang w:eastAsia="en-US" w:bidi="ar-SA"/>
                </w:rPr>
                <w:t>Ч</w:t>
              </w:r>
              <w:proofErr w:type="gramEnd"/>
              <w:r w:rsidRPr="00991856">
                <w:rPr>
                  <w:rFonts w:ascii="Times New Roman" w:eastAsia="Times New Roman" w:hAnsi="Times New Roman" w:cs="Times New Roman"/>
                  <w:color w:val="0000FF"/>
                  <w:szCs w:val="22"/>
                  <w:u w:val="single" w:color="0000FF"/>
                  <w:lang w:eastAsia="en-US" w:bidi="ar-SA"/>
                </w:rPr>
                <w:t>итают!</w:t>
              </w:r>
            </w:hyperlink>
            <w:hyperlink r:id="rId78">
              <w:r w:rsidRPr="00991856">
                <w:rPr>
                  <w:rFonts w:ascii="Times New Roman" w:eastAsia="Times New Roman" w:hAnsi="Times New Roman" w:cs="Times New Roman"/>
                  <w:color w:val="0000FF"/>
                  <w:szCs w:val="22"/>
                  <w:lang w:eastAsia="en-US" w:bidi="ar-SA"/>
                </w:rPr>
                <w:t xml:space="preserve"> </w:t>
              </w:r>
            </w:hyperlink>
          </w:p>
          <w:p w:rsidR="00991856" w:rsidRPr="00991856" w:rsidRDefault="00DE46C7" w:rsidP="00991856">
            <w:pPr>
              <w:widowControl/>
              <w:spacing w:after="1" w:line="238" w:lineRule="auto"/>
              <w:jc w:val="center"/>
              <w:rPr>
                <w:rFonts w:ascii="Times New Roman" w:eastAsia="Times New Roman" w:hAnsi="Times New Roman" w:cs="Times New Roman"/>
                <w:sz w:val="28"/>
                <w:lang w:eastAsia="en-US" w:bidi="ar-SA"/>
              </w:rPr>
            </w:pPr>
            <w:hyperlink r:id="rId79">
              <w:r w:rsidR="00991856" w:rsidRPr="00991856">
                <w:rPr>
                  <w:rFonts w:ascii="Times New Roman" w:eastAsia="Times New Roman" w:hAnsi="Times New Roman" w:cs="Times New Roman"/>
                  <w:color w:val="0000FF"/>
                  <w:szCs w:val="22"/>
                  <w:u w:val="single" w:color="0000FF"/>
                  <w:lang w:eastAsia="en-US" w:bidi="ar-SA"/>
                </w:rPr>
                <w:t>Новокуйбышевск»</w:t>
              </w:r>
            </w:hyperlink>
            <w:hyperlink r:id="rId80">
              <w:r w:rsidR="00991856" w:rsidRPr="00991856">
                <w:rPr>
                  <w:rFonts w:ascii="Times New Roman" w:eastAsia="Times New Roman" w:hAnsi="Times New Roman" w:cs="Times New Roman"/>
                  <w:szCs w:val="22"/>
                  <w:lang w:eastAsia="en-US" w:bidi="ar-SA"/>
                </w:rPr>
                <w:t xml:space="preserve"> </w:t>
              </w:r>
            </w:hyperlink>
            <w:r w:rsidR="00991856" w:rsidRPr="00991856">
              <w:rPr>
                <w:rFonts w:ascii="Times New Roman" w:eastAsia="Times New Roman" w:hAnsi="Times New Roman" w:cs="Times New Roman"/>
                <w:szCs w:val="22"/>
                <w:lang w:eastAsia="en-US" w:bidi="ar-SA"/>
              </w:rPr>
              <w:t xml:space="preserve">рубрики «Найти </w:t>
            </w:r>
          </w:p>
          <w:p w:rsidR="00991856" w:rsidRPr="00991856" w:rsidRDefault="00991856" w:rsidP="00991856">
            <w:pPr>
              <w:widowControl/>
              <w:contextualSpacing/>
              <w:jc w:val="center"/>
              <w:rPr>
                <w:rFonts w:ascii="Times New Roman" w:eastAsia="Calibri" w:hAnsi="Times New Roman" w:cs="Times New Roman"/>
                <w:b/>
                <w:color w:val="auto"/>
                <w:lang w:eastAsia="en-US" w:bidi="ar-SA"/>
              </w:rPr>
            </w:pPr>
            <w:r w:rsidRPr="00991856">
              <w:rPr>
                <w:rFonts w:ascii="Times New Roman" w:eastAsia="Times New Roman" w:hAnsi="Times New Roman" w:cs="Times New Roman"/>
                <w:szCs w:val="22"/>
                <w:lang w:eastAsia="en-US" w:bidi="ar-SA"/>
              </w:rPr>
              <w:t>книгу», «Отзывы и предложения»</w:t>
            </w:r>
          </w:p>
        </w:tc>
        <w:tc>
          <w:tcPr>
            <w:tcW w:w="2393" w:type="dxa"/>
            <w:shd w:val="clear" w:color="auto" w:fill="FFFFFF"/>
          </w:tcPr>
          <w:p w:rsidR="00991856" w:rsidRPr="00991856" w:rsidRDefault="00991856" w:rsidP="00991856">
            <w:pPr>
              <w:widowControl/>
              <w:contextualSpacing/>
              <w:jc w:val="center"/>
              <w:rPr>
                <w:rFonts w:ascii="Times New Roman" w:eastAsia="Calibri" w:hAnsi="Times New Roman" w:cs="Times New Roman"/>
                <w:color w:val="auto"/>
                <w:lang w:eastAsia="en-US" w:bidi="ar-SA"/>
              </w:rPr>
            </w:pPr>
            <w:r w:rsidRPr="00991856">
              <w:rPr>
                <w:rFonts w:ascii="Times New Roman" w:eastAsia="Calibri" w:hAnsi="Times New Roman" w:cs="Times New Roman"/>
                <w:color w:val="auto"/>
                <w:lang w:eastAsia="en-US" w:bidi="ar-SA"/>
              </w:rPr>
              <w:t>Да</w:t>
            </w:r>
          </w:p>
        </w:tc>
      </w:tr>
    </w:tbl>
    <w:p w:rsidR="00F421D7" w:rsidRPr="00F1303B" w:rsidRDefault="00F421D7" w:rsidP="00F421D7">
      <w:pPr>
        <w:pStyle w:val="a4"/>
        <w:ind w:left="0"/>
        <w:rPr>
          <w:rFonts w:ascii="Times New Roman" w:hAnsi="Times New Roman"/>
          <w:b/>
          <w:sz w:val="24"/>
          <w:szCs w:val="24"/>
        </w:rPr>
      </w:pPr>
    </w:p>
    <w:p w:rsidR="00BD444F" w:rsidRDefault="00F421D7" w:rsidP="00F421D7">
      <w:pPr>
        <w:pStyle w:val="a4"/>
        <w:ind w:left="-284"/>
        <w:jc w:val="center"/>
        <w:rPr>
          <w:rFonts w:ascii="Times New Roman" w:hAnsi="Times New Roman"/>
          <w:i/>
          <w:sz w:val="24"/>
          <w:szCs w:val="24"/>
        </w:rPr>
      </w:pPr>
      <w:r w:rsidRPr="00F1303B">
        <w:rPr>
          <w:rFonts w:ascii="Times New Roman" w:hAnsi="Times New Roman"/>
          <w:b/>
          <w:sz w:val="24"/>
          <w:szCs w:val="24"/>
        </w:rPr>
        <w:t>Таблица 8.10</w:t>
      </w:r>
      <w:r w:rsidRPr="00F1303B">
        <w:rPr>
          <w:rFonts w:ascii="Times New Roman" w:hAnsi="Times New Roman"/>
          <w:b/>
        </w:rPr>
        <w:t xml:space="preserve"> </w:t>
      </w:r>
      <w:r w:rsidRPr="00F1303B">
        <w:rPr>
          <w:rFonts w:ascii="Times New Roman" w:hAnsi="Times New Roman"/>
          <w:b/>
          <w:sz w:val="24"/>
          <w:szCs w:val="24"/>
        </w:rPr>
        <w:t xml:space="preserve">Примеры справок, выполненных в виртуальном режиме </w:t>
      </w:r>
      <w:r w:rsidR="00BD444F" w:rsidRPr="00C64C51">
        <w:rPr>
          <w:rFonts w:ascii="Times New Roman" w:hAnsi="Times New Roman"/>
          <w:b/>
        </w:rPr>
        <w:t>в 2025 году</w:t>
      </w:r>
      <w:r w:rsidR="00BD444F" w:rsidRPr="00F1303B">
        <w:rPr>
          <w:rFonts w:ascii="Times New Roman" w:hAnsi="Times New Roman"/>
          <w:i/>
          <w:sz w:val="24"/>
          <w:szCs w:val="24"/>
        </w:rPr>
        <w:t xml:space="preserve"> </w:t>
      </w:r>
    </w:p>
    <w:p w:rsidR="00F421D7" w:rsidRPr="00F1303B" w:rsidRDefault="00F421D7" w:rsidP="00F421D7">
      <w:pPr>
        <w:pStyle w:val="a4"/>
        <w:ind w:left="-284"/>
        <w:jc w:val="center"/>
        <w:rPr>
          <w:rFonts w:ascii="Times New Roman" w:hAnsi="Times New Roman"/>
          <w:i/>
          <w:sz w:val="24"/>
          <w:szCs w:val="24"/>
        </w:rPr>
      </w:pPr>
      <w:r w:rsidRPr="00F1303B">
        <w:rPr>
          <w:rFonts w:ascii="Times New Roman" w:hAnsi="Times New Roman"/>
          <w:i/>
          <w:sz w:val="24"/>
          <w:szCs w:val="24"/>
        </w:rPr>
        <w:t>(не более 5)</w:t>
      </w:r>
    </w:p>
    <w:tbl>
      <w:tblPr>
        <w:tblW w:w="5314"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567"/>
        <w:gridCol w:w="2836"/>
        <w:gridCol w:w="3802"/>
        <w:gridCol w:w="2966"/>
      </w:tblGrid>
      <w:tr w:rsidR="00991856" w:rsidRPr="00991856" w:rsidTr="00336058">
        <w:tc>
          <w:tcPr>
            <w:tcW w:w="279" w:type="pct"/>
            <w:shd w:val="clear" w:color="auto" w:fill="FFFFFF"/>
            <w:vAlign w:val="center"/>
          </w:tcPr>
          <w:p w:rsidR="00991856" w:rsidRPr="00991856" w:rsidRDefault="00991856" w:rsidP="00991856">
            <w:pPr>
              <w:jc w:val="center"/>
              <w:rPr>
                <w:rFonts w:ascii="Times New Roman" w:hAnsi="Times New Roman" w:cs="Times New Roman"/>
                <w:b/>
                <w:color w:val="auto"/>
              </w:rPr>
            </w:pPr>
            <w:r w:rsidRPr="00991856">
              <w:rPr>
                <w:rFonts w:ascii="Times New Roman" w:hAnsi="Times New Roman" w:cs="Times New Roman"/>
                <w:b/>
                <w:color w:val="auto"/>
              </w:rPr>
              <w:t>№</w:t>
            </w:r>
          </w:p>
        </w:tc>
        <w:tc>
          <w:tcPr>
            <w:tcW w:w="1394" w:type="pct"/>
            <w:shd w:val="clear" w:color="auto" w:fill="FFFFFF"/>
            <w:vAlign w:val="center"/>
          </w:tcPr>
          <w:p w:rsidR="00991856" w:rsidRPr="00991856" w:rsidRDefault="00991856" w:rsidP="00991856">
            <w:pPr>
              <w:jc w:val="center"/>
              <w:rPr>
                <w:rFonts w:ascii="Times New Roman" w:hAnsi="Times New Roman" w:cs="Times New Roman"/>
                <w:b/>
                <w:color w:val="auto"/>
              </w:rPr>
            </w:pPr>
            <w:r w:rsidRPr="00991856">
              <w:rPr>
                <w:rFonts w:ascii="Times New Roman" w:hAnsi="Times New Roman" w:cs="Times New Roman"/>
                <w:b/>
                <w:color w:val="auto"/>
              </w:rPr>
              <w:t>Наименование запроса</w:t>
            </w:r>
          </w:p>
        </w:tc>
        <w:tc>
          <w:tcPr>
            <w:tcW w:w="1869" w:type="pct"/>
            <w:shd w:val="clear" w:color="auto" w:fill="FFFFFF"/>
            <w:vAlign w:val="center"/>
          </w:tcPr>
          <w:p w:rsidR="00991856" w:rsidRPr="00991856" w:rsidRDefault="00991856" w:rsidP="00991856">
            <w:pPr>
              <w:jc w:val="center"/>
              <w:rPr>
                <w:rFonts w:ascii="Times New Roman" w:hAnsi="Times New Roman" w:cs="Times New Roman"/>
                <w:b/>
                <w:color w:val="auto"/>
              </w:rPr>
            </w:pPr>
            <w:r w:rsidRPr="00991856">
              <w:rPr>
                <w:rFonts w:ascii="Times New Roman" w:hAnsi="Times New Roman" w:cs="Times New Roman"/>
                <w:b/>
                <w:color w:val="auto"/>
              </w:rPr>
              <w:t>Источники выполнения</w:t>
            </w:r>
          </w:p>
          <w:p w:rsidR="00991856" w:rsidRPr="00991856" w:rsidRDefault="00991856" w:rsidP="00991856">
            <w:pPr>
              <w:jc w:val="center"/>
              <w:rPr>
                <w:rFonts w:ascii="Times New Roman" w:hAnsi="Times New Roman" w:cs="Times New Roman"/>
                <w:b/>
                <w:color w:val="auto"/>
              </w:rPr>
            </w:pPr>
            <w:proofErr w:type="gramStart"/>
            <w:r w:rsidRPr="00991856">
              <w:rPr>
                <w:rFonts w:ascii="Times New Roman" w:hAnsi="Times New Roman" w:cs="Times New Roman"/>
                <w:b/>
                <w:color w:val="auto"/>
              </w:rPr>
              <w:t xml:space="preserve">(в </w:t>
            </w:r>
            <w:proofErr w:type="spellStart"/>
            <w:r w:rsidRPr="00991856">
              <w:rPr>
                <w:rFonts w:ascii="Times New Roman" w:hAnsi="Times New Roman" w:cs="Times New Roman"/>
                <w:b/>
                <w:color w:val="auto"/>
              </w:rPr>
              <w:t>т.ч</w:t>
            </w:r>
            <w:proofErr w:type="spellEnd"/>
            <w:r w:rsidRPr="00991856">
              <w:rPr>
                <w:rFonts w:ascii="Times New Roman" w:hAnsi="Times New Roman" w:cs="Times New Roman"/>
                <w:b/>
                <w:color w:val="auto"/>
              </w:rPr>
              <w:t>. ссылки на</w:t>
            </w:r>
            <w:proofErr w:type="gramEnd"/>
          </w:p>
          <w:p w:rsidR="00991856" w:rsidRPr="00991856" w:rsidRDefault="00991856" w:rsidP="00991856">
            <w:pPr>
              <w:jc w:val="center"/>
              <w:rPr>
                <w:rFonts w:ascii="Times New Roman" w:hAnsi="Times New Roman" w:cs="Times New Roman"/>
                <w:b/>
                <w:color w:val="auto"/>
              </w:rPr>
            </w:pPr>
            <w:r w:rsidRPr="00991856">
              <w:rPr>
                <w:rFonts w:ascii="Times New Roman" w:hAnsi="Times New Roman" w:cs="Times New Roman"/>
                <w:b/>
                <w:color w:val="auto"/>
              </w:rPr>
              <w:t>конкретные Интернет-ресурсы)</w:t>
            </w:r>
          </w:p>
        </w:tc>
        <w:tc>
          <w:tcPr>
            <w:tcW w:w="1458" w:type="pct"/>
            <w:shd w:val="clear" w:color="auto" w:fill="FFFFFF"/>
            <w:vAlign w:val="center"/>
          </w:tcPr>
          <w:p w:rsidR="00991856" w:rsidRPr="00991856" w:rsidRDefault="00991856" w:rsidP="00991856">
            <w:pPr>
              <w:jc w:val="center"/>
              <w:rPr>
                <w:rFonts w:ascii="Times New Roman" w:hAnsi="Times New Roman"/>
                <w:b/>
                <w:color w:val="auto"/>
              </w:rPr>
            </w:pPr>
            <w:r w:rsidRPr="00991856">
              <w:rPr>
                <w:rFonts w:ascii="Times New Roman" w:hAnsi="Times New Roman"/>
                <w:b/>
                <w:color w:val="auto"/>
              </w:rPr>
              <w:t xml:space="preserve">Адрес размещения ответа </w:t>
            </w:r>
          </w:p>
          <w:p w:rsidR="00991856" w:rsidRPr="00991856" w:rsidRDefault="00991856" w:rsidP="00991856">
            <w:pPr>
              <w:jc w:val="center"/>
              <w:rPr>
                <w:rFonts w:ascii="Times New Roman" w:hAnsi="Times New Roman" w:cs="Times New Roman"/>
                <w:i/>
                <w:color w:val="auto"/>
              </w:rPr>
            </w:pPr>
            <w:r w:rsidRPr="00991856">
              <w:rPr>
                <w:rFonts w:ascii="Times New Roman" w:hAnsi="Times New Roman"/>
                <w:i/>
                <w:color w:val="auto"/>
              </w:rPr>
              <w:t>(</w:t>
            </w:r>
            <w:r w:rsidRPr="00991856">
              <w:rPr>
                <w:rFonts w:ascii="Times New Roman" w:eastAsia="Calibri" w:hAnsi="Times New Roman" w:cs="Times New Roman"/>
                <w:i/>
                <w:color w:val="auto"/>
                <w:lang w:eastAsia="en-US" w:bidi="ar-SA"/>
              </w:rPr>
              <w:t xml:space="preserve">указать </w:t>
            </w:r>
            <w:r w:rsidRPr="00991856">
              <w:rPr>
                <w:rFonts w:ascii="Times New Roman" w:hAnsi="Times New Roman"/>
                <w:i/>
                <w:color w:val="auto"/>
              </w:rPr>
              <w:t>ссылку на сайт, соц. сети)</w:t>
            </w:r>
          </w:p>
        </w:tc>
      </w:tr>
      <w:tr w:rsidR="00991856" w:rsidRPr="00991856" w:rsidTr="00336058">
        <w:tc>
          <w:tcPr>
            <w:tcW w:w="279" w:type="pct"/>
            <w:shd w:val="clear" w:color="auto" w:fill="FFFFFF"/>
            <w:vAlign w:val="center"/>
          </w:tcPr>
          <w:p w:rsidR="00991856" w:rsidRPr="00991856" w:rsidRDefault="00991856" w:rsidP="00991856">
            <w:pPr>
              <w:ind w:firstLine="851"/>
              <w:jc w:val="center"/>
              <w:rPr>
                <w:rFonts w:ascii="Times New Roman" w:hAnsi="Times New Roman" w:cs="Times New Roman"/>
                <w:color w:val="auto"/>
              </w:rPr>
            </w:pPr>
            <w:r w:rsidRPr="00991856">
              <w:rPr>
                <w:rFonts w:ascii="Times New Roman" w:hAnsi="Times New Roman" w:cs="Times New Roman"/>
                <w:color w:val="auto"/>
              </w:rPr>
              <w:t>1</w:t>
            </w:r>
          </w:p>
        </w:tc>
        <w:tc>
          <w:tcPr>
            <w:tcW w:w="1394" w:type="pct"/>
            <w:shd w:val="clear" w:color="auto" w:fill="FFFFFF"/>
            <w:vAlign w:val="center"/>
          </w:tcPr>
          <w:p w:rsidR="00991856" w:rsidRPr="00991856" w:rsidRDefault="00991856" w:rsidP="00991856">
            <w:pPr>
              <w:rPr>
                <w:rFonts w:ascii="Times New Roman" w:hAnsi="Times New Roman" w:cs="Times New Roman"/>
                <w:color w:val="auto"/>
              </w:rPr>
            </w:pPr>
            <w:r w:rsidRPr="00991856">
              <w:rPr>
                <w:rFonts w:ascii="Times New Roman" w:hAnsi="Times New Roman" w:cs="Times New Roman"/>
                <w:color w:val="auto"/>
              </w:rPr>
              <w:t xml:space="preserve">«Список </w:t>
            </w:r>
            <w:r w:rsidRPr="00991856">
              <w:rPr>
                <w:rFonts w:ascii="Times New Roman" w:hAnsi="Times New Roman" w:cs="Times New Roman"/>
                <w:color w:val="333333"/>
                <w:shd w:val="clear" w:color="auto" w:fill="FFFFFF"/>
              </w:rPr>
              <w:t xml:space="preserve">статей из местных газет о </w:t>
            </w:r>
            <w:proofErr w:type="spellStart"/>
            <w:r w:rsidRPr="00991856">
              <w:rPr>
                <w:rFonts w:ascii="Times New Roman" w:hAnsi="Times New Roman" w:cs="Times New Roman"/>
                <w:color w:val="333333"/>
                <w:shd w:val="clear" w:color="auto" w:fill="FFFFFF"/>
              </w:rPr>
              <w:t>новокуйбышевцах</w:t>
            </w:r>
            <w:proofErr w:type="spellEnd"/>
            <w:r w:rsidRPr="00991856">
              <w:rPr>
                <w:rFonts w:ascii="Times New Roman" w:hAnsi="Times New Roman" w:cs="Times New Roman"/>
                <w:color w:val="333333"/>
                <w:shd w:val="clear" w:color="auto" w:fill="FFFFFF"/>
              </w:rPr>
              <w:t xml:space="preserve">-героях </w:t>
            </w:r>
            <w:proofErr w:type="spellStart"/>
            <w:r w:rsidRPr="00991856">
              <w:rPr>
                <w:rFonts w:ascii="Times New Roman" w:hAnsi="Times New Roman" w:cs="Times New Roman"/>
                <w:color w:val="333333"/>
                <w:shd w:val="clear" w:color="auto" w:fill="FFFFFF"/>
              </w:rPr>
              <w:t>СВО</w:t>
            </w:r>
            <w:proofErr w:type="spellEnd"/>
            <w:r w:rsidRPr="00991856">
              <w:rPr>
                <w:rFonts w:ascii="Times New Roman" w:hAnsi="Times New Roman" w:cs="Times New Roman"/>
                <w:color w:val="333333"/>
                <w:shd w:val="clear" w:color="auto" w:fill="FFFFFF"/>
              </w:rPr>
              <w:t>»</w:t>
            </w:r>
          </w:p>
        </w:tc>
        <w:tc>
          <w:tcPr>
            <w:tcW w:w="1869" w:type="pct"/>
            <w:shd w:val="clear" w:color="auto" w:fill="FFFFFF"/>
            <w:vAlign w:val="center"/>
          </w:tcPr>
          <w:p w:rsidR="00991856" w:rsidRPr="00991856" w:rsidRDefault="00991856" w:rsidP="00991856">
            <w:pPr>
              <w:ind w:firstLine="851"/>
              <w:rPr>
                <w:rFonts w:ascii="Times New Roman" w:hAnsi="Times New Roman" w:cs="Times New Roman"/>
                <w:color w:val="auto"/>
              </w:rPr>
            </w:pPr>
            <w:r w:rsidRPr="00991856">
              <w:rPr>
                <w:rFonts w:ascii="Times New Roman" w:hAnsi="Times New Roman" w:cs="Times New Roman"/>
                <w:color w:val="auto"/>
              </w:rPr>
              <w:t>Фонд «БИС»</w:t>
            </w:r>
          </w:p>
          <w:p w:rsidR="00991856" w:rsidRPr="00991856" w:rsidRDefault="00991856" w:rsidP="00991856">
            <w:pPr>
              <w:ind w:firstLine="851"/>
              <w:rPr>
                <w:rFonts w:ascii="Times New Roman" w:hAnsi="Times New Roman" w:cs="Times New Roman"/>
                <w:color w:val="auto"/>
              </w:rPr>
            </w:pPr>
          </w:p>
        </w:tc>
        <w:tc>
          <w:tcPr>
            <w:tcW w:w="1458" w:type="pct"/>
            <w:shd w:val="clear" w:color="auto" w:fill="FFFFFF"/>
            <w:vAlign w:val="center"/>
          </w:tcPr>
          <w:p w:rsidR="00991856" w:rsidRPr="00991856" w:rsidRDefault="00991856" w:rsidP="00991856">
            <w:pPr>
              <w:ind w:firstLine="851"/>
              <w:jc w:val="center"/>
              <w:rPr>
                <w:rFonts w:ascii="Times New Roman" w:hAnsi="Times New Roman" w:cs="Times New Roman"/>
                <w:color w:val="auto"/>
              </w:rPr>
            </w:pPr>
            <w:r w:rsidRPr="00991856">
              <w:rPr>
                <w:rFonts w:ascii="Times New Roman" w:hAnsi="Times New Roman" w:cs="Times New Roman"/>
                <w:color w:val="auto"/>
              </w:rPr>
              <w:t>Сайт библиотеки https://libnvkb.ru/?page_id=85</w:t>
            </w:r>
          </w:p>
        </w:tc>
      </w:tr>
      <w:tr w:rsidR="00991856" w:rsidRPr="00991856" w:rsidTr="00336058">
        <w:tc>
          <w:tcPr>
            <w:tcW w:w="279" w:type="pct"/>
            <w:shd w:val="clear" w:color="auto" w:fill="FFFFFF"/>
            <w:vAlign w:val="center"/>
          </w:tcPr>
          <w:p w:rsidR="00991856" w:rsidRPr="00991856" w:rsidRDefault="00991856" w:rsidP="00991856">
            <w:pPr>
              <w:ind w:firstLine="851"/>
              <w:jc w:val="center"/>
              <w:rPr>
                <w:rFonts w:ascii="Times New Roman" w:hAnsi="Times New Roman" w:cs="Times New Roman"/>
                <w:color w:val="auto"/>
              </w:rPr>
            </w:pPr>
          </w:p>
        </w:tc>
        <w:tc>
          <w:tcPr>
            <w:tcW w:w="1394" w:type="pct"/>
            <w:shd w:val="clear" w:color="auto" w:fill="FFFFFF"/>
            <w:vAlign w:val="center"/>
          </w:tcPr>
          <w:p w:rsidR="00991856" w:rsidRPr="00991856" w:rsidRDefault="00991856" w:rsidP="00991856">
            <w:pPr>
              <w:rPr>
                <w:rFonts w:ascii="Times New Roman" w:hAnsi="Times New Roman" w:cs="Times New Roman"/>
                <w:color w:val="auto"/>
              </w:rPr>
            </w:pPr>
            <w:r w:rsidRPr="00991856">
              <w:rPr>
                <w:rFonts w:ascii="Times New Roman" w:hAnsi="Times New Roman" w:cs="Times New Roman"/>
                <w:color w:val="auto"/>
              </w:rPr>
              <w:t>«Информация по истории бокса в Новокуйбышевске»</w:t>
            </w:r>
          </w:p>
        </w:tc>
        <w:tc>
          <w:tcPr>
            <w:tcW w:w="1869" w:type="pct"/>
            <w:shd w:val="clear" w:color="auto" w:fill="FFFFFF"/>
            <w:vAlign w:val="center"/>
          </w:tcPr>
          <w:p w:rsidR="00991856" w:rsidRPr="00991856" w:rsidRDefault="00991856" w:rsidP="00991856">
            <w:pPr>
              <w:ind w:firstLine="851"/>
              <w:rPr>
                <w:rFonts w:ascii="Times New Roman" w:hAnsi="Times New Roman" w:cs="Times New Roman"/>
                <w:color w:val="auto"/>
              </w:rPr>
            </w:pPr>
            <w:r w:rsidRPr="00991856">
              <w:rPr>
                <w:rFonts w:ascii="Times New Roman" w:hAnsi="Times New Roman" w:cs="Times New Roman"/>
                <w:color w:val="auto"/>
              </w:rPr>
              <w:t>Фонд «БИС»</w:t>
            </w:r>
          </w:p>
        </w:tc>
        <w:tc>
          <w:tcPr>
            <w:tcW w:w="1458" w:type="pct"/>
            <w:shd w:val="clear" w:color="auto" w:fill="FFFFFF"/>
            <w:vAlign w:val="center"/>
          </w:tcPr>
          <w:p w:rsidR="00991856" w:rsidRPr="00991856" w:rsidRDefault="00991856" w:rsidP="00991856">
            <w:pPr>
              <w:ind w:firstLine="851"/>
              <w:jc w:val="center"/>
              <w:rPr>
                <w:rFonts w:ascii="Times New Roman" w:hAnsi="Times New Roman" w:cs="Times New Roman"/>
                <w:color w:val="auto"/>
              </w:rPr>
            </w:pPr>
            <w:proofErr w:type="spellStart"/>
            <w:r w:rsidRPr="00991856">
              <w:rPr>
                <w:rFonts w:ascii="Times New Roman" w:hAnsi="Times New Roman" w:cs="Times New Roman"/>
                <w:color w:val="auto"/>
              </w:rPr>
              <w:t>ВКонтакте</w:t>
            </w:r>
            <w:proofErr w:type="spellEnd"/>
            <w:r w:rsidRPr="00991856">
              <w:rPr>
                <w:rFonts w:ascii="Times New Roman" w:hAnsi="Times New Roman" w:cs="Times New Roman"/>
                <w:color w:val="auto"/>
              </w:rPr>
              <w:t xml:space="preserve">: </w:t>
            </w:r>
          </w:p>
          <w:p w:rsidR="00991856" w:rsidRPr="00991856" w:rsidRDefault="00991856" w:rsidP="00991856">
            <w:pPr>
              <w:ind w:firstLine="851"/>
              <w:jc w:val="center"/>
              <w:rPr>
                <w:rFonts w:ascii="Times New Roman" w:hAnsi="Times New Roman" w:cs="Times New Roman"/>
                <w:color w:val="auto"/>
              </w:rPr>
            </w:pPr>
            <w:r w:rsidRPr="00991856">
              <w:rPr>
                <w:rFonts w:ascii="Times New Roman" w:hAnsi="Times New Roman" w:cs="Times New Roman"/>
                <w:color w:val="auto"/>
              </w:rPr>
              <w:t>https://vk.com/wall-33186095_23801</w:t>
            </w:r>
          </w:p>
        </w:tc>
      </w:tr>
    </w:tbl>
    <w:p w:rsidR="00F421D7" w:rsidRPr="00F1303B" w:rsidRDefault="00F421D7" w:rsidP="00FE675B">
      <w:pPr>
        <w:rPr>
          <w:rFonts w:ascii="Times New Roman" w:hAnsi="Times New Roman" w:cs="Times New Roman"/>
          <w:b/>
          <w:color w:val="auto"/>
        </w:rPr>
      </w:pPr>
    </w:p>
    <w:p w:rsidR="00F421D7" w:rsidRPr="00F1303B" w:rsidRDefault="00F421D7" w:rsidP="00F421D7">
      <w:pPr>
        <w:jc w:val="center"/>
        <w:rPr>
          <w:rFonts w:ascii="Times New Roman" w:hAnsi="Times New Roman" w:cs="Times New Roman"/>
          <w:b/>
          <w:color w:val="auto"/>
        </w:rPr>
      </w:pPr>
      <w:r w:rsidRPr="00F1303B">
        <w:rPr>
          <w:rFonts w:ascii="Times New Roman" w:hAnsi="Times New Roman" w:cs="Times New Roman"/>
          <w:b/>
          <w:color w:val="auto"/>
        </w:rPr>
        <w:t>Таблица 8.11 Информация об абонентах</w:t>
      </w:r>
      <w:r w:rsidR="00BD444F" w:rsidRPr="00BD444F">
        <w:rPr>
          <w:rFonts w:ascii="Times New Roman" w:hAnsi="Times New Roman" w:cs="Times New Roman"/>
          <w:b/>
          <w:color w:val="auto"/>
        </w:rPr>
        <w:t xml:space="preserve"> </w:t>
      </w:r>
      <w:r w:rsidR="00BD444F" w:rsidRPr="00C64C51">
        <w:rPr>
          <w:rFonts w:ascii="Times New Roman" w:hAnsi="Times New Roman" w:cs="Times New Roman"/>
          <w:b/>
          <w:color w:val="auto"/>
        </w:rPr>
        <w:t>в 2025 году</w:t>
      </w:r>
    </w:p>
    <w:tbl>
      <w:tblPr>
        <w:tblW w:w="10773"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firstRow="1" w:lastRow="0" w:firstColumn="1" w:lastColumn="0" w:noHBand="0" w:noVBand="1"/>
      </w:tblPr>
      <w:tblGrid>
        <w:gridCol w:w="2127"/>
        <w:gridCol w:w="1984"/>
        <w:gridCol w:w="1701"/>
        <w:gridCol w:w="2126"/>
        <w:gridCol w:w="2835"/>
      </w:tblGrid>
      <w:tr w:rsidR="00991856" w:rsidRPr="00991856" w:rsidTr="00336058">
        <w:tc>
          <w:tcPr>
            <w:tcW w:w="2127" w:type="dxa"/>
            <w:shd w:val="clear" w:color="auto" w:fill="FFFFFF"/>
            <w:vAlign w:val="center"/>
          </w:tcPr>
          <w:p w:rsidR="00991856" w:rsidRPr="00991856" w:rsidRDefault="00991856" w:rsidP="00991856">
            <w:pPr>
              <w:widowControl/>
              <w:contextualSpacing/>
              <w:jc w:val="center"/>
              <w:rPr>
                <w:rFonts w:ascii="Times New Roman" w:eastAsia="Calibri" w:hAnsi="Times New Roman" w:cs="Times New Roman"/>
                <w:b/>
                <w:color w:val="auto"/>
                <w:lang w:eastAsia="en-US" w:bidi="ar-SA"/>
              </w:rPr>
            </w:pPr>
            <w:r w:rsidRPr="00991856">
              <w:rPr>
                <w:rFonts w:ascii="Times New Roman" w:eastAsia="Calibri" w:hAnsi="Times New Roman" w:cs="Times New Roman"/>
                <w:b/>
                <w:color w:val="auto"/>
                <w:lang w:eastAsia="en-US" w:bidi="ar-SA"/>
              </w:rPr>
              <w:t>Виды информирования</w:t>
            </w:r>
          </w:p>
        </w:tc>
        <w:tc>
          <w:tcPr>
            <w:tcW w:w="1984" w:type="dxa"/>
            <w:shd w:val="clear" w:color="auto" w:fill="FFFFFF"/>
            <w:vAlign w:val="center"/>
          </w:tcPr>
          <w:p w:rsidR="00991856" w:rsidRPr="00991856" w:rsidRDefault="00991856" w:rsidP="00991856">
            <w:pPr>
              <w:widowControl/>
              <w:contextualSpacing/>
              <w:jc w:val="center"/>
              <w:rPr>
                <w:rFonts w:ascii="Times New Roman" w:eastAsia="Calibri" w:hAnsi="Times New Roman" w:cs="Times New Roman"/>
                <w:b/>
                <w:color w:val="auto"/>
                <w:lang w:eastAsia="en-US" w:bidi="ar-SA"/>
              </w:rPr>
            </w:pPr>
            <w:r w:rsidRPr="00991856">
              <w:rPr>
                <w:rFonts w:ascii="Times New Roman" w:eastAsia="Calibri" w:hAnsi="Times New Roman" w:cs="Times New Roman"/>
                <w:b/>
                <w:color w:val="auto"/>
                <w:lang w:eastAsia="en-US" w:bidi="ar-SA"/>
              </w:rPr>
              <w:t>Кол-во абонентов всего/новых (появившихся в 2025 г.)</w:t>
            </w:r>
          </w:p>
        </w:tc>
        <w:tc>
          <w:tcPr>
            <w:tcW w:w="1701" w:type="dxa"/>
            <w:shd w:val="clear" w:color="auto" w:fill="FFFFFF"/>
            <w:vAlign w:val="center"/>
          </w:tcPr>
          <w:p w:rsidR="00991856" w:rsidRPr="00991856" w:rsidRDefault="00991856" w:rsidP="00991856">
            <w:pPr>
              <w:widowControl/>
              <w:contextualSpacing/>
              <w:jc w:val="center"/>
              <w:rPr>
                <w:rFonts w:ascii="Times New Roman" w:eastAsia="Calibri" w:hAnsi="Times New Roman" w:cs="Times New Roman"/>
                <w:b/>
                <w:color w:val="auto"/>
                <w:lang w:eastAsia="en-US" w:bidi="ar-SA"/>
              </w:rPr>
            </w:pPr>
            <w:r w:rsidRPr="00991856">
              <w:rPr>
                <w:rFonts w:ascii="Times New Roman" w:eastAsia="Calibri" w:hAnsi="Times New Roman" w:cs="Times New Roman"/>
                <w:b/>
                <w:color w:val="auto"/>
                <w:lang w:eastAsia="en-US" w:bidi="ar-SA"/>
              </w:rPr>
              <w:t xml:space="preserve">Категории абонентов </w:t>
            </w:r>
          </w:p>
        </w:tc>
        <w:tc>
          <w:tcPr>
            <w:tcW w:w="2126" w:type="dxa"/>
            <w:shd w:val="clear" w:color="auto" w:fill="FFFFFF"/>
            <w:vAlign w:val="center"/>
          </w:tcPr>
          <w:p w:rsidR="00991856" w:rsidRPr="00991856" w:rsidRDefault="00991856" w:rsidP="00991856">
            <w:pPr>
              <w:widowControl/>
              <w:contextualSpacing/>
              <w:jc w:val="center"/>
              <w:rPr>
                <w:rFonts w:ascii="Times New Roman" w:eastAsia="Calibri" w:hAnsi="Times New Roman" w:cs="Times New Roman"/>
                <w:b/>
                <w:color w:val="auto"/>
                <w:lang w:eastAsia="en-US" w:bidi="ar-SA"/>
              </w:rPr>
            </w:pPr>
            <w:r w:rsidRPr="00991856">
              <w:rPr>
                <w:rFonts w:ascii="Times New Roman" w:eastAsia="Calibri" w:hAnsi="Times New Roman" w:cs="Times New Roman"/>
                <w:b/>
                <w:color w:val="auto"/>
                <w:lang w:eastAsia="en-US" w:bidi="ar-SA"/>
              </w:rPr>
              <w:t xml:space="preserve">Тематика информирования </w:t>
            </w:r>
            <w:r w:rsidRPr="00991856">
              <w:rPr>
                <w:rFonts w:ascii="Times New Roman" w:eastAsia="Calibri" w:hAnsi="Times New Roman" w:cs="Times New Roman"/>
                <w:i/>
                <w:color w:val="auto"/>
                <w:lang w:eastAsia="en-US" w:bidi="ar-SA"/>
              </w:rPr>
              <w:t>(указать конкретные темы)</w:t>
            </w:r>
          </w:p>
        </w:tc>
        <w:tc>
          <w:tcPr>
            <w:tcW w:w="2835" w:type="dxa"/>
            <w:shd w:val="clear" w:color="auto" w:fill="FFFFFF"/>
            <w:vAlign w:val="center"/>
          </w:tcPr>
          <w:p w:rsidR="00991856" w:rsidRPr="00991856" w:rsidRDefault="00991856" w:rsidP="00991856">
            <w:pPr>
              <w:widowControl/>
              <w:contextualSpacing/>
              <w:jc w:val="center"/>
              <w:rPr>
                <w:rFonts w:ascii="Times New Roman" w:eastAsia="Calibri" w:hAnsi="Times New Roman" w:cs="Times New Roman"/>
                <w:b/>
                <w:color w:val="auto"/>
                <w:lang w:eastAsia="en-US" w:bidi="ar-SA"/>
              </w:rPr>
            </w:pPr>
            <w:r w:rsidRPr="00991856">
              <w:rPr>
                <w:rFonts w:ascii="Times New Roman" w:eastAsia="Calibri" w:hAnsi="Times New Roman" w:cs="Times New Roman"/>
                <w:b/>
                <w:color w:val="auto"/>
                <w:lang w:eastAsia="en-US" w:bidi="ar-SA"/>
              </w:rPr>
              <w:t xml:space="preserve">Источники информирования </w:t>
            </w:r>
            <w:r w:rsidRPr="00991856">
              <w:rPr>
                <w:rFonts w:ascii="Times New Roman" w:eastAsia="Calibri" w:hAnsi="Times New Roman" w:cs="Times New Roman"/>
                <w:i/>
                <w:color w:val="FF0000"/>
                <w:lang w:eastAsia="en-US" w:bidi="ar-SA"/>
              </w:rPr>
              <w:t xml:space="preserve">(Интернет-ресурсы с указанием конкретного адреса, информационная рассылка </w:t>
            </w:r>
            <w:proofErr w:type="gramStart"/>
            <w:r w:rsidRPr="00991856">
              <w:rPr>
                <w:rFonts w:ascii="Times New Roman" w:eastAsia="Calibri" w:hAnsi="Times New Roman" w:cs="Times New Roman"/>
                <w:i/>
                <w:color w:val="FF0000"/>
                <w:lang w:eastAsia="en-US" w:bidi="ar-SA"/>
              </w:rPr>
              <w:t>СНИКИОФ</w:t>
            </w:r>
            <w:proofErr w:type="gramEnd"/>
            <w:r w:rsidRPr="00991856">
              <w:rPr>
                <w:rFonts w:ascii="Times New Roman" w:eastAsia="Calibri" w:hAnsi="Times New Roman" w:cs="Times New Roman"/>
                <w:i/>
                <w:color w:val="FF0000"/>
                <w:lang w:eastAsia="en-US" w:bidi="ar-SA"/>
              </w:rPr>
              <w:t xml:space="preserve"> </w:t>
            </w:r>
            <w:r w:rsidRPr="00991856">
              <w:rPr>
                <w:rFonts w:ascii="Times New Roman" w:eastAsia="Calibri" w:hAnsi="Times New Roman" w:cs="Times New Roman"/>
                <w:i/>
                <w:color w:val="FF0000"/>
                <w:lang w:eastAsia="en-US" w:bidi="ar-SA"/>
              </w:rPr>
              <w:lastRenderedPageBreak/>
              <w:t>ИБО с указанием конкретного материала фонд и др.)</w:t>
            </w:r>
          </w:p>
        </w:tc>
      </w:tr>
      <w:tr w:rsidR="00991856" w:rsidRPr="00991856" w:rsidTr="00336058">
        <w:tc>
          <w:tcPr>
            <w:tcW w:w="2127" w:type="dxa"/>
            <w:shd w:val="clear" w:color="auto" w:fill="FFFFFF"/>
            <w:vAlign w:val="center"/>
          </w:tcPr>
          <w:p w:rsidR="00991856" w:rsidRPr="00991856" w:rsidRDefault="00991856" w:rsidP="00991856">
            <w:pPr>
              <w:widowControl/>
              <w:contextualSpacing/>
              <w:rPr>
                <w:rFonts w:ascii="Times New Roman" w:eastAsia="Calibri" w:hAnsi="Times New Roman" w:cs="Times New Roman"/>
                <w:b/>
                <w:color w:val="auto"/>
                <w:lang w:eastAsia="en-US" w:bidi="ar-SA"/>
              </w:rPr>
            </w:pPr>
            <w:r w:rsidRPr="00991856">
              <w:rPr>
                <w:rFonts w:ascii="Times New Roman" w:eastAsia="Calibri" w:hAnsi="Times New Roman" w:cs="Times New Roman"/>
                <w:b/>
                <w:color w:val="auto"/>
                <w:lang w:eastAsia="en-US" w:bidi="ar-SA"/>
              </w:rPr>
              <w:lastRenderedPageBreak/>
              <w:t xml:space="preserve">Индивидуальное </w:t>
            </w:r>
          </w:p>
        </w:tc>
        <w:tc>
          <w:tcPr>
            <w:tcW w:w="1984" w:type="dxa"/>
            <w:shd w:val="clear" w:color="auto" w:fill="FFFFFF"/>
            <w:vAlign w:val="center"/>
          </w:tcPr>
          <w:p w:rsidR="00991856" w:rsidRPr="00991856" w:rsidRDefault="00991856" w:rsidP="00991856">
            <w:pPr>
              <w:widowControl/>
              <w:contextualSpacing/>
              <w:rPr>
                <w:rFonts w:ascii="Times New Roman" w:eastAsia="Calibri" w:hAnsi="Times New Roman" w:cs="Times New Roman"/>
                <w:color w:val="auto"/>
                <w:lang w:eastAsia="en-US" w:bidi="ar-SA"/>
              </w:rPr>
            </w:pPr>
            <w:r w:rsidRPr="00991856">
              <w:rPr>
                <w:rFonts w:ascii="Times New Roman" w:eastAsia="Calibri" w:hAnsi="Times New Roman" w:cs="Times New Roman"/>
                <w:color w:val="auto"/>
                <w:lang w:eastAsia="en-US" w:bidi="ar-SA"/>
              </w:rPr>
              <w:t>Всего: 152</w:t>
            </w:r>
          </w:p>
          <w:p w:rsidR="00991856" w:rsidRPr="00991856" w:rsidRDefault="00991856" w:rsidP="00991856">
            <w:pPr>
              <w:widowControl/>
              <w:contextualSpacing/>
              <w:rPr>
                <w:rFonts w:ascii="Times New Roman" w:eastAsia="Calibri" w:hAnsi="Times New Roman" w:cs="Times New Roman"/>
                <w:color w:val="auto"/>
                <w:lang w:eastAsia="en-US" w:bidi="ar-SA"/>
              </w:rPr>
            </w:pPr>
            <w:r w:rsidRPr="00991856">
              <w:rPr>
                <w:rFonts w:ascii="Times New Roman" w:eastAsia="Calibri" w:hAnsi="Times New Roman" w:cs="Times New Roman"/>
                <w:color w:val="auto"/>
                <w:lang w:eastAsia="en-US" w:bidi="ar-SA"/>
              </w:rPr>
              <w:t>Новых: 17</w:t>
            </w:r>
          </w:p>
        </w:tc>
        <w:tc>
          <w:tcPr>
            <w:tcW w:w="1701" w:type="dxa"/>
            <w:shd w:val="clear" w:color="auto" w:fill="FFFFFF"/>
            <w:vAlign w:val="center"/>
          </w:tcPr>
          <w:p w:rsidR="00991856" w:rsidRPr="00991856" w:rsidRDefault="00991856" w:rsidP="00991856">
            <w:pPr>
              <w:widowControl/>
              <w:contextualSpacing/>
              <w:rPr>
                <w:rFonts w:ascii="Times New Roman" w:eastAsia="Calibri" w:hAnsi="Times New Roman" w:cs="Times New Roman"/>
                <w:color w:val="auto"/>
                <w:lang w:eastAsia="en-US" w:bidi="ar-SA"/>
              </w:rPr>
            </w:pPr>
            <w:r w:rsidRPr="00991856">
              <w:rPr>
                <w:rFonts w:ascii="Times New Roman" w:eastAsia="Calibri" w:hAnsi="Times New Roman" w:cs="Times New Roman"/>
                <w:color w:val="auto"/>
                <w:lang w:eastAsia="en-US" w:bidi="ar-SA"/>
              </w:rPr>
              <w:t>Сотрудники администрации</w:t>
            </w:r>
          </w:p>
          <w:p w:rsidR="00991856" w:rsidRPr="00991856" w:rsidRDefault="00991856" w:rsidP="00991856">
            <w:pPr>
              <w:widowControl/>
              <w:contextualSpacing/>
              <w:rPr>
                <w:rFonts w:ascii="Times New Roman" w:eastAsia="Calibri" w:hAnsi="Times New Roman" w:cs="Times New Roman"/>
                <w:color w:val="auto"/>
                <w:lang w:eastAsia="en-US" w:bidi="ar-SA"/>
              </w:rPr>
            </w:pPr>
            <w:r w:rsidRPr="00991856">
              <w:rPr>
                <w:rFonts w:ascii="Times New Roman" w:eastAsia="Calibri" w:hAnsi="Times New Roman" w:cs="Times New Roman"/>
                <w:color w:val="auto"/>
                <w:lang w:eastAsia="en-US" w:bidi="ar-SA"/>
              </w:rPr>
              <w:t>Педагоги</w:t>
            </w:r>
          </w:p>
          <w:p w:rsidR="00991856" w:rsidRPr="00991856" w:rsidRDefault="00991856" w:rsidP="00991856">
            <w:pPr>
              <w:widowControl/>
              <w:contextualSpacing/>
              <w:rPr>
                <w:rFonts w:ascii="Times New Roman" w:eastAsia="Calibri" w:hAnsi="Times New Roman" w:cs="Times New Roman"/>
                <w:color w:val="auto"/>
                <w:lang w:eastAsia="en-US" w:bidi="ar-SA"/>
              </w:rPr>
            </w:pPr>
            <w:r w:rsidRPr="00991856">
              <w:rPr>
                <w:rFonts w:ascii="Times New Roman" w:eastAsia="Calibri" w:hAnsi="Times New Roman" w:cs="Times New Roman"/>
                <w:color w:val="auto"/>
                <w:lang w:eastAsia="en-US" w:bidi="ar-SA"/>
              </w:rPr>
              <w:t>Пенсионеры</w:t>
            </w:r>
          </w:p>
          <w:p w:rsidR="00991856" w:rsidRPr="00991856" w:rsidRDefault="00991856" w:rsidP="00991856">
            <w:pPr>
              <w:widowControl/>
              <w:contextualSpacing/>
              <w:jc w:val="center"/>
              <w:rPr>
                <w:rFonts w:ascii="Times New Roman" w:eastAsia="Calibri" w:hAnsi="Times New Roman" w:cs="Times New Roman"/>
                <w:color w:val="auto"/>
                <w:lang w:eastAsia="en-US" w:bidi="ar-SA"/>
              </w:rPr>
            </w:pPr>
          </w:p>
        </w:tc>
        <w:tc>
          <w:tcPr>
            <w:tcW w:w="2126" w:type="dxa"/>
            <w:shd w:val="clear" w:color="auto" w:fill="FFFFFF"/>
            <w:vAlign w:val="center"/>
          </w:tcPr>
          <w:p w:rsidR="00991856" w:rsidRPr="00991856" w:rsidRDefault="00991856" w:rsidP="00991856">
            <w:pPr>
              <w:widowControl/>
              <w:contextualSpacing/>
              <w:rPr>
                <w:rFonts w:ascii="Times New Roman" w:eastAsia="Calibri" w:hAnsi="Times New Roman" w:cs="Times New Roman"/>
                <w:color w:val="auto"/>
                <w:lang w:eastAsia="en-US" w:bidi="ar-SA"/>
              </w:rPr>
            </w:pPr>
            <w:r w:rsidRPr="00991856">
              <w:rPr>
                <w:rFonts w:ascii="Times New Roman" w:eastAsia="Calibri" w:hAnsi="Times New Roman" w:cs="Times New Roman"/>
                <w:color w:val="auto"/>
                <w:lang w:eastAsia="en-US" w:bidi="ar-SA"/>
              </w:rPr>
              <w:t xml:space="preserve">Список периодических изданий </w:t>
            </w:r>
            <w:proofErr w:type="gramStart"/>
            <w:r w:rsidRPr="00991856">
              <w:rPr>
                <w:rFonts w:ascii="Times New Roman" w:eastAsia="Calibri" w:hAnsi="Times New Roman" w:cs="Times New Roman"/>
                <w:color w:val="auto"/>
                <w:lang w:eastAsia="en-US" w:bidi="ar-SA"/>
              </w:rPr>
              <w:t>в</w:t>
            </w:r>
            <w:proofErr w:type="gramEnd"/>
            <w:r w:rsidRPr="00991856">
              <w:rPr>
                <w:rFonts w:ascii="Times New Roman" w:eastAsia="Calibri" w:hAnsi="Times New Roman" w:cs="Times New Roman"/>
                <w:color w:val="auto"/>
                <w:lang w:eastAsia="en-US" w:bidi="ar-SA"/>
              </w:rPr>
              <w:t xml:space="preserve"> БИС.</w:t>
            </w:r>
          </w:p>
          <w:p w:rsidR="00991856" w:rsidRPr="00991856" w:rsidRDefault="00991856" w:rsidP="00991856">
            <w:pPr>
              <w:widowControl/>
              <w:contextualSpacing/>
              <w:rPr>
                <w:rFonts w:ascii="Times New Roman" w:eastAsia="Calibri" w:hAnsi="Times New Roman" w:cs="Times New Roman"/>
                <w:color w:val="auto"/>
                <w:lang w:eastAsia="en-US" w:bidi="ar-SA"/>
              </w:rPr>
            </w:pPr>
            <w:r w:rsidRPr="00991856">
              <w:rPr>
                <w:rFonts w:ascii="Times New Roman" w:eastAsia="Calibri" w:hAnsi="Times New Roman" w:cs="Times New Roman"/>
                <w:color w:val="auto"/>
                <w:lang w:eastAsia="en-US" w:bidi="ar-SA"/>
              </w:rPr>
              <w:t>Поступление новых книг.</w:t>
            </w:r>
          </w:p>
          <w:p w:rsidR="00991856" w:rsidRPr="00991856" w:rsidRDefault="00991856" w:rsidP="00991856">
            <w:pPr>
              <w:widowControl/>
              <w:contextualSpacing/>
              <w:rPr>
                <w:rFonts w:ascii="Times New Roman" w:eastAsia="Calibri" w:hAnsi="Times New Roman" w:cs="Times New Roman"/>
                <w:color w:val="auto"/>
                <w:lang w:eastAsia="en-US" w:bidi="ar-SA"/>
              </w:rPr>
            </w:pPr>
            <w:r w:rsidRPr="00991856">
              <w:rPr>
                <w:rFonts w:ascii="Times New Roman" w:eastAsia="Calibri" w:hAnsi="Times New Roman" w:cs="Times New Roman"/>
                <w:color w:val="auto"/>
                <w:lang w:eastAsia="en-US" w:bidi="ar-SA"/>
              </w:rPr>
              <w:t>Конкурс «Родная речь»-2025</w:t>
            </w:r>
          </w:p>
        </w:tc>
        <w:tc>
          <w:tcPr>
            <w:tcW w:w="2835" w:type="dxa"/>
            <w:shd w:val="clear" w:color="auto" w:fill="FFFFFF"/>
            <w:vAlign w:val="center"/>
          </w:tcPr>
          <w:p w:rsidR="00FE675B" w:rsidRPr="00FE675B" w:rsidRDefault="00FE675B" w:rsidP="00FE675B">
            <w:pPr>
              <w:rPr>
                <w:rFonts w:ascii="Times New Roman" w:hAnsi="Times New Roman"/>
              </w:rPr>
            </w:pPr>
            <w:r w:rsidRPr="00FE675B">
              <w:rPr>
                <w:rFonts w:ascii="Times New Roman" w:hAnsi="Times New Roman"/>
              </w:rPr>
              <w:t>Поступления новых книг, новинки периодики, индивидуальные правовые запросы, любительская деятельность. «Лучшим родителям!» - полезная информация о детских конкурсах, акциях и проектах, книжных новинках для детей, книгах по детской психологии.</w:t>
            </w:r>
          </w:p>
          <w:p w:rsidR="00FE675B" w:rsidRPr="00FE675B" w:rsidRDefault="00FE675B" w:rsidP="00FE675B">
            <w:pPr>
              <w:rPr>
                <w:rFonts w:ascii="Times New Roman" w:hAnsi="Times New Roman"/>
              </w:rPr>
            </w:pPr>
            <w:r w:rsidRPr="00FE675B">
              <w:rPr>
                <w:rFonts w:ascii="Times New Roman" w:hAnsi="Times New Roman"/>
              </w:rPr>
              <w:t>«Скоро в библиотеках!» - ближайшие интересные мероприятия и акции библиотек Новокуйбышевска.</w:t>
            </w:r>
          </w:p>
          <w:p w:rsidR="00FE675B" w:rsidRPr="00FE675B" w:rsidRDefault="00DE46C7" w:rsidP="00FE675B">
            <w:pPr>
              <w:rPr>
                <w:rFonts w:ascii="Times New Roman" w:hAnsi="Times New Roman"/>
              </w:rPr>
            </w:pPr>
            <w:hyperlink r:id="rId81" w:history="1">
              <w:r w:rsidR="00FE675B" w:rsidRPr="00FE675B">
                <w:rPr>
                  <w:rStyle w:val="af"/>
                  <w:rFonts w:ascii="Times New Roman" w:hAnsi="Times New Roman"/>
                  <w:lang w:val="en-US"/>
                </w:rPr>
                <w:t>https</w:t>
              </w:r>
              <w:r w:rsidR="00FE675B" w:rsidRPr="00FE675B">
                <w:rPr>
                  <w:rStyle w:val="af"/>
                  <w:rFonts w:ascii="Times New Roman" w:hAnsi="Times New Roman"/>
                </w:rPr>
                <w:t>://</w:t>
              </w:r>
              <w:proofErr w:type="spellStart"/>
              <w:r w:rsidR="00FE675B" w:rsidRPr="00FE675B">
                <w:rPr>
                  <w:rStyle w:val="af"/>
                  <w:rFonts w:ascii="Times New Roman" w:hAnsi="Times New Roman"/>
                  <w:lang w:val="en-US"/>
                </w:rPr>
                <w:t>vk</w:t>
              </w:r>
              <w:proofErr w:type="spellEnd"/>
              <w:r w:rsidR="00FE675B" w:rsidRPr="00FE675B">
                <w:rPr>
                  <w:rStyle w:val="af"/>
                  <w:rFonts w:ascii="Times New Roman" w:hAnsi="Times New Roman"/>
                </w:rPr>
                <w:t>.</w:t>
              </w:r>
              <w:r w:rsidR="00FE675B" w:rsidRPr="00FE675B">
                <w:rPr>
                  <w:rStyle w:val="af"/>
                  <w:rFonts w:ascii="Times New Roman" w:hAnsi="Times New Roman"/>
                  <w:lang w:val="en-US"/>
                </w:rPr>
                <w:t>com</w:t>
              </w:r>
              <w:r w:rsidR="00FE675B" w:rsidRPr="00FE675B">
                <w:rPr>
                  <w:rStyle w:val="af"/>
                  <w:rFonts w:ascii="Times New Roman" w:hAnsi="Times New Roman"/>
                </w:rPr>
                <w:t>/</w:t>
              </w:r>
              <w:proofErr w:type="spellStart"/>
              <w:r w:rsidR="00FE675B" w:rsidRPr="00FE675B">
                <w:rPr>
                  <w:rStyle w:val="af"/>
                  <w:rFonts w:ascii="Times New Roman" w:hAnsi="Times New Roman"/>
                  <w:lang w:val="en-US"/>
                </w:rPr>
                <w:t>libnvkb</w:t>
              </w:r>
              <w:proofErr w:type="spellEnd"/>
              <w:r w:rsidR="00FE675B" w:rsidRPr="00FE675B">
                <w:rPr>
                  <w:rStyle w:val="af"/>
                  <w:rFonts w:ascii="Times New Roman" w:hAnsi="Times New Roman"/>
                </w:rPr>
                <w:t>?</w:t>
              </w:r>
              <w:r w:rsidR="00FE675B" w:rsidRPr="00FE675B">
                <w:rPr>
                  <w:rStyle w:val="af"/>
                  <w:rFonts w:ascii="Times New Roman" w:hAnsi="Times New Roman"/>
                  <w:lang w:val="en-US"/>
                </w:rPr>
                <w:t>w</w:t>
              </w:r>
              <w:r w:rsidR="00FE675B" w:rsidRPr="00FE675B">
                <w:rPr>
                  <w:rStyle w:val="af"/>
                  <w:rFonts w:ascii="Times New Roman" w:hAnsi="Times New Roman"/>
                </w:rPr>
                <w:t>=</w:t>
              </w:r>
              <w:r w:rsidR="00FE675B" w:rsidRPr="00FE675B">
                <w:rPr>
                  <w:rStyle w:val="af"/>
                  <w:rFonts w:ascii="Times New Roman" w:hAnsi="Times New Roman"/>
                  <w:lang w:val="en-US"/>
                </w:rPr>
                <w:t>app</w:t>
              </w:r>
              <w:r w:rsidR="00FE675B" w:rsidRPr="00FE675B">
                <w:rPr>
                  <w:rStyle w:val="af"/>
                  <w:rFonts w:ascii="Times New Roman" w:hAnsi="Times New Roman"/>
                </w:rPr>
                <w:t>5748831_-33186095</w:t>
              </w:r>
            </w:hyperlink>
          </w:p>
          <w:p w:rsidR="00991856" w:rsidRPr="00991856" w:rsidRDefault="00991856" w:rsidP="00991856">
            <w:pPr>
              <w:widowControl/>
              <w:contextualSpacing/>
              <w:rPr>
                <w:rFonts w:ascii="Times New Roman" w:eastAsia="Calibri" w:hAnsi="Times New Roman" w:cs="Times New Roman"/>
                <w:color w:val="auto"/>
                <w:lang w:eastAsia="en-US" w:bidi="ar-SA"/>
              </w:rPr>
            </w:pPr>
          </w:p>
        </w:tc>
      </w:tr>
      <w:tr w:rsidR="00991856" w:rsidRPr="00991856" w:rsidTr="00336058">
        <w:tc>
          <w:tcPr>
            <w:tcW w:w="2127" w:type="dxa"/>
            <w:shd w:val="clear" w:color="auto" w:fill="FFFFFF"/>
            <w:vAlign w:val="center"/>
          </w:tcPr>
          <w:p w:rsidR="00991856" w:rsidRPr="00991856" w:rsidRDefault="00991856" w:rsidP="00991856">
            <w:pPr>
              <w:widowControl/>
              <w:contextualSpacing/>
              <w:rPr>
                <w:rFonts w:ascii="Times New Roman" w:eastAsia="Calibri" w:hAnsi="Times New Roman" w:cs="Times New Roman"/>
                <w:b/>
                <w:color w:val="auto"/>
                <w:lang w:eastAsia="en-US" w:bidi="ar-SA"/>
              </w:rPr>
            </w:pPr>
            <w:r w:rsidRPr="00991856">
              <w:rPr>
                <w:rFonts w:ascii="Times New Roman" w:eastAsia="Calibri" w:hAnsi="Times New Roman" w:cs="Times New Roman"/>
                <w:b/>
                <w:color w:val="auto"/>
                <w:lang w:eastAsia="en-US" w:bidi="ar-SA"/>
              </w:rPr>
              <w:t xml:space="preserve">Коллективное </w:t>
            </w:r>
          </w:p>
        </w:tc>
        <w:tc>
          <w:tcPr>
            <w:tcW w:w="1984" w:type="dxa"/>
            <w:shd w:val="clear" w:color="auto" w:fill="FFFFFF"/>
            <w:vAlign w:val="center"/>
          </w:tcPr>
          <w:p w:rsidR="00991856" w:rsidRPr="00991856" w:rsidRDefault="00991856" w:rsidP="00991856">
            <w:pPr>
              <w:widowControl/>
              <w:contextualSpacing/>
              <w:rPr>
                <w:rFonts w:ascii="Times New Roman" w:eastAsia="Calibri" w:hAnsi="Times New Roman" w:cs="Times New Roman"/>
                <w:color w:val="auto"/>
                <w:lang w:eastAsia="en-US" w:bidi="ar-SA"/>
              </w:rPr>
            </w:pPr>
            <w:r w:rsidRPr="00991856">
              <w:rPr>
                <w:rFonts w:ascii="Times New Roman" w:eastAsia="Calibri" w:hAnsi="Times New Roman" w:cs="Times New Roman"/>
                <w:color w:val="auto"/>
                <w:lang w:eastAsia="en-US" w:bidi="ar-SA"/>
              </w:rPr>
              <w:t>Всего: 58</w:t>
            </w:r>
          </w:p>
          <w:p w:rsidR="00991856" w:rsidRPr="00991856" w:rsidRDefault="00991856" w:rsidP="00991856">
            <w:pPr>
              <w:widowControl/>
              <w:contextualSpacing/>
              <w:rPr>
                <w:rFonts w:ascii="Times New Roman" w:eastAsia="Calibri" w:hAnsi="Times New Roman" w:cs="Times New Roman"/>
                <w:color w:val="auto"/>
                <w:lang w:eastAsia="en-US" w:bidi="ar-SA"/>
              </w:rPr>
            </w:pPr>
            <w:r w:rsidRPr="00991856">
              <w:rPr>
                <w:rFonts w:ascii="Times New Roman" w:eastAsia="Calibri" w:hAnsi="Times New Roman" w:cs="Times New Roman"/>
                <w:color w:val="auto"/>
                <w:lang w:eastAsia="en-US" w:bidi="ar-SA"/>
              </w:rPr>
              <w:t>Новых: 2</w:t>
            </w:r>
          </w:p>
        </w:tc>
        <w:tc>
          <w:tcPr>
            <w:tcW w:w="1701" w:type="dxa"/>
            <w:shd w:val="clear" w:color="auto" w:fill="FFFFFF"/>
            <w:vAlign w:val="center"/>
          </w:tcPr>
          <w:p w:rsidR="00991856" w:rsidRPr="00991856" w:rsidRDefault="00991856" w:rsidP="00991856">
            <w:pPr>
              <w:widowControl/>
              <w:contextualSpacing/>
              <w:jc w:val="center"/>
              <w:rPr>
                <w:rFonts w:ascii="Times New Roman" w:eastAsia="Calibri" w:hAnsi="Times New Roman" w:cs="Times New Roman"/>
                <w:color w:val="auto"/>
                <w:lang w:eastAsia="en-US" w:bidi="ar-SA"/>
              </w:rPr>
            </w:pPr>
            <w:r w:rsidRPr="00991856">
              <w:rPr>
                <w:rFonts w:ascii="Times New Roman" w:eastAsia="Calibri" w:hAnsi="Times New Roman" w:cs="Times New Roman"/>
                <w:color w:val="auto"/>
                <w:lang w:eastAsia="en-US" w:bidi="ar-SA"/>
              </w:rPr>
              <w:t>Коллективы*:</w:t>
            </w:r>
          </w:p>
          <w:p w:rsidR="00991856" w:rsidRPr="00991856" w:rsidRDefault="00991856" w:rsidP="00991856">
            <w:pPr>
              <w:widowControl/>
              <w:contextualSpacing/>
              <w:rPr>
                <w:rFonts w:ascii="Times New Roman" w:eastAsia="Calibri" w:hAnsi="Times New Roman" w:cs="Times New Roman"/>
                <w:color w:val="auto"/>
                <w:lang w:eastAsia="en-US" w:bidi="ar-SA"/>
              </w:rPr>
            </w:pPr>
            <w:r w:rsidRPr="00991856">
              <w:rPr>
                <w:rFonts w:ascii="Times New Roman" w:eastAsia="Calibri" w:hAnsi="Times New Roman" w:cs="Times New Roman"/>
                <w:color w:val="auto"/>
                <w:lang w:eastAsia="en-US" w:bidi="ar-SA"/>
              </w:rPr>
              <w:t>Боевое братство</w:t>
            </w:r>
          </w:p>
          <w:p w:rsidR="00991856" w:rsidRPr="00991856" w:rsidRDefault="00991856" w:rsidP="00991856">
            <w:pPr>
              <w:widowControl/>
              <w:contextualSpacing/>
              <w:rPr>
                <w:rFonts w:ascii="Times New Roman" w:eastAsia="Calibri" w:hAnsi="Times New Roman" w:cs="Times New Roman"/>
                <w:color w:val="auto"/>
                <w:lang w:eastAsia="en-US" w:bidi="ar-SA"/>
              </w:rPr>
            </w:pPr>
            <w:r w:rsidRPr="00991856">
              <w:rPr>
                <w:rFonts w:ascii="Times New Roman" w:eastAsia="Calibri" w:hAnsi="Times New Roman" w:cs="Times New Roman"/>
                <w:color w:val="auto"/>
                <w:lang w:eastAsia="en-US" w:bidi="ar-SA"/>
              </w:rPr>
              <w:t>Ветеранские организации города</w:t>
            </w:r>
          </w:p>
          <w:p w:rsidR="00991856" w:rsidRPr="00991856" w:rsidRDefault="00991856" w:rsidP="00991856">
            <w:pPr>
              <w:widowControl/>
              <w:contextualSpacing/>
              <w:rPr>
                <w:rFonts w:ascii="Times New Roman" w:eastAsia="Calibri" w:hAnsi="Times New Roman" w:cs="Times New Roman"/>
                <w:color w:val="auto"/>
                <w:lang w:eastAsia="en-US" w:bidi="ar-SA"/>
              </w:rPr>
            </w:pPr>
            <w:r w:rsidRPr="00991856">
              <w:rPr>
                <w:rFonts w:ascii="Times New Roman" w:eastAsia="Calibri" w:hAnsi="Times New Roman" w:cs="Times New Roman"/>
                <w:color w:val="auto"/>
                <w:lang w:eastAsia="en-US" w:bidi="ar-SA"/>
              </w:rPr>
              <w:t>Партия «Единая Россия»</w:t>
            </w:r>
          </w:p>
          <w:p w:rsidR="00991856" w:rsidRPr="00991856" w:rsidRDefault="00991856" w:rsidP="00991856">
            <w:pPr>
              <w:widowControl/>
              <w:contextualSpacing/>
              <w:rPr>
                <w:rFonts w:ascii="Times New Roman" w:eastAsia="Calibri" w:hAnsi="Times New Roman" w:cs="Times New Roman"/>
                <w:color w:val="auto"/>
                <w:lang w:eastAsia="en-US" w:bidi="ar-SA"/>
              </w:rPr>
            </w:pPr>
            <w:r w:rsidRPr="00991856">
              <w:rPr>
                <w:rFonts w:ascii="Times New Roman" w:eastAsia="Calibri" w:hAnsi="Times New Roman" w:cs="Times New Roman"/>
                <w:color w:val="auto"/>
                <w:lang w:eastAsia="en-US" w:bidi="ar-SA"/>
              </w:rPr>
              <w:t>СМИ города (газеты, телевидение)</w:t>
            </w:r>
          </w:p>
          <w:p w:rsidR="00991856" w:rsidRPr="00991856" w:rsidRDefault="00991856" w:rsidP="00991856">
            <w:pPr>
              <w:widowControl/>
              <w:contextualSpacing/>
              <w:rPr>
                <w:rFonts w:ascii="Times New Roman" w:eastAsia="Calibri" w:hAnsi="Times New Roman" w:cs="Times New Roman"/>
                <w:color w:val="auto"/>
                <w:lang w:eastAsia="en-US" w:bidi="ar-SA"/>
              </w:rPr>
            </w:pPr>
            <w:r w:rsidRPr="00991856">
              <w:rPr>
                <w:rFonts w:ascii="Times New Roman" w:eastAsia="Calibri" w:hAnsi="Times New Roman" w:cs="Times New Roman"/>
                <w:color w:val="auto"/>
                <w:lang w:eastAsia="en-US" w:bidi="ar-SA"/>
              </w:rPr>
              <w:t>Педагогические коллективы (детские сады «</w:t>
            </w:r>
            <w:proofErr w:type="spellStart"/>
            <w:r w:rsidRPr="00991856">
              <w:rPr>
                <w:rFonts w:ascii="Times New Roman" w:eastAsia="Calibri" w:hAnsi="Times New Roman" w:cs="Times New Roman"/>
                <w:color w:val="auto"/>
                <w:lang w:eastAsia="en-US" w:bidi="ar-SA"/>
              </w:rPr>
              <w:t>Гвоздичка</w:t>
            </w:r>
            <w:proofErr w:type="spellEnd"/>
            <w:r w:rsidRPr="00991856">
              <w:rPr>
                <w:rFonts w:ascii="Times New Roman" w:eastAsia="Calibri" w:hAnsi="Times New Roman" w:cs="Times New Roman"/>
                <w:color w:val="auto"/>
                <w:lang w:eastAsia="en-US" w:bidi="ar-SA"/>
              </w:rPr>
              <w:t>» и др., техникумов, школ)</w:t>
            </w:r>
          </w:p>
          <w:p w:rsidR="00991856" w:rsidRPr="00991856" w:rsidRDefault="00991856" w:rsidP="00991856">
            <w:pPr>
              <w:widowControl/>
              <w:contextualSpacing/>
              <w:rPr>
                <w:rFonts w:ascii="Times New Roman" w:eastAsia="Calibri" w:hAnsi="Times New Roman" w:cs="Times New Roman"/>
                <w:color w:val="auto"/>
                <w:lang w:eastAsia="en-US" w:bidi="ar-SA"/>
              </w:rPr>
            </w:pPr>
            <w:r w:rsidRPr="00991856">
              <w:rPr>
                <w:rFonts w:ascii="Times New Roman" w:eastAsia="Calibri" w:hAnsi="Times New Roman" w:cs="Times New Roman"/>
                <w:color w:val="auto"/>
                <w:lang w:eastAsia="en-US" w:bidi="ar-SA"/>
              </w:rPr>
              <w:t>Департамент экологии.</w:t>
            </w:r>
          </w:p>
          <w:p w:rsidR="00991856" w:rsidRPr="00991856" w:rsidRDefault="00991856" w:rsidP="00991856">
            <w:pPr>
              <w:widowControl/>
              <w:contextualSpacing/>
              <w:rPr>
                <w:rFonts w:ascii="Times New Roman" w:eastAsia="Calibri" w:hAnsi="Times New Roman" w:cs="Times New Roman"/>
                <w:color w:val="auto"/>
                <w:lang w:eastAsia="en-US" w:bidi="ar-SA"/>
              </w:rPr>
            </w:pPr>
            <w:r w:rsidRPr="00991856">
              <w:rPr>
                <w:rFonts w:ascii="Times New Roman" w:eastAsia="Calibri" w:hAnsi="Times New Roman" w:cs="Times New Roman"/>
                <w:color w:val="auto"/>
                <w:lang w:eastAsia="en-US" w:bidi="ar-SA"/>
              </w:rPr>
              <w:t>Театр «Грань»,</w:t>
            </w:r>
          </w:p>
          <w:p w:rsidR="00991856" w:rsidRPr="00991856" w:rsidRDefault="00FE675B" w:rsidP="00991856">
            <w:pPr>
              <w:widowControl/>
              <w:contextualSpacing/>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театр «Время тайн»</w:t>
            </w:r>
          </w:p>
        </w:tc>
        <w:tc>
          <w:tcPr>
            <w:tcW w:w="2126" w:type="dxa"/>
            <w:shd w:val="clear" w:color="auto" w:fill="FFFFFF"/>
            <w:vAlign w:val="center"/>
          </w:tcPr>
          <w:p w:rsidR="00991856" w:rsidRPr="00991856" w:rsidRDefault="00991856" w:rsidP="00991856">
            <w:pPr>
              <w:widowControl/>
              <w:contextualSpacing/>
              <w:rPr>
                <w:rFonts w:ascii="Times New Roman" w:eastAsia="Calibri" w:hAnsi="Times New Roman" w:cs="Times New Roman"/>
                <w:color w:val="auto"/>
                <w:lang w:eastAsia="en-US" w:bidi="ar-SA"/>
              </w:rPr>
            </w:pPr>
            <w:r w:rsidRPr="00991856">
              <w:rPr>
                <w:rFonts w:ascii="Times New Roman" w:eastAsia="Calibri" w:hAnsi="Times New Roman" w:cs="Times New Roman"/>
                <w:color w:val="auto"/>
                <w:lang w:eastAsia="en-US" w:bidi="ar-SA"/>
              </w:rPr>
              <w:t>Вопросы соц.</w:t>
            </w:r>
            <w:r w:rsidR="004E3908">
              <w:rPr>
                <w:rFonts w:ascii="Times New Roman" w:eastAsia="Calibri" w:hAnsi="Times New Roman" w:cs="Times New Roman"/>
                <w:color w:val="auto"/>
                <w:lang w:eastAsia="en-US" w:bidi="ar-SA"/>
              </w:rPr>
              <w:t xml:space="preserve"> </w:t>
            </w:r>
            <w:r w:rsidRPr="00991856">
              <w:rPr>
                <w:rFonts w:ascii="Times New Roman" w:eastAsia="Calibri" w:hAnsi="Times New Roman" w:cs="Times New Roman"/>
                <w:color w:val="auto"/>
                <w:lang w:eastAsia="en-US" w:bidi="ar-SA"/>
              </w:rPr>
              <w:t>обеспечения; молодёжная политика;</w:t>
            </w:r>
          </w:p>
          <w:p w:rsidR="00991856" w:rsidRPr="00991856" w:rsidRDefault="00991856" w:rsidP="00991856">
            <w:pPr>
              <w:widowControl/>
              <w:contextualSpacing/>
              <w:rPr>
                <w:rFonts w:ascii="Times New Roman" w:eastAsia="Calibri" w:hAnsi="Times New Roman" w:cs="Times New Roman"/>
                <w:color w:val="auto"/>
                <w:lang w:eastAsia="en-US" w:bidi="ar-SA"/>
              </w:rPr>
            </w:pPr>
            <w:r w:rsidRPr="00991856">
              <w:rPr>
                <w:rFonts w:ascii="Times New Roman" w:eastAsia="Calibri" w:hAnsi="Times New Roman" w:cs="Times New Roman"/>
                <w:color w:val="auto"/>
                <w:lang w:eastAsia="en-US" w:bidi="ar-SA"/>
              </w:rPr>
              <w:t>Социально-экономические вопросы, указы и правовые документы,</w:t>
            </w:r>
          </w:p>
          <w:p w:rsidR="00991856" w:rsidRPr="00991856" w:rsidRDefault="00991856" w:rsidP="00991856">
            <w:pPr>
              <w:widowControl/>
              <w:contextualSpacing/>
              <w:rPr>
                <w:rFonts w:ascii="Times New Roman" w:eastAsia="Calibri" w:hAnsi="Times New Roman" w:cs="Times New Roman"/>
                <w:color w:val="auto"/>
                <w:lang w:eastAsia="en-US" w:bidi="ar-SA"/>
              </w:rPr>
            </w:pPr>
            <w:r w:rsidRPr="00991856">
              <w:rPr>
                <w:rFonts w:ascii="Times New Roman" w:eastAsia="Calibri" w:hAnsi="Times New Roman" w:cs="Times New Roman"/>
                <w:color w:val="auto"/>
                <w:lang w:eastAsia="en-US" w:bidi="ar-SA"/>
              </w:rPr>
              <w:t>Запросы по литературе (для подготовки постановок и спектаклей)</w:t>
            </w:r>
          </w:p>
          <w:p w:rsidR="00991856" w:rsidRPr="00991856" w:rsidRDefault="00991856" w:rsidP="00991856">
            <w:pPr>
              <w:widowControl/>
              <w:contextualSpacing/>
              <w:rPr>
                <w:rFonts w:ascii="Times New Roman" w:eastAsia="Calibri" w:hAnsi="Times New Roman" w:cs="Times New Roman"/>
                <w:color w:val="auto"/>
                <w:lang w:eastAsia="en-US" w:bidi="ar-SA"/>
              </w:rPr>
            </w:pPr>
            <w:r w:rsidRPr="00991856">
              <w:rPr>
                <w:rFonts w:ascii="Times New Roman" w:eastAsia="Calibri" w:hAnsi="Times New Roman" w:cs="Times New Roman"/>
                <w:color w:val="auto"/>
                <w:lang w:eastAsia="en-US" w:bidi="ar-SA"/>
              </w:rPr>
              <w:t>«Внеклассное чтение» - списки для летнего чтения современных авторов</w:t>
            </w:r>
          </w:p>
        </w:tc>
        <w:tc>
          <w:tcPr>
            <w:tcW w:w="2835" w:type="dxa"/>
            <w:shd w:val="clear" w:color="auto" w:fill="FFFFFF"/>
            <w:vAlign w:val="center"/>
          </w:tcPr>
          <w:p w:rsidR="00991856" w:rsidRPr="00991856" w:rsidRDefault="00991856" w:rsidP="00991856">
            <w:pPr>
              <w:rPr>
                <w:rFonts w:ascii="Times New Roman" w:hAnsi="Times New Roman"/>
              </w:rPr>
            </w:pPr>
            <w:r w:rsidRPr="00991856">
              <w:rPr>
                <w:rFonts w:ascii="Times New Roman" w:hAnsi="Times New Roman"/>
              </w:rPr>
              <w:t xml:space="preserve">Фонд </w:t>
            </w:r>
            <w:r w:rsidRPr="00991856">
              <w:rPr>
                <w:rFonts w:ascii="Times New Roman" w:hAnsi="Times New Roman"/>
              </w:rPr>
              <w:tab/>
              <w:t xml:space="preserve">МБУК «БИС», информационные издания </w:t>
            </w:r>
            <w:r w:rsidRPr="00991856">
              <w:rPr>
                <w:rFonts w:ascii="Times New Roman" w:hAnsi="Times New Roman"/>
              </w:rPr>
              <w:tab/>
              <w:t xml:space="preserve">МБУК «БИС» и СОУНБ, сайт МБУК «БИС» и СОУНБ, библиотечные группы </w:t>
            </w:r>
            <w:proofErr w:type="gramStart"/>
            <w:r w:rsidRPr="00991856">
              <w:rPr>
                <w:rFonts w:ascii="Times New Roman" w:hAnsi="Times New Roman"/>
              </w:rPr>
              <w:t>в</w:t>
            </w:r>
            <w:proofErr w:type="gramEnd"/>
            <w:r w:rsidRPr="00991856">
              <w:rPr>
                <w:rFonts w:ascii="Times New Roman" w:hAnsi="Times New Roman"/>
              </w:rPr>
              <w:t xml:space="preserve"> </w:t>
            </w:r>
          </w:p>
          <w:p w:rsidR="00991856" w:rsidRPr="00991856" w:rsidRDefault="00991856" w:rsidP="00991856">
            <w:pPr>
              <w:rPr>
                <w:rFonts w:ascii="Times New Roman" w:hAnsi="Times New Roman"/>
              </w:rPr>
            </w:pPr>
            <w:r w:rsidRPr="00991856">
              <w:rPr>
                <w:rFonts w:ascii="Times New Roman" w:hAnsi="Times New Roman"/>
              </w:rPr>
              <w:t xml:space="preserve">социальных </w:t>
            </w:r>
            <w:proofErr w:type="gramStart"/>
            <w:r w:rsidRPr="00991856">
              <w:rPr>
                <w:rFonts w:ascii="Times New Roman" w:hAnsi="Times New Roman"/>
              </w:rPr>
              <w:t>сетях</w:t>
            </w:r>
            <w:proofErr w:type="gramEnd"/>
            <w:r w:rsidRPr="00991856">
              <w:rPr>
                <w:rFonts w:ascii="Times New Roman" w:hAnsi="Times New Roman"/>
              </w:rPr>
              <w:t>.</w:t>
            </w:r>
          </w:p>
          <w:p w:rsidR="00991856" w:rsidRPr="00991856" w:rsidRDefault="00991856" w:rsidP="00991856">
            <w:pPr>
              <w:rPr>
                <w:rFonts w:ascii="Times New Roman" w:hAnsi="Times New Roman"/>
              </w:rPr>
            </w:pPr>
            <w:r w:rsidRPr="00991856">
              <w:rPr>
                <w:rFonts w:ascii="Times New Roman" w:hAnsi="Times New Roman"/>
              </w:rPr>
              <w:t xml:space="preserve">Порталы: </w:t>
            </w:r>
          </w:p>
          <w:p w:rsidR="00991856" w:rsidRPr="00991856" w:rsidRDefault="00991856" w:rsidP="00991856">
            <w:pPr>
              <w:rPr>
                <w:rFonts w:ascii="Times New Roman" w:hAnsi="Times New Roman"/>
              </w:rPr>
            </w:pPr>
            <w:r w:rsidRPr="00991856">
              <w:rPr>
                <w:rFonts w:ascii="Times New Roman" w:hAnsi="Times New Roman"/>
              </w:rPr>
              <w:t xml:space="preserve">Правительства </w:t>
            </w:r>
          </w:p>
          <w:p w:rsidR="00991856" w:rsidRPr="00991856" w:rsidRDefault="00991856" w:rsidP="00991856">
            <w:pPr>
              <w:rPr>
                <w:rFonts w:ascii="Times New Roman" w:hAnsi="Times New Roman"/>
              </w:rPr>
            </w:pPr>
            <w:r w:rsidRPr="00991856">
              <w:rPr>
                <w:rFonts w:ascii="Times New Roman" w:hAnsi="Times New Roman"/>
              </w:rPr>
              <w:t xml:space="preserve">РФ, </w:t>
            </w:r>
            <w:r w:rsidRPr="00991856">
              <w:rPr>
                <w:rFonts w:ascii="Times New Roman" w:hAnsi="Times New Roman"/>
              </w:rPr>
              <w:tab/>
              <w:t xml:space="preserve">Самарской </w:t>
            </w:r>
          </w:p>
          <w:p w:rsidR="00991856" w:rsidRPr="00991856" w:rsidRDefault="00991856" w:rsidP="00991856">
            <w:pPr>
              <w:rPr>
                <w:rFonts w:ascii="Times New Roman" w:hAnsi="Times New Roman"/>
              </w:rPr>
            </w:pPr>
            <w:r w:rsidRPr="00991856">
              <w:rPr>
                <w:rFonts w:ascii="Times New Roman" w:hAnsi="Times New Roman"/>
              </w:rPr>
              <w:t xml:space="preserve">области, городского округа, портал </w:t>
            </w:r>
            <w:proofErr w:type="spellStart"/>
            <w:r w:rsidRPr="00991856">
              <w:rPr>
                <w:rFonts w:ascii="Times New Roman" w:hAnsi="Times New Roman"/>
              </w:rPr>
              <w:t>госуслуг</w:t>
            </w:r>
            <w:proofErr w:type="spellEnd"/>
            <w:r w:rsidRPr="00991856">
              <w:rPr>
                <w:rFonts w:ascii="Times New Roman" w:hAnsi="Times New Roman"/>
              </w:rPr>
              <w:t xml:space="preserve"> и др., СПС.</w:t>
            </w:r>
          </w:p>
        </w:tc>
      </w:tr>
    </w:tbl>
    <w:p w:rsidR="00F421D7" w:rsidRPr="00F1303B" w:rsidRDefault="00F421D7" w:rsidP="00991856">
      <w:pPr>
        <w:jc w:val="both"/>
        <w:rPr>
          <w:rFonts w:ascii="Times New Roman" w:hAnsi="Times New Roman" w:cs="Times New Roman"/>
          <w:b/>
          <w:color w:val="auto"/>
        </w:rPr>
      </w:pPr>
    </w:p>
    <w:p w:rsidR="00991856" w:rsidRPr="00991856" w:rsidRDefault="00991856" w:rsidP="00991856">
      <w:pPr>
        <w:tabs>
          <w:tab w:val="left" w:pos="1560"/>
        </w:tabs>
        <w:spacing w:before="20" w:after="20" w:line="276" w:lineRule="auto"/>
        <w:rPr>
          <w:rFonts w:ascii="Times New Roman" w:hAnsi="Times New Roman"/>
          <w:i/>
          <w:color w:val="auto"/>
        </w:rPr>
      </w:pPr>
      <w:r w:rsidRPr="00991856">
        <w:rPr>
          <w:rFonts w:ascii="Times New Roman" w:hAnsi="Times New Roman"/>
          <w:color w:val="auto"/>
        </w:rPr>
        <w:lastRenderedPageBreak/>
        <w:t xml:space="preserve">1. Краткая характеристика работы по массовому информированию </w:t>
      </w:r>
      <w:r w:rsidRPr="00991856">
        <w:rPr>
          <w:rFonts w:ascii="Times New Roman" w:hAnsi="Times New Roman"/>
          <w:i/>
          <w:color w:val="auto"/>
        </w:rPr>
        <w:t>(тематика, формы).</w:t>
      </w:r>
    </w:p>
    <w:p w:rsidR="00991856" w:rsidRPr="00991856" w:rsidRDefault="00991856" w:rsidP="00991856">
      <w:pPr>
        <w:tabs>
          <w:tab w:val="left" w:pos="1560"/>
        </w:tabs>
        <w:spacing w:before="20" w:after="20"/>
        <w:ind w:firstLine="567"/>
        <w:jc w:val="both"/>
        <w:rPr>
          <w:rFonts w:ascii="Times New Roman" w:hAnsi="Times New Roman"/>
          <w:color w:val="auto"/>
          <w:sz w:val="28"/>
        </w:rPr>
      </w:pPr>
      <w:r w:rsidRPr="00991856">
        <w:rPr>
          <w:rFonts w:ascii="Times New Roman" w:hAnsi="Times New Roman"/>
          <w:color w:val="auto"/>
          <w:sz w:val="28"/>
        </w:rPr>
        <w:t xml:space="preserve">Дни новой книги – 4,  Дни периодики – 12, Дни семейного отдыха – </w:t>
      </w:r>
      <w:r w:rsidR="00E56B95">
        <w:rPr>
          <w:rFonts w:ascii="Times New Roman" w:hAnsi="Times New Roman"/>
          <w:color w:val="auto"/>
          <w:sz w:val="28"/>
        </w:rPr>
        <w:t>28</w:t>
      </w:r>
      <w:r w:rsidRPr="00991856">
        <w:rPr>
          <w:rFonts w:ascii="Times New Roman" w:hAnsi="Times New Roman"/>
          <w:color w:val="auto"/>
          <w:sz w:val="28"/>
        </w:rPr>
        <w:t xml:space="preserve">, Обзоры – 26. </w:t>
      </w:r>
    </w:p>
    <w:p w:rsidR="00991856" w:rsidRPr="00991856" w:rsidRDefault="00991856" w:rsidP="00991856">
      <w:pPr>
        <w:tabs>
          <w:tab w:val="left" w:pos="1560"/>
        </w:tabs>
        <w:spacing w:before="20" w:after="20"/>
        <w:jc w:val="both"/>
        <w:rPr>
          <w:rFonts w:ascii="Times New Roman" w:hAnsi="Times New Roman"/>
          <w:color w:val="auto"/>
        </w:rPr>
      </w:pPr>
      <w:r w:rsidRPr="00991856">
        <w:rPr>
          <w:rFonts w:ascii="Times New Roman" w:hAnsi="Times New Roman"/>
          <w:color w:val="auto"/>
        </w:rPr>
        <w:t xml:space="preserve">2. Мероприятия по повышению информационной культуры пользователей. </w:t>
      </w:r>
    </w:p>
    <w:p w:rsidR="00991856" w:rsidRPr="00991856" w:rsidRDefault="00991856" w:rsidP="00991856">
      <w:pPr>
        <w:tabs>
          <w:tab w:val="left" w:pos="1560"/>
        </w:tabs>
        <w:spacing w:before="20" w:after="20"/>
        <w:ind w:firstLine="567"/>
        <w:jc w:val="both"/>
        <w:rPr>
          <w:rFonts w:ascii="Times New Roman" w:hAnsi="Times New Roman"/>
          <w:color w:val="auto"/>
          <w:sz w:val="28"/>
        </w:rPr>
      </w:pPr>
      <w:r w:rsidRPr="00991856">
        <w:rPr>
          <w:rFonts w:ascii="Times New Roman" w:hAnsi="Times New Roman"/>
          <w:color w:val="auto"/>
          <w:sz w:val="28"/>
        </w:rPr>
        <w:t xml:space="preserve">В 2025 году в МБУК «БИС» проводились мероприятия по формированию информационной культуры пользователей: </w:t>
      </w:r>
    </w:p>
    <w:p w:rsidR="00991856" w:rsidRPr="00991856" w:rsidRDefault="00991856" w:rsidP="00991856">
      <w:pPr>
        <w:tabs>
          <w:tab w:val="left" w:pos="1560"/>
        </w:tabs>
        <w:spacing w:before="20" w:after="20"/>
        <w:jc w:val="both"/>
        <w:rPr>
          <w:rFonts w:ascii="Times New Roman" w:hAnsi="Times New Roman"/>
          <w:color w:val="auto"/>
          <w:sz w:val="28"/>
        </w:rPr>
      </w:pPr>
      <w:r w:rsidRPr="00991856">
        <w:rPr>
          <w:rFonts w:ascii="Times New Roman" w:hAnsi="Times New Roman"/>
          <w:color w:val="auto"/>
          <w:sz w:val="28"/>
        </w:rPr>
        <w:t xml:space="preserve">Часы информации – 31,  </w:t>
      </w:r>
    </w:p>
    <w:p w:rsidR="00991856" w:rsidRPr="00991856" w:rsidRDefault="00991856" w:rsidP="00991856">
      <w:pPr>
        <w:tabs>
          <w:tab w:val="left" w:pos="1560"/>
        </w:tabs>
        <w:spacing w:before="20" w:after="20"/>
        <w:jc w:val="both"/>
        <w:rPr>
          <w:rFonts w:ascii="Times New Roman" w:hAnsi="Times New Roman"/>
          <w:color w:val="auto"/>
          <w:sz w:val="28"/>
        </w:rPr>
      </w:pPr>
      <w:r w:rsidRPr="00991856">
        <w:rPr>
          <w:rFonts w:ascii="Times New Roman" w:hAnsi="Times New Roman"/>
          <w:color w:val="auto"/>
          <w:sz w:val="28"/>
        </w:rPr>
        <w:t xml:space="preserve">Виртуальный навигатор – 10, </w:t>
      </w:r>
    </w:p>
    <w:p w:rsidR="00991856" w:rsidRPr="00991856" w:rsidRDefault="00991856" w:rsidP="00991856">
      <w:pPr>
        <w:tabs>
          <w:tab w:val="left" w:pos="1560"/>
        </w:tabs>
        <w:spacing w:before="20" w:after="20"/>
        <w:jc w:val="both"/>
        <w:rPr>
          <w:rFonts w:ascii="Times New Roman" w:hAnsi="Times New Roman"/>
          <w:color w:val="auto"/>
          <w:sz w:val="28"/>
        </w:rPr>
      </w:pPr>
      <w:r w:rsidRPr="00991856">
        <w:rPr>
          <w:rFonts w:ascii="Times New Roman" w:hAnsi="Times New Roman"/>
          <w:color w:val="auto"/>
          <w:sz w:val="28"/>
        </w:rPr>
        <w:t xml:space="preserve">Мастер-класс цифровой грамотности – 2. </w:t>
      </w:r>
    </w:p>
    <w:p w:rsidR="00991856" w:rsidRPr="00991856" w:rsidRDefault="00991856" w:rsidP="00991856">
      <w:pPr>
        <w:tabs>
          <w:tab w:val="left" w:pos="1560"/>
        </w:tabs>
        <w:spacing w:before="20" w:after="20"/>
        <w:ind w:firstLine="567"/>
        <w:jc w:val="both"/>
        <w:rPr>
          <w:rFonts w:ascii="Times New Roman" w:hAnsi="Times New Roman"/>
          <w:color w:val="auto"/>
          <w:sz w:val="28"/>
        </w:rPr>
      </w:pPr>
      <w:r w:rsidRPr="00991856">
        <w:rPr>
          <w:rFonts w:ascii="Times New Roman" w:hAnsi="Times New Roman"/>
          <w:color w:val="auto"/>
          <w:sz w:val="28"/>
        </w:rPr>
        <w:t>Новые форматы проведения мероприятий  по формированию информационной культуры пользователей -  «НЕЙРОСЕТИ: доверяй</w:t>
      </w:r>
      <w:r w:rsidRPr="00991856">
        <w:rPr>
          <w:rFonts w:ascii="Times New Roman" w:hAnsi="Times New Roman"/>
          <w:color w:val="auto"/>
          <w:sz w:val="28"/>
        </w:rPr>
        <w:tab/>
        <w:t xml:space="preserve">, но проверяй» экспресс-урок для начинающих» в рамках «Молодёжной недели цифровых технологий». Занятие включало знакомство с возможностями нейросетей, обзор простых, доступных ресурсов для создания </w:t>
      </w:r>
      <w:proofErr w:type="spellStart"/>
      <w:r w:rsidRPr="00991856">
        <w:rPr>
          <w:rFonts w:ascii="Times New Roman" w:hAnsi="Times New Roman"/>
          <w:color w:val="auto"/>
          <w:sz w:val="28"/>
        </w:rPr>
        <w:t>визуала</w:t>
      </w:r>
      <w:proofErr w:type="spellEnd"/>
      <w:r w:rsidRPr="00991856">
        <w:rPr>
          <w:rFonts w:ascii="Times New Roman" w:hAnsi="Times New Roman"/>
          <w:color w:val="auto"/>
          <w:sz w:val="28"/>
        </w:rPr>
        <w:t>, текстов, музыки. Участниками стали школьники и студенты города.</w:t>
      </w:r>
    </w:p>
    <w:p w:rsidR="00991856" w:rsidRPr="00991856" w:rsidRDefault="00991856" w:rsidP="00991856">
      <w:pPr>
        <w:tabs>
          <w:tab w:val="left" w:pos="1560"/>
        </w:tabs>
        <w:spacing w:before="20" w:after="20"/>
        <w:ind w:firstLine="567"/>
        <w:jc w:val="both"/>
        <w:rPr>
          <w:rFonts w:ascii="Times New Roman" w:hAnsi="Times New Roman"/>
          <w:color w:val="auto"/>
          <w:sz w:val="28"/>
        </w:rPr>
      </w:pPr>
      <w:r w:rsidRPr="00991856">
        <w:rPr>
          <w:rFonts w:ascii="Times New Roman" w:hAnsi="Times New Roman"/>
          <w:color w:val="auto"/>
          <w:sz w:val="28"/>
        </w:rPr>
        <w:t xml:space="preserve">Участие в </w:t>
      </w:r>
      <w:proofErr w:type="spellStart"/>
      <w:r w:rsidRPr="00991856">
        <w:rPr>
          <w:rFonts w:ascii="Times New Roman" w:hAnsi="Times New Roman"/>
          <w:color w:val="auto"/>
          <w:sz w:val="28"/>
        </w:rPr>
        <w:t>челлендже</w:t>
      </w:r>
      <w:proofErr w:type="spellEnd"/>
      <w:r w:rsidRPr="00991856">
        <w:rPr>
          <w:rFonts w:ascii="Times New Roman" w:hAnsi="Times New Roman"/>
          <w:color w:val="auto"/>
          <w:sz w:val="28"/>
        </w:rPr>
        <w:t xml:space="preserve"> «</w:t>
      </w:r>
      <w:proofErr w:type="spellStart"/>
      <w:r w:rsidRPr="00991856">
        <w:rPr>
          <w:rFonts w:ascii="Times New Roman" w:hAnsi="Times New Roman"/>
          <w:color w:val="auto"/>
          <w:sz w:val="28"/>
        </w:rPr>
        <w:t>МойЦифровойДвойник</w:t>
      </w:r>
      <w:proofErr w:type="spellEnd"/>
      <w:r w:rsidRPr="00991856">
        <w:rPr>
          <w:rFonts w:ascii="Times New Roman" w:hAnsi="Times New Roman"/>
          <w:color w:val="auto"/>
          <w:sz w:val="28"/>
        </w:rPr>
        <w:t>» —</w:t>
      </w:r>
      <w:r w:rsidR="00FE675B">
        <w:rPr>
          <w:rFonts w:ascii="Times New Roman" w:hAnsi="Times New Roman"/>
          <w:color w:val="auto"/>
          <w:sz w:val="28"/>
        </w:rPr>
        <w:t xml:space="preserve"> </w:t>
      </w:r>
      <w:r w:rsidRPr="00991856">
        <w:rPr>
          <w:rFonts w:ascii="Times New Roman" w:hAnsi="Times New Roman"/>
          <w:color w:val="auto"/>
          <w:sz w:val="28"/>
        </w:rPr>
        <w:t xml:space="preserve">создание ярких коротких видео, которые открывают новые грани в людях и технологиях. В </w:t>
      </w:r>
      <w:proofErr w:type="spellStart"/>
      <w:r w:rsidRPr="00991856">
        <w:rPr>
          <w:rFonts w:ascii="Times New Roman" w:hAnsi="Times New Roman"/>
          <w:color w:val="auto"/>
          <w:sz w:val="28"/>
        </w:rPr>
        <w:t>челлендже</w:t>
      </w:r>
      <w:proofErr w:type="spellEnd"/>
      <w:r w:rsidRPr="00991856">
        <w:rPr>
          <w:rFonts w:ascii="Times New Roman" w:hAnsi="Times New Roman"/>
          <w:color w:val="auto"/>
          <w:sz w:val="28"/>
        </w:rPr>
        <w:t xml:space="preserve"> принимали участие читатели библиотек.</w:t>
      </w:r>
    </w:p>
    <w:p w:rsidR="00991856" w:rsidRPr="00991856" w:rsidRDefault="00991856" w:rsidP="00991856">
      <w:pPr>
        <w:tabs>
          <w:tab w:val="left" w:pos="1560"/>
        </w:tabs>
        <w:spacing w:before="20" w:after="20" w:line="276" w:lineRule="auto"/>
        <w:jc w:val="both"/>
        <w:rPr>
          <w:rFonts w:ascii="Times New Roman" w:hAnsi="Times New Roman" w:cs="Times New Roman"/>
          <w:color w:val="auto"/>
        </w:rPr>
      </w:pPr>
      <w:r w:rsidRPr="00991856">
        <w:rPr>
          <w:rFonts w:ascii="Times New Roman" w:hAnsi="Times New Roman"/>
          <w:color w:val="auto"/>
        </w:rPr>
        <w:t>3</w:t>
      </w:r>
      <w:r w:rsidRPr="00991856">
        <w:rPr>
          <w:rFonts w:ascii="Times New Roman" w:hAnsi="Times New Roman" w:cs="Times New Roman"/>
          <w:color w:val="auto"/>
        </w:rPr>
        <w:t xml:space="preserve">. </w:t>
      </w:r>
      <w:r w:rsidRPr="00991856">
        <w:rPr>
          <w:rFonts w:ascii="Times New Roman" w:hAnsi="Times New Roman" w:cs="Times New Roman"/>
          <w:b/>
          <w:color w:val="auto"/>
        </w:rPr>
        <w:t>Краткие аналитические выводы по подразделу</w:t>
      </w:r>
      <w:r w:rsidRPr="00991856">
        <w:rPr>
          <w:rFonts w:ascii="Times New Roman" w:hAnsi="Times New Roman" w:cs="Times New Roman"/>
          <w:color w:val="auto"/>
        </w:rPr>
        <w:t>. Основные проблемы организации справочно-библиографического и информационного обслуживания пользователей.</w:t>
      </w:r>
    </w:p>
    <w:p w:rsidR="00991856" w:rsidRPr="00991856" w:rsidRDefault="00991856" w:rsidP="00991856">
      <w:pPr>
        <w:keepNext/>
        <w:keepLines/>
        <w:spacing w:before="20" w:after="20"/>
        <w:ind w:firstLine="567"/>
        <w:jc w:val="both"/>
        <w:outlineLvl w:val="1"/>
        <w:rPr>
          <w:rFonts w:ascii="Times New Roman" w:eastAsia="Times New Roman" w:hAnsi="Times New Roman" w:cs="Times New Roman"/>
          <w:bCs/>
          <w:color w:val="auto"/>
          <w:sz w:val="28"/>
          <w:lang w:eastAsia="en-US" w:bidi="ar-SA"/>
        </w:rPr>
      </w:pPr>
      <w:r w:rsidRPr="00991856">
        <w:rPr>
          <w:rFonts w:ascii="Times New Roman" w:eastAsia="Times New Roman" w:hAnsi="Times New Roman" w:cs="Times New Roman"/>
          <w:bCs/>
          <w:color w:val="auto"/>
          <w:sz w:val="28"/>
          <w:lang w:eastAsia="en-US" w:bidi="ar-SA"/>
        </w:rPr>
        <w:t>Анализирую данное направление работы, хочется отметить, что увеличилось число индивидуальных запросов. Жители города стали чаще обращаться удалённо, но коллективные запросы чаще проходят офлайн. Так, Центральная библиотека им. А.С. Пушкина является площадкой для консультаций семей СВО, различных встреч администрации с жителями города. Уже не первый год местные театры обращаются в библиотеку с различными запросами, связанными с их творчеством.</w:t>
      </w:r>
    </w:p>
    <w:p w:rsidR="00991856" w:rsidRPr="00991856" w:rsidRDefault="00991856" w:rsidP="00991856">
      <w:pPr>
        <w:keepNext/>
        <w:keepLines/>
        <w:spacing w:before="20" w:after="20"/>
        <w:ind w:firstLine="567"/>
        <w:jc w:val="both"/>
        <w:outlineLvl w:val="1"/>
        <w:rPr>
          <w:rFonts w:ascii="Times New Roman" w:eastAsia="Times New Roman" w:hAnsi="Times New Roman" w:cs="Times New Roman"/>
          <w:bCs/>
          <w:color w:val="auto"/>
          <w:sz w:val="28"/>
          <w:lang w:eastAsia="en-US" w:bidi="ar-SA"/>
        </w:rPr>
      </w:pPr>
      <w:r w:rsidRPr="00991856">
        <w:rPr>
          <w:rFonts w:ascii="Times New Roman" w:eastAsia="Times New Roman" w:hAnsi="Times New Roman" w:cs="Times New Roman"/>
          <w:bCs/>
          <w:color w:val="auto"/>
          <w:sz w:val="28"/>
          <w:lang w:eastAsia="en-US" w:bidi="ar-SA"/>
        </w:rPr>
        <w:t>Дней новой книги стало меньше, чем в 2024 году. Это связано с отсутствием достаточного финансирования со стороны городской администрации на комплектование фонда. Тогда как Дней периодики стало больше. Читатели старшего поколения часто обращаются в библиотеку с подобным запросом – местные периодические издания, в том числе и ветеранские организации.</w:t>
      </w:r>
    </w:p>
    <w:p w:rsidR="00991856" w:rsidRPr="00991856" w:rsidRDefault="00991856" w:rsidP="00991856">
      <w:pPr>
        <w:keepNext/>
        <w:keepLines/>
        <w:jc w:val="both"/>
        <w:outlineLvl w:val="1"/>
        <w:rPr>
          <w:rFonts w:ascii="Times New Roman" w:eastAsia="Times New Roman" w:hAnsi="Times New Roman" w:cs="Times New Roman"/>
          <w:b/>
          <w:bCs/>
          <w:color w:val="FF0000"/>
          <w:lang w:eastAsia="en-US" w:bidi="ar-SA"/>
        </w:rPr>
      </w:pPr>
    </w:p>
    <w:p w:rsidR="00991856" w:rsidRPr="00991856" w:rsidRDefault="00991856" w:rsidP="00991856">
      <w:pPr>
        <w:ind w:firstLine="709"/>
        <w:jc w:val="center"/>
        <w:rPr>
          <w:rFonts w:ascii="Times New Roman" w:hAnsi="Times New Roman"/>
          <w:b/>
          <w:color w:val="auto"/>
        </w:rPr>
      </w:pPr>
      <w:r w:rsidRPr="00991856">
        <w:rPr>
          <w:rFonts w:ascii="Times New Roman" w:hAnsi="Times New Roman"/>
          <w:b/>
          <w:color w:val="auto"/>
        </w:rPr>
        <w:t xml:space="preserve">Деятельность общественных центров доступа (ОЦД) </w:t>
      </w:r>
    </w:p>
    <w:p w:rsidR="00991856" w:rsidRPr="00991856" w:rsidRDefault="00991856" w:rsidP="00991856">
      <w:pPr>
        <w:ind w:firstLine="709"/>
        <w:jc w:val="center"/>
        <w:rPr>
          <w:rFonts w:ascii="Times New Roman" w:hAnsi="Times New Roman"/>
          <w:b/>
          <w:color w:val="auto"/>
        </w:rPr>
      </w:pPr>
      <w:r w:rsidRPr="00991856">
        <w:rPr>
          <w:rFonts w:ascii="Times New Roman" w:hAnsi="Times New Roman"/>
          <w:b/>
          <w:color w:val="auto"/>
        </w:rPr>
        <w:t xml:space="preserve">правовой и социально значимой информации </w:t>
      </w:r>
    </w:p>
    <w:p w:rsidR="00015B83" w:rsidRPr="00015B83" w:rsidRDefault="00015B83" w:rsidP="00015B83">
      <w:pPr>
        <w:widowControl/>
        <w:jc w:val="center"/>
        <w:rPr>
          <w:rFonts w:ascii="Times New Roman" w:eastAsia="Calibri" w:hAnsi="Times New Roman" w:cs="Times New Roman"/>
          <w:b/>
          <w:color w:val="auto"/>
          <w:lang w:eastAsia="en-US" w:bidi="ar-SA"/>
        </w:rPr>
      </w:pPr>
      <w:r w:rsidRPr="00015B83">
        <w:rPr>
          <w:rFonts w:ascii="Times New Roman" w:hAnsi="Times New Roman" w:cs="Times New Roman"/>
          <w:b/>
          <w:color w:val="auto"/>
        </w:rPr>
        <w:t xml:space="preserve">Таблица 8.12 </w:t>
      </w:r>
      <w:r w:rsidRPr="00015B83">
        <w:rPr>
          <w:rFonts w:ascii="Times New Roman" w:eastAsia="Calibri" w:hAnsi="Times New Roman" w:cs="Times New Roman"/>
          <w:b/>
          <w:color w:val="auto"/>
          <w:lang w:eastAsia="en-US" w:bidi="ar-SA"/>
        </w:rPr>
        <w:t>Общие показатели деятельности ОЦД за 2024-2025 годы</w:t>
      </w:r>
    </w:p>
    <w:p w:rsidR="00015B83" w:rsidRPr="00015B83" w:rsidRDefault="00015B83" w:rsidP="00015B83">
      <w:pPr>
        <w:widowControl/>
        <w:jc w:val="center"/>
        <w:rPr>
          <w:rFonts w:ascii="Times New Roman" w:eastAsia="Calibri" w:hAnsi="Times New Roman" w:cs="Times New Roman"/>
          <w:b/>
          <w:color w:val="FF0000"/>
          <w:lang w:eastAsia="en-US" w:bidi="ar-SA"/>
        </w:rPr>
      </w:pPr>
    </w:p>
    <w:tbl>
      <w:tblPr>
        <w:tblW w:w="9776" w:type="dxa"/>
        <w:tblInd w:w="113" w:type="dxa"/>
        <w:tblLook w:val="04A0" w:firstRow="1" w:lastRow="0" w:firstColumn="1" w:lastColumn="0" w:noHBand="0" w:noVBand="1"/>
      </w:tblPr>
      <w:tblGrid>
        <w:gridCol w:w="6658"/>
        <w:gridCol w:w="850"/>
        <w:gridCol w:w="851"/>
        <w:gridCol w:w="1417"/>
      </w:tblGrid>
      <w:tr w:rsidR="00015B83" w:rsidRPr="00015B83" w:rsidTr="008228C1">
        <w:trPr>
          <w:trHeight w:val="315"/>
        </w:trPr>
        <w:tc>
          <w:tcPr>
            <w:tcW w:w="6658" w:type="dxa"/>
            <w:tcBorders>
              <w:top w:val="single" w:sz="4" w:space="0" w:color="auto"/>
              <w:left w:val="single" w:sz="4" w:space="0" w:color="auto"/>
              <w:bottom w:val="single" w:sz="4" w:space="0" w:color="auto"/>
              <w:right w:val="single" w:sz="4" w:space="0" w:color="auto"/>
            </w:tcBorders>
            <w:hideMark/>
          </w:tcPr>
          <w:p w:rsidR="00015B83" w:rsidRPr="00015B83" w:rsidRDefault="00015B83" w:rsidP="00015B83">
            <w:pPr>
              <w:widowControl/>
              <w:spacing w:line="276" w:lineRule="auto"/>
              <w:jc w:val="center"/>
              <w:rPr>
                <w:rFonts w:ascii="Times New Roman" w:eastAsia="Times New Roman" w:hAnsi="Times New Roman" w:cs="Times New Roman"/>
                <w:b/>
                <w:bCs/>
                <w:lang w:eastAsia="en-US" w:bidi="ar-SA"/>
              </w:rPr>
            </w:pPr>
            <w:r w:rsidRPr="00015B83">
              <w:rPr>
                <w:rFonts w:ascii="Times New Roman" w:eastAsia="Times New Roman" w:hAnsi="Times New Roman" w:cs="Times New Roman"/>
                <w:b/>
                <w:bCs/>
                <w:lang w:eastAsia="en-US" w:bidi="ar-SA"/>
              </w:rPr>
              <w:t>Кол-во мероприятий всего:</w:t>
            </w:r>
          </w:p>
        </w:tc>
        <w:tc>
          <w:tcPr>
            <w:tcW w:w="850" w:type="dxa"/>
            <w:tcBorders>
              <w:top w:val="single" w:sz="4" w:space="0" w:color="auto"/>
              <w:left w:val="nil"/>
              <w:bottom w:val="single" w:sz="4" w:space="0" w:color="auto"/>
              <w:right w:val="single" w:sz="4" w:space="0" w:color="auto"/>
            </w:tcBorders>
            <w:noWrap/>
            <w:hideMark/>
          </w:tcPr>
          <w:p w:rsidR="00015B83" w:rsidRPr="00015B83" w:rsidRDefault="00015B83" w:rsidP="00015B83">
            <w:pPr>
              <w:widowControl/>
              <w:spacing w:line="276" w:lineRule="auto"/>
              <w:jc w:val="center"/>
              <w:rPr>
                <w:rFonts w:ascii="Times New Roman" w:eastAsia="Times New Roman" w:hAnsi="Times New Roman" w:cs="Times New Roman"/>
                <w:b/>
                <w:lang w:eastAsia="en-US" w:bidi="ar-SA"/>
              </w:rPr>
            </w:pPr>
            <w:r w:rsidRPr="00015B83">
              <w:rPr>
                <w:rFonts w:ascii="Times New Roman" w:eastAsia="Times New Roman" w:hAnsi="Times New Roman" w:cs="Times New Roman"/>
                <w:b/>
                <w:lang w:eastAsia="en-US" w:bidi="ar-SA"/>
              </w:rPr>
              <w:t>2024</w:t>
            </w:r>
          </w:p>
        </w:tc>
        <w:tc>
          <w:tcPr>
            <w:tcW w:w="851" w:type="dxa"/>
            <w:tcBorders>
              <w:top w:val="single" w:sz="4" w:space="0" w:color="auto"/>
              <w:left w:val="nil"/>
              <w:bottom w:val="single" w:sz="4" w:space="0" w:color="auto"/>
              <w:right w:val="single" w:sz="4" w:space="0" w:color="auto"/>
            </w:tcBorders>
            <w:hideMark/>
          </w:tcPr>
          <w:p w:rsidR="00015B83" w:rsidRPr="00015B83" w:rsidRDefault="00015B83" w:rsidP="00015B83">
            <w:pPr>
              <w:widowControl/>
              <w:spacing w:line="276" w:lineRule="auto"/>
              <w:jc w:val="center"/>
              <w:rPr>
                <w:rFonts w:ascii="Times New Roman" w:eastAsia="Times New Roman" w:hAnsi="Times New Roman" w:cs="Times New Roman"/>
                <w:b/>
                <w:lang w:eastAsia="en-US" w:bidi="ar-SA"/>
              </w:rPr>
            </w:pPr>
            <w:r w:rsidRPr="00015B83">
              <w:rPr>
                <w:rFonts w:ascii="Times New Roman" w:eastAsia="Times New Roman" w:hAnsi="Times New Roman" w:cs="Times New Roman"/>
                <w:b/>
                <w:lang w:eastAsia="en-US" w:bidi="ar-SA"/>
              </w:rPr>
              <w:t>2025</w:t>
            </w:r>
          </w:p>
        </w:tc>
        <w:tc>
          <w:tcPr>
            <w:tcW w:w="1417" w:type="dxa"/>
            <w:tcBorders>
              <w:top w:val="single" w:sz="4" w:space="0" w:color="auto"/>
              <w:left w:val="nil"/>
              <w:bottom w:val="single" w:sz="4" w:space="0" w:color="auto"/>
              <w:right w:val="single" w:sz="4" w:space="0" w:color="auto"/>
            </w:tcBorders>
            <w:hideMark/>
          </w:tcPr>
          <w:p w:rsidR="00015B83" w:rsidRPr="00015B83" w:rsidRDefault="00015B83" w:rsidP="00015B83">
            <w:pPr>
              <w:widowControl/>
              <w:spacing w:line="276" w:lineRule="auto"/>
              <w:jc w:val="center"/>
              <w:rPr>
                <w:rFonts w:ascii="Times New Roman" w:eastAsia="Times New Roman" w:hAnsi="Times New Roman" w:cs="Times New Roman"/>
                <w:lang w:eastAsia="en-US" w:bidi="ar-SA"/>
              </w:rPr>
            </w:pPr>
            <w:r w:rsidRPr="00015B83">
              <w:rPr>
                <w:rFonts w:ascii="Times New Roman" w:hAnsi="Times New Roman" w:cs="Times New Roman"/>
                <w:b/>
                <w:bCs/>
                <w:lang w:eastAsia="en-US"/>
              </w:rPr>
              <w:t>Разница 2024/2025 гг.</w:t>
            </w:r>
          </w:p>
        </w:tc>
      </w:tr>
      <w:tr w:rsidR="002C5C02" w:rsidRPr="00015B83" w:rsidTr="008228C1">
        <w:trPr>
          <w:trHeight w:val="315"/>
        </w:trPr>
        <w:tc>
          <w:tcPr>
            <w:tcW w:w="6658" w:type="dxa"/>
            <w:tcBorders>
              <w:top w:val="single" w:sz="4" w:space="0" w:color="auto"/>
              <w:left w:val="single" w:sz="4" w:space="0" w:color="auto"/>
              <w:bottom w:val="single" w:sz="4" w:space="0" w:color="auto"/>
              <w:right w:val="single" w:sz="4" w:space="0" w:color="auto"/>
            </w:tcBorders>
          </w:tcPr>
          <w:p w:rsidR="002C5C02" w:rsidRPr="002C5C02" w:rsidRDefault="002C5C02" w:rsidP="00015B83">
            <w:pPr>
              <w:widowControl/>
              <w:spacing w:line="276" w:lineRule="auto"/>
              <w:jc w:val="center"/>
              <w:rPr>
                <w:rFonts w:ascii="Times New Roman" w:eastAsia="Times New Roman" w:hAnsi="Times New Roman" w:cs="Times New Roman"/>
                <w:b/>
                <w:bCs/>
                <w:lang w:eastAsia="en-US" w:bidi="ar-SA"/>
              </w:rPr>
            </w:pPr>
          </w:p>
        </w:tc>
        <w:tc>
          <w:tcPr>
            <w:tcW w:w="850" w:type="dxa"/>
            <w:tcBorders>
              <w:top w:val="single" w:sz="4" w:space="0" w:color="auto"/>
              <w:left w:val="nil"/>
              <w:bottom w:val="single" w:sz="4" w:space="0" w:color="auto"/>
              <w:right w:val="single" w:sz="4" w:space="0" w:color="auto"/>
            </w:tcBorders>
            <w:noWrap/>
          </w:tcPr>
          <w:p w:rsidR="002C5C02" w:rsidRPr="002C5C02" w:rsidRDefault="002C5C02" w:rsidP="00015B83">
            <w:pPr>
              <w:widowControl/>
              <w:spacing w:line="276" w:lineRule="auto"/>
              <w:jc w:val="center"/>
              <w:rPr>
                <w:rFonts w:ascii="Times New Roman" w:eastAsia="Times New Roman" w:hAnsi="Times New Roman" w:cs="Times New Roman"/>
                <w:lang w:eastAsia="en-US" w:bidi="ar-SA"/>
              </w:rPr>
            </w:pPr>
            <w:r w:rsidRPr="002C5C02">
              <w:rPr>
                <w:rFonts w:ascii="Times New Roman" w:eastAsia="Times New Roman" w:hAnsi="Times New Roman" w:cs="Times New Roman"/>
                <w:lang w:eastAsia="en-US" w:bidi="ar-SA"/>
              </w:rPr>
              <w:t>85</w:t>
            </w:r>
          </w:p>
        </w:tc>
        <w:tc>
          <w:tcPr>
            <w:tcW w:w="851" w:type="dxa"/>
            <w:tcBorders>
              <w:top w:val="single" w:sz="4" w:space="0" w:color="auto"/>
              <w:left w:val="nil"/>
              <w:bottom w:val="single" w:sz="4" w:space="0" w:color="auto"/>
              <w:right w:val="single" w:sz="4" w:space="0" w:color="auto"/>
            </w:tcBorders>
          </w:tcPr>
          <w:p w:rsidR="002C5C02" w:rsidRPr="002C5C02" w:rsidRDefault="002C5C02" w:rsidP="00015B83">
            <w:pPr>
              <w:widowControl/>
              <w:spacing w:line="276" w:lineRule="auto"/>
              <w:jc w:val="center"/>
              <w:rPr>
                <w:rFonts w:ascii="Times New Roman" w:eastAsia="Times New Roman" w:hAnsi="Times New Roman" w:cs="Times New Roman"/>
                <w:lang w:eastAsia="en-US" w:bidi="ar-SA"/>
              </w:rPr>
            </w:pPr>
            <w:r w:rsidRPr="002C5C02">
              <w:rPr>
                <w:rFonts w:ascii="Times New Roman" w:eastAsia="Times New Roman" w:hAnsi="Times New Roman" w:cs="Times New Roman"/>
                <w:lang w:eastAsia="en-US" w:bidi="ar-SA"/>
              </w:rPr>
              <w:t>91</w:t>
            </w:r>
          </w:p>
        </w:tc>
        <w:tc>
          <w:tcPr>
            <w:tcW w:w="1417" w:type="dxa"/>
            <w:tcBorders>
              <w:top w:val="single" w:sz="4" w:space="0" w:color="auto"/>
              <w:left w:val="nil"/>
              <w:bottom w:val="single" w:sz="4" w:space="0" w:color="auto"/>
              <w:right w:val="single" w:sz="4" w:space="0" w:color="auto"/>
            </w:tcBorders>
          </w:tcPr>
          <w:p w:rsidR="002C5C02" w:rsidRPr="002C5C02" w:rsidRDefault="002C5C02" w:rsidP="00015B83">
            <w:pPr>
              <w:widowControl/>
              <w:spacing w:line="276" w:lineRule="auto"/>
              <w:jc w:val="center"/>
              <w:rPr>
                <w:rFonts w:ascii="Times New Roman" w:hAnsi="Times New Roman" w:cs="Times New Roman"/>
                <w:bCs/>
                <w:lang w:eastAsia="en-US"/>
              </w:rPr>
            </w:pPr>
            <w:r w:rsidRPr="002C5C02">
              <w:rPr>
                <w:rFonts w:ascii="Times New Roman" w:hAnsi="Times New Roman" w:cs="Times New Roman"/>
                <w:bCs/>
                <w:lang w:eastAsia="en-US"/>
              </w:rPr>
              <w:t>+6</w:t>
            </w:r>
          </w:p>
        </w:tc>
      </w:tr>
      <w:tr w:rsidR="00015B83" w:rsidRPr="00015B83" w:rsidTr="008228C1">
        <w:trPr>
          <w:trHeight w:val="315"/>
        </w:trPr>
        <w:tc>
          <w:tcPr>
            <w:tcW w:w="6658" w:type="dxa"/>
            <w:tcBorders>
              <w:top w:val="nil"/>
              <w:left w:val="single" w:sz="4" w:space="0" w:color="auto"/>
              <w:bottom w:val="single" w:sz="4" w:space="0" w:color="auto"/>
              <w:right w:val="single" w:sz="4" w:space="0" w:color="auto"/>
            </w:tcBorders>
            <w:hideMark/>
          </w:tcPr>
          <w:p w:rsidR="00015B83" w:rsidRPr="00015B83" w:rsidRDefault="00015B83" w:rsidP="00015B83">
            <w:pPr>
              <w:widowControl/>
              <w:spacing w:line="276" w:lineRule="auto"/>
              <w:rPr>
                <w:rFonts w:ascii="Times New Roman" w:eastAsia="Times New Roman" w:hAnsi="Times New Roman" w:cs="Times New Roman"/>
                <w:i/>
                <w:iCs/>
                <w:lang w:eastAsia="en-US" w:bidi="ar-SA"/>
              </w:rPr>
            </w:pPr>
            <w:r w:rsidRPr="00015B83">
              <w:rPr>
                <w:rFonts w:ascii="Times New Roman" w:eastAsia="Times New Roman" w:hAnsi="Times New Roman" w:cs="Times New Roman"/>
                <w:i/>
                <w:iCs/>
                <w:lang w:eastAsia="en-US" w:bidi="ar-SA"/>
              </w:rPr>
              <w:t>В том числе:</w:t>
            </w:r>
          </w:p>
        </w:tc>
        <w:tc>
          <w:tcPr>
            <w:tcW w:w="850" w:type="dxa"/>
            <w:tcBorders>
              <w:top w:val="nil"/>
              <w:left w:val="nil"/>
              <w:bottom w:val="single" w:sz="4" w:space="0" w:color="auto"/>
              <w:right w:val="single" w:sz="4" w:space="0" w:color="auto"/>
            </w:tcBorders>
            <w:noWrap/>
            <w:vAlign w:val="bottom"/>
          </w:tcPr>
          <w:p w:rsidR="00015B83" w:rsidRPr="00015B83" w:rsidRDefault="00015B83" w:rsidP="00015B83">
            <w:pPr>
              <w:widowControl/>
              <w:spacing w:line="276" w:lineRule="auto"/>
              <w:rPr>
                <w:rFonts w:ascii="Times New Roman" w:eastAsia="Times New Roman" w:hAnsi="Times New Roman" w:cs="Times New Roman"/>
                <w:lang w:eastAsia="en-US" w:bidi="ar-SA"/>
              </w:rPr>
            </w:pPr>
          </w:p>
        </w:tc>
        <w:tc>
          <w:tcPr>
            <w:tcW w:w="851" w:type="dxa"/>
            <w:tcBorders>
              <w:top w:val="nil"/>
              <w:left w:val="nil"/>
              <w:bottom w:val="single" w:sz="4" w:space="0" w:color="auto"/>
              <w:right w:val="single" w:sz="4" w:space="0" w:color="auto"/>
            </w:tcBorders>
          </w:tcPr>
          <w:p w:rsidR="00015B83" w:rsidRPr="00015B83" w:rsidRDefault="00015B83" w:rsidP="00015B83">
            <w:pPr>
              <w:widowControl/>
              <w:spacing w:line="276" w:lineRule="auto"/>
              <w:rPr>
                <w:rFonts w:ascii="Times New Roman" w:eastAsia="Times New Roman" w:hAnsi="Times New Roman" w:cs="Times New Roman"/>
                <w:lang w:eastAsia="en-US" w:bidi="ar-SA"/>
              </w:rPr>
            </w:pPr>
          </w:p>
        </w:tc>
        <w:tc>
          <w:tcPr>
            <w:tcW w:w="1417" w:type="dxa"/>
            <w:tcBorders>
              <w:top w:val="nil"/>
              <w:left w:val="nil"/>
              <w:bottom w:val="single" w:sz="4" w:space="0" w:color="auto"/>
              <w:right w:val="single" w:sz="4" w:space="0" w:color="auto"/>
            </w:tcBorders>
          </w:tcPr>
          <w:p w:rsidR="00015B83" w:rsidRPr="00015B83" w:rsidRDefault="00015B83" w:rsidP="00015B83">
            <w:pPr>
              <w:widowControl/>
              <w:spacing w:line="276" w:lineRule="auto"/>
              <w:rPr>
                <w:rFonts w:ascii="Times New Roman" w:eastAsia="Times New Roman" w:hAnsi="Times New Roman" w:cs="Times New Roman"/>
                <w:lang w:eastAsia="en-US" w:bidi="ar-SA"/>
              </w:rPr>
            </w:pPr>
          </w:p>
        </w:tc>
      </w:tr>
      <w:tr w:rsidR="00015B83" w:rsidRPr="00015B83" w:rsidTr="008228C1">
        <w:trPr>
          <w:trHeight w:val="735"/>
        </w:trPr>
        <w:tc>
          <w:tcPr>
            <w:tcW w:w="6658" w:type="dxa"/>
            <w:tcBorders>
              <w:top w:val="nil"/>
              <w:left w:val="single" w:sz="4" w:space="0" w:color="auto"/>
              <w:bottom w:val="single" w:sz="4" w:space="0" w:color="auto"/>
              <w:right w:val="single" w:sz="4" w:space="0" w:color="auto"/>
            </w:tcBorders>
            <w:hideMark/>
          </w:tcPr>
          <w:p w:rsidR="00015B83" w:rsidRPr="00015B83" w:rsidRDefault="00015B83" w:rsidP="00015B83">
            <w:pPr>
              <w:widowControl/>
              <w:spacing w:line="276" w:lineRule="auto"/>
              <w:rPr>
                <w:rFonts w:ascii="Times New Roman" w:eastAsia="Times New Roman" w:hAnsi="Times New Roman" w:cs="Times New Roman"/>
                <w:lang w:eastAsia="en-US" w:bidi="ar-SA"/>
              </w:rPr>
            </w:pPr>
            <w:r w:rsidRPr="00015B83">
              <w:rPr>
                <w:rFonts w:ascii="Times New Roman" w:eastAsia="Times New Roman" w:hAnsi="Times New Roman" w:cs="Times New Roman"/>
                <w:lang w:eastAsia="en-US" w:bidi="ar-SA"/>
              </w:rPr>
              <w:lastRenderedPageBreak/>
              <w:t>По обеспечению доступа граждан старшего поколения к информационным и образовательным ресурсам</w:t>
            </w:r>
          </w:p>
        </w:tc>
        <w:tc>
          <w:tcPr>
            <w:tcW w:w="850" w:type="dxa"/>
            <w:tcBorders>
              <w:top w:val="nil"/>
              <w:left w:val="nil"/>
              <w:bottom w:val="single" w:sz="4" w:space="0" w:color="auto"/>
              <w:right w:val="single" w:sz="4" w:space="0" w:color="auto"/>
            </w:tcBorders>
            <w:noWrap/>
            <w:vAlign w:val="bottom"/>
          </w:tcPr>
          <w:p w:rsidR="00015B83" w:rsidRPr="00015B83" w:rsidRDefault="002C5C02" w:rsidP="00015B83">
            <w:pPr>
              <w:widowControl/>
              <w:spacing w:line="276" w:lineRule="auto"/>
              <w:rPr>
                <w:rFonts w:ascii="Times New Roman" w:eastAsia="Times New Roman" w:hAnsi="Times New Roman" w:cs="Times New Roman"/>
                <w:lang w:eastAsia="en-US" w:bidi="ar-SA"/>
              </w:rPr>
            </w:pPr>
            <w:r w:rsidRPr="002C5C02">
              <w:rPr>
                <w:rFonts w:ascii="Times New Roman" w:eastAsia="Times New Roman" w:hAnsi="Times New Roman" w:cs="Times New Roman"/>
                <w:lang w:eastAsia="en-US" w:bidi="ar-SA"/>
              </w:rPr>
              <w:t>7</w:t>
            </w:r>
          </w:p>
        </w:tc>
        <w:tc>
          <w:tcPr>
            <w:tcW w:w="851" w:type="dxa"/>
            <w:tcBorders>
              <w:top w:val="nil"/>
              <w:left w:val="nil"/>
              <w:bottom w:val="single" w:sz="4" w:space="0" w:color="auto"/>
              <w:right w:val="single" w:sz="4" w:space="0" w:color="auto"/>
            </w:tcBorders>
          </w:tcPr>
          <w:p w:rsidR="002C5C02" w:rsidRPr="002C5C02" w:rsidRDefault="002C5C02" w:rsidP="00015B83">
            <w:pPr>
              <w:widowControl/>
              <w:spacing w:line="276" w:lineRule="auto"/>
              <w:rPr>
                <w:rFonts w:ascii="Times New Roman" w:eastAsia="Times New Roman" w:hAnsi="Times New Roman" w:cs="Times New Roman"/>
                <w:lang w:eastAsia="en-US" w:bidi="ar-SA"/>
              </w:rPr>
            </w:pPr>
          </w:p>
          <w:p w:rsidR="00015B83" w:rsidRPr="00015B83" w:rsidRDefault="002C5C02" w:rsidP="00015B83">
            <w:pPr>
              <w:widowControl/>
              <w:spacing w:line="276" w:lineRule="auto"/>
              <w:rPr>
                <w:rFonts w:ascii="Times New Roman" w:eastAsia="Times New Roman" w:hAnsi="Times New Roman" w:cs="Times New Roman"/>
                <w:lang w:eastAsia="en-US" w:bidi="ar-SA"/>
              </w:rPr>
            </w:pPr>
            <w:r w:rsidRPr="002C5C02">
              <w:rPr>
                <w:rFonts w:ascii="Times New Roman" w:eastAsia="Times New Roman" w:hAnsi="Times New Roman" w:cs="Times New Roman"/>
                <w:lang w:eastAsia="en-US" w:bidi="ar-SA"/>
              </w:rPr>
              <w:t>0</w:t>
            </w:r>
          </w:p>
        </w:tc>
        <w:tc>
          <w:tcPr>
            <w:tcW w:w="1417" w:type="dxa"/>
            <w:tcBorders>
              <w:top w:val="nil"/>
              <w:left w:val="nil"/>
              <w:bottom w:val="single" w:sz="4" w:space="0" w:color="auto"/>
              <w:right w:val="single" w:sz="4" w:space="0" w:color="auto"/>
            </w:tcBorders>
          </w:tcPr>
          <w:p w:rsidR="002C5C02" w:rsidRPr="002C5C02" w:rsidRDefault="002C5C02" w:rsidP="00015B83">
            <w:pPr>
              <w:widowControl/>
              <w:spacing w:line="276" w:lineRule="auto"/>
              <w:rPr>
                <w:rFonts w:ascii="Times New Roman" w:eastAsia="Times New Roman" w:hAnsi="Times New Roman" w:cs="Times New Roman"/>
                <w:lang w:eastAsia="en-US" w:bidi="ar-SA"/>
              </w:rPr>
            </w:pPr>
          </w:p>
          <w:p w:rsidR="00015B83" w:rsidRPr="00015B83" w:rsidRDefault="002C5C02" w:rsidP="00015B83">
            <w:pPr>
              <w:widowControl/>
              <w:spacing w:line="276" w:lineRule="auto"/>
              <w:rPr>
                <w:rFonts w:ascii="Times New Roman" w:eastAsia="Times New Roman" w:hAnsi="Times New Roman" w:cs="Times New Roman"/>
                <w:lang w:eastAsia="en-US" w:bidi="ar-SA"/>
              </w:rPr>
            </w:pPr>
            <w:r w:rsidRPr="002C5C02">
              <w:rPr>
                <w:rFonts w:ascii="Times New Roman" w:eastAsia="Times New Roman" w:hAnsi="Times New Roman" w:cs="Times New Roman"/>
                <w:lang w:eastAsia="en-US" w:bidi="ar-SA"/>
              </w:rPr>
              <w:t>-7</w:t>
            </w:r>
          </w:p>
        </w:tc>
      </w:tr>
      <w:tr w:rsidR="00015B83" w:rsidRPr="00015B83" w:rsidTr="008228C1">
        <w:trPr>
          <w:trHeight w:val="315"/>
        </w:trPr>
        <w:tc>
          <w:tcPr>
            <w:tcW w:w="6658" w:type="dxa"/>
            <w:tcBorders>
              <w:top w:val="nil"/>
              <w:left w:val="single" w:sz="4" w:space="0" w:color="auto"/>
              <w:bottom w:val="single" w:sz="4" w:space="0" w:color="auto"/>
              <w:right w:val="single" w:sz="4" w:space="0" w:color="auto"/>
            </w:tcBorders>
            <w:hideMark/>
          </w:tcPr>
          <w:p w:rsidR="00015B83" w:rsidRPr="00015B83" w:rsidRDefault="00015B83" w:rsidP="00015B83">
            <w:pPr>
              <w:widowControl/>
              <w:spacing w:line="276" w:lineRule="auto"/>
              <w:rPr>
                <w:rFonts w:ascii="Times New Roman" w:eastAsia="Times New Roman" w:hAnsi="Times New Roman" w:cs="Times New Roman"/>
                <w:lang w:eastAsia="en-US" w:bidi="ar-SA"/>
              </w:rPr>
            </w:pPr>
            <w:r w:rsidRPr="00015B83">
              <w:rPr>
                <w:rFonts w:ascii="Times New Roman" w:eastAsia="Times New Roman" w:hAnsi="Times New Roman" w:cs="Times New Roman"/>
                <w:lang w:eastAsia="en-US" w:bidi="ar-SA"/>
              </w:rPr>
              <w:t>По обучению компьютерной грамотности</w:t>
            </w:r>
          </w:p>
        </w:tc>
        <w:tc>
          <w:tcPr>
            <w:tcW w:w="850" w:type="dxa"/>
            <w:tcBorders>
              <w:top w:val="nil"/>
              <w:left w:val="nil"/>
              <w:bottom w:val="single" w:sz="4" w:space="0" w:color="auto"/>
              <w:right w:val="single" w:sz="4" w:space="0" w:color="auto"/>
            </w:tcBorders>
            <w:noWrap/>
            <w:vAlign w:val="bottom"/>
          </w:tcPr>
          <w:p w:rsidR="00015B83" w:rsidRPr="00015B83" w:rsidRDefault="002C5C02" w:rsidP="00015B83">
            <w:pPr>
              <w:widowControl/>
              <w:spacing w:line="276" w:lineRule="auto"/>
              <w:rPr>
                <w:rFonts w:ascii="Times New Roman" w:eastAsia="Times New Roman" w:hAnsi="Times New Roman" w:cs="Times New Roman"/>
                <w:lang w:eastAsia="en-US" w:bidi="ar-SA"/>
              </w:rPr>
            </w:pPr>
            <w:r w:rsidRPr="002C5C02">
              <w:rPr>
                <w:rFonts w:ascii="Times New Roman" w:eastAsia="Times New Roman" w:hAnsi="Times New Roman" w:cs="Times New Roman"/>
                <w:lang w:eastAsia="en-US" w:bidi="ar-SA"/>
              </w:rPr>
              <w:t>7</w:t>
            </w:r>
          </w:p>
        </w:tc>
        <w:tc>
          <w:tcPr>
            <w:tcW w:w="851" w:type="dxa"/>
            <w:tcBorders>
              <w:top w:val="nil"/>
              <w:left w:val="nil"/>
              <w:bottom w:val="single" w:sz="4" w:space="0" w:color="auto"/>
              <w:right w:val="single" w:sz="4" w:space="0" w:color="auto"/>
            </w:tcBorders>
          </w:tcPr>
          <w:p w:rsidR="00015B83" w:rsidRPr="00015B83" w:rsidRDefault="00015B83" w:rsidP="00015B83">
            <w:pPr>
              <w:widowControl/>
              <w:spacing w:line="276" w:lineRule="auto"/>
              <w:rPr>
                <w:rFonts w:ascii="Times New Roman" w:eastAsia="Times New Roman" w:hAnsi="Times New Roman" w:cs="Times New Roman"/>
                <w:lang w:eastAsia="en-US" w:bidi="ar-SA"/>
              </w:rPr>
            </w:pPr>
            <w:r w:rsidRPr="002C5C02">
              <w:rPr>
                <w:rFonts w:ascii="Times New Roman" w:eastAsia="Times New Roman" w:hAnsi="Times New Roman" w:cs="Times New Roman"/>
                <w:lang w:eastAsia="en-US" w:bidi="ar-SA"/>
              </w:rPr>
              <w:t>0</w:t>
            </w:r>
          </w:p>
        </w:tc>
        <w:tc>
          <w:tcPr>
            <w:tcW w:w="1417" w:type="dxa"/>
            <w:tcBorders>
              <w:top w:val="nil"/>
              <w:left w:val="nil"/>
              <w:bottom w:val="single" w:sz="4" w:space="0" w:color="auto"/>
              <w:right w:val="single" w:sz="4" w:space="0" w:color="auto"/>
            </w:tcBorders>
          </w:tcPr>
          <w:p w:rsidR="00015B83" w:rsidRPr="00015B83" w:rsidRDefault="002C5C02" w:rsidP="00015B83">
            <w:pPr>
              <w:widowControl/>
              <w:spacing w:line="276" w:lineRule="auto"/>
              <w:rPr>
                <w:rFonts w:ascii="Times New Roman" w:eastAsia="Times New Roman" w:hAnsi="Times New Roman" w:cs="Times New Roman"/>
                <w:lang w:eastAsia="en-US" w:bidi="ar-SA"/>
              </w:rPr>
            </w:pPr>
            <w:r w:rsidRPr="002C5C02">
              <w:rPr>
                <w:rFonts w:ascii="Times New Roman" w:eastAsia="Times New Roman" w:hAnsi="Times New Roman" w:cs="Times New Roman"/>
                <w:lang w:eastAsia="en-US" w:bidi="ar-SA"/>
              </w:rPr>
              <w:t>-7</w:t>
            </w:r>
          </w:p>
        </w:tc>
      </w:tr>
      <w:tr w:rsidR="00015B83" w:rsidRPr="00015B83" w:rsidTr="008228C1">
        <w:trPr>
          <w:trHeight w:val="315"/>
        </w:trPr>
        <w:tc>
          <w:tcPr>
            <w:tcW w:w="6658" w:type="dxa"/>
            <w:tcBorders>
              <w:top w:val="nil"/>
              <w:left w:val="single" w:sz="4" w:space="0" w:color="auto"/>
              <w:bottom w:val="single" w:sz="4" w:space="0" w:color="auto"/>
              <w:right w:val="single" w:sz="4" w:space="0" w:color="auto"/>
            </w:tcBorders>
            <w:hideMark/>
          </w:tcPr>
          <w:p w:rsidR="00015B83" w:rsidRPr="00015B83" w:rsidRDefault="00015B83" w:rsidP="00015B83">
            <w:pPr>
              <w:widowControl/>
              <w:spacing w:line="276" w:lineRule="auto"/>
              <w:rPr>
                <w:rFonts w:ascii="Times New Roman" w:eastAsia="Times New Roman" w:hAnsi="Times New Roman" w:cs="Times New Roman"/>
                <w:lang w:eastAsia="en-US" w:bidi="ar-SA"/>
              </w:rPr>
            </w:pPr>
            <w:r w:rsidRPr="00015B83">
              <w:rPr>
                <w:rFonts w:ascii="Times New Roman" w:eastAsia="Times New Roman" w:hAnsi="Times New Roman" w:cs="Times New Roman"/>
                <w:lang w:eastAsia="en-US" w:bidi="ar-SA"/>
              </w:rPr>
              <w:t xml:space="preserve">По обучению </w:t>
            </w:r>
            <w:proofErr w:type="gramStart"/>
            <w:r w:rsidRPr="00015B83">
              <w:rPr>
                <w:rFonts w:ascii="Times New Roman" w:eastAsia="Times New Roman" w:hAnsi="Times New Roman" w:cs="Times New Roman"/>
                <w:lang w:eastAsia="en-US" w:bidi="ar-SA"/>
              </w:rPr>
              <w:t>финансово-правовой</w:t>
            </w:r>
            <w:proofErr w:type="gramEnd"/>
          </w:p>
        </w:tc>
        <w:tc>
          <w:tcPr>
            <w:tcW w:w="850" w:type="dxa"/>
            <w:tcBorders>
              <w:top w:val="nil"/>
              <w:left w:val="nil"/>
              <w:bottom w:val="single" w:sz="4" w:space="0" w:color="auto"/>
              <w:right w:val="single" w:sz="4" w:space="0" w:color="auto"/>
            </w:tcBorders>
            <w:noWrap/>
            <w:vAlign w:val="bottom"/>
          </w:tcPr>
          <w:p w:rsidR="00015B83" w:rsidRPr="00015B83" w:rsidRDefault="002C5C02" w:rsidP="00015B83">
            <w:pPr>
              <w:widowControl/>
              <w:spacing w:line="276" w:lineRule="auto"/>
              <w:rPr>
                <w:rFonts w:ascii="Times New Roman" w:eastAsia="Times New Roman" w:hAnsi="Times New Roman" w:cs="Times New Roman"/>
                <w:lang w:eastAsia="en-US" w:bidi="ar-SA"/>
              </w:rPr>
            </w:pPr>
            <w:r w:rsidRPr="002C5C02">
              <w:rPr>
                <w:rFonts w:ascii="Times New Roman" w:eastAsia="Times New Roman" w:hAnsi="Times New Roman" w:cs="Times New Roman"/>
                <w:lang w:eastAsia="en-US" w:bidi="ar-SA"/>
              </w:rPr>
              <w:t>0</w:t>
            </w:r>
          </w:p>
        </w:tc>
        <w:tc>
          <w:tcPr>
            <w:tcW w:w="851" w:type="dxa"/>
            <w:tcBorders>
              <w:top w:val="nil"/>
              <w:left w:val="nil"/>
              <w:bottom w:val="single" w:sz="4" w:space="0" w:color="auto"/>
              <w:right w:val="single" w:sz="4" w:space="0" w:color="auto"/>
            </w:tcBorders>
          </w:tcPr>
          <w:p w:rsidR="00015B83" w:rsidRPr="00015B83" w:rsidRDefault="002C5C02" w:rsidP="00015B83">
            <w:pPr>
              <w:widowControl/>
              <w:spacing w:line="276" w:lineRule="auto"/>
              <w:rPr>
                <w:rFonts w:ascii="Times New Roman" w:eastAsia="Times New Roman" w:hAnsi="Times New Roman" w:cs="Times New Roman"/>
                <w:lang w:eastAsia="en-US" w:bidi="ar-SA"/>
              </w:rPr>
            </w:pPr>
            <w:r w:rsidRPr="002C5C02">
              <w:rPr>
                <w:rFonts w:ascii="Times New Roman" w:eastAsia="Times New Roman" w:hAnsi="Times New Roman" w:cs="Times New Roman"/>
                <w:lang w:eastAsia="en-US" w:bidi="ar-SA"/>
              </w:rPr>
              <w:t>0</w:t>
            </w:r>
          </w:p>
        </w:tc>
        <w:tc>
          <w:tcPr>
            <w:tcW w:w="1417" w:type="dxa"/>
            <w:tcBorders>
              <w:top w:val="nil"/>
              <w:left w:val="nil"/>
              <w:bottom w:val="single" w:sz="4" w:space="0" w:color="auto"/>
              <w:right w:val="single" w:sz="4" w:space="0" w:color="auto"/>
            </w:tcBorders>
          </w:tcPr>
          <w:p w:rsidR="00015B83" w:rsidRPr="00015B83" w:rsidRDefault="00015B83" w:rsidP="00015B83">
            <w:pPr>
              <w:widowControl/>
              <w:spacing w:line="276" w:lineRule="auto"/>
              <w:rPr>
                <w:rFonts w:ascii="Times New Roman" w:eastAsia="Times New Roman" w:hAnsi="Times New Roman" w:cs="Times New Roman"/>
                <w:lang w:eastAsia="en-US" w:bidi="ar-SA"/>
              </w:rPr>
            </w:pPr>
          </w:p>
        </w:tc>
      </w:tr>
      <w:tr w:rsidR="00015B83" w:rsidRPr="00015B83" w:rsidTr="008228C1">
        <w:trPr>
          <w:trHeight w:val="315"/>
        </w:trPr>
        <w:tc>
          <w:tcPr>
            <w:tcW w:w="6658" w:type="dxa"/>
            <w:tcBorders>
              <w:top w:val="nil"/>
              <w:left w:val="single" w:sz="4" w:space="0" w:color="auto"/>
              <w:bottom w:val="single" w:sz="4" w:space="0" w:color="auto"/>
              <w:right w:val="single" w:sz="4" w:space="0" w:color="auto"/>
            </w:tcBorders>
            <w:hideMark/>
          </w:tcPr>
          <w:p w:rsidR="00015B83" w:rsidRPr="00015B83" w:rsidRDefault="00015B83" w:rsidP="00015B83">
            <w:pPr>
              <w:widowControl/>
              <w:spacing w:line="276" w:lineRule="auto"/>
              <w:rPr>
                <w:rFonts w:ascii="Times New Roman" w:eastAsia="Times New Roman" w:hAnsi="Times New Roman" w:cs="Times New Roman"/>
                <w:b/>
                <w:bCs/>
                <w:lang w:eastAsia="en-US" w:bidi="ar-SA"/>
              </w:rPr>
            </w:pPr>
            <w:r w:rsidRPr="00015B83">
              <w:rPr>
                <w:rFonts w:ascii="Times New Roman" w:eastAsia="Times New Roman" w:hAnsi="Times New Roman" w:cs="Times New Roman"/>
                <w:b/>
                <w:bCs/>
                <w:lang w:eastAsia="en-US" w:bidi="ar-SA"/>
              </w:rPr>
              <w:t xml:space="preserve">Кол-во посещений всего: </w:t>
            </w:r>
          </w:p>
        </w:tc>
        <w:tc>
          <w:tcPr>
            <w:tcW w:w="850" w:type="dxa"/>
            <w:tcBorders>
              <w:top w:val="nil"/>
              <w:left w:val="nil"/>
              <w:bottom w:val="single" w:sz="4" w:space="0" w:color="auto"/>
              <w:right w:val="single" w:sz="4" w:space="0" w:color="auto"/>
            </w:tcBorders>
            <w:noWrap/>
            <w:vAlign w:val="bottom"/>
          </w:tcPr>
          <w:p w:rsidR="00015B83" w:rsidRPr="00015B83" w:rsidRDefault="002C5C02" w:rsidP="00015B83">
            <w:pPr>
              <w:widowControl/>
              <w:spacing w:line="276" w:lineRule="auto"/>
              <w:rPr>
                <w:rFonts w:ascii="Times New Roman" w:eastAsia="Times New Roman" w:hAnsi="Times New Roman" w:cs="Times New Roman"/>
                <w:lang w:eastAsia="en-US" w:bidi="ar-SA"/>
              </w:rPr>
            </w:pPr>
            <w:r w:rsidRPr="002C5C02">
              <w:rPr>
                <w:rFonts w:ascii="Times New Roman" w:eastAsia="Times New Roman" w:hAnsi="Times New Roman" w:cs="Times New Roman"/>
                <w:lang w:eastAsia="en-US" w:bidi="ar-SA"/>
              </w:rPr>
              <w:t>6025</w:t>
            </w:r>
          </w:p>
        </w:tc>
        <w:tc>
          <w:tcPr>
            <w:tcW w:w="851" w:type="dxa"/>
            <w:tcBorders>
              <w:top w:val="nil"/>
              <w:left w:val="nil"/>
              <w:bottom w:val="single" w:sz="4" w:space="0" w:color="auto"/>
              <w:right w:val="single" w:sz="4" w:space="0" w:color="auto"/>
            </w:tcBorders>
          </w:tcPr>
          <w:p w:rsidR="00015B83" w:rsidRPr="00015B83" w:rsidRDefault="002C5C02" w:rsidP="00015B83">
            <w:pPr>
              <w:widowControl/>
              <w:spacing w:line="276" w:lineRule="auto"/>
              <w:rPr>
                <w:rFonts w:ascii="Times New Roman" w:eastAsia="Times New Roman" w:hAnsi="Times New Roman" w:cs="Times New Roman"/>
                <w:lang w:eastAsia="en-US" w:bidi="ar-SA"/>
              </w:rPr>
            </w:pPr>
            <w:r w:rsidRPr="002C5C02">
              <w:rPr>
                <w:rFonts w:ascii="Times New Roman" w:eastAsia="Times New Roman" w:hAnsi="Times New Roman" w:cs="Times New Roman"/>
                <w:lang w:eastAsia="en-US" w:bidi="ar-SA"/>
              </w:rPr>
              <w:t>6146</w:t>
            </w:r>
          </w:p>
        </w:tc>
        <w:tc>
          <w:tcPr>
            <w:tcW w:w="1417" w:type="dxa"/>
            <w:tcBorders>
              <w:top w:val="nil"/>
              <w:left w:val="nil"/>
              <w:bottom w:val="single" w:sz="4" w:space="0" w:color="auto"/>
              <w:right w:val="single" w:sz="4" w:space="0" w:color="auto"/>
            </w:tcBorders>
          </w:tcPr>
          <w:p w:rsidR="00015B83" w:rsidRPr="00015B83" w:rsidRDefault="002C5C02" w:rsidP="00015B83">
            <w:pPr>
              <w:widowControl/>
              <w:spacing w:line="276" w:lineRule="auto"/>
              <w:rPr>
                <w:rFonts w:ascii="Times New Roman" w:eastAsia="Times New Roman" w:hAnsi="Times New Roman" w:cs="Times New Roman"/>
                <w:lang w:eastAsia="en-US" w:bidi="ar-SA"/>
              </w:rPr>
            </w:pPr>
            <w:r w:rsidRPr="002C5C02">
              <w:rPr>
                <w:rFonts w:ascii="Times New Roman" w:eastAsia="Times New Roman" w:hAnsi="Times New Roman" w:cs="Times New Roman"/>
                <w:lang w:eastAsia="en-US" w:bidi="ar-SA"/>
              </w:rPr>
              <w:t>+121</w:t>
            </w:r>
          </w:p>
        </w:tc>
      </w:tr>
      <w:tr w:rsidR="00015B83" w:rsidRPr="00015B83" w:rsidTr="008228C1">
        <w:trPr>
          <w:trHeight w:val="315"/>
        </w:trPr>
        <w:tc>
          <w:tcPr>
            <w:tcW w:w="6658" w:type="dxa"/>
            <w:tcBorders>
              <w:top w:val="nil"/>
              <w:left w:val="single" w:sz="4" w:space="0" w:color="auto"/>
              <w:bottom w:val="single" w:sz="4" w:space="0" w:color="auto"/>
              <w:right w:val="single" w:sz="4" w:space="0" w:color="auto"/>
            </w:tcBorders>
            <w:hideMark/>
          </w:tcPr>
          <w:p w:rsidR="00015B83" w:rsidRPr="00015B83" w:rsidRDefault="00015B83" w:rsidP="00015B83">
            <w:pPr>
              <w:widowControl/>
              <w:spacing w:line="276" w:lineRule="auto"/>
              <w:rPr>
                <w:rFonts w:ascii="Times New Roman" w:eastAsia="Times New Roman" w:hAnsi="Times New Roman" w:cs="Times New Roman"/>
                <w:i/>
                <w:iCs/>
                <w:lang w:eastAsia="en-US" w:bidi="ar-SA"/>
              </w:rPr>
            </w:pPr>
            <w:r w:rsidRPr="00015B83">
              <w:rPr>
                <w:rFonts w:ascii="Times New Roman" w:eastAsia="Times New Roman" w:hAnsi="Times New Roman" w:cs="Times New Roman"/>
                <w:i/>
                <w:iCs/>
                <w:lang w:eastAsia="en-US" w:bidi="ar-SA"/>
              </w:rPr>
              <w:t>В том числе:</w:t>
            </w:r>
          </w:p>
        </w:tc>
        <w:tc>
          <w:tcPr>
            <w:tcW w:w="850" w:type="dxa"/>
            <w:tcBorders>
              <w:top w:val="nil"/>
              <w:left w:val="nil"/>
              <w:bottom w:val="single" w:sz="4" w:space="0" w:color="auto"/>
              <w:right w:val="single" w:sz="4" w:space="0" w:color="auto"/>
            </w:tcBorders>
            <w:noWrap/>
            <w:vAlign w:val="bottom"/>
          </w:tcPr>
          <w:p w:rsidR="00015B83" w:rsidRPr="00015B83" w:rsidRDefault="00015B83" w:rsidP="00015B83">
            <w:pPr>
              <w:widowControl/>
              <w:spacing w:line="276" w:lineRule="auto"/>
              <w:rPr>
                <w:rFonts w:ascii="Times New Roman" w:eastAsia="Times New Roman" w:hAnsi="Times New Roman" w:cs="Times New Roman"/>
                <w:lang w:eastAsia="en-US" w:bidi="ar-SA"/>
              </w:rPr>
            </w:pPr>
          </w:p>
        </w:tc>
        <w:tc>
          <w:tcPr>
            <w:tcW w:w="851" w:type="dxa"/>
            <w:tcBorders>
              <w:top w:val="nil"/>
              <w:left w:val="nil"/>
              <w:bottom w:val="single" w:sz="4" w:space="0" w:color="auto"/>
              <w:right w:val="single" w:sz="4" w:space="0" w:color="auto"/>
            </w:tcBorders>
          </w:tcPr>
          <w:p w:rsidR="00015B83" w:rsidRPr="00015B83" w:rsidRDefault="00015B83" w:rsidP="00015B83">
            <w:pPr>
              <w:widowControl/>
              <w:spacing w:line="276" w:lineRule="auto"/>
              <w:rPr>
                <w:rFonts w:ascii="Times New Roman" w:eastAsia="Times New Roman" w:hAnsi="Times New Roman" w:cs="Times New Roman"/>
                <w:lang w:eastAsia="en-US" w:bidi="ar-SA"/>
              </w:rPr>
            </w:pPr>
          </w:p>
        </w:tc>
        <w:tc>
          <w:tcPr>
            <w:tcW w:w="1417" w:type="dxa"/>
            <w:tcBorders>
              <w:top w:val="nil"/>
              <w:left w:val="nil"/>
              <w:bottom w:val="single" w:sz="4" w:space="0" w:color="auto"/>
              <w:right w:val="single" w:sz="4" w:space="0" w:color="auto"/>
            </w:tcBorders>
          </w:tcPr>
          <w:p w:rsidR="00015B83" w:rsidRPr="00015B83" w:rsidRDefault="00015B83" w:rsidP="00015B83">
            <w:pPr>
              <w:widowControl/>
              <w:spacing w:line="276" w:lineRule="auto"/>
              <w:rPr>
                <w:rFonts w:ascii="Times New Roman" w:eastAsia="Times New Roman" w:hAnsi="Times New Roman" w:cs="Times New Roman"/>
                <w:lang w:eastAsia="en-US" w:bidi="ar-SA"/>
              </w:rPr>
            </w:pPr>
          </w:p>
        </w:tc>
      </w:tr>
      <w:tr w:rsidR="00015B83" w:rsidRPr="00015B83" w:rsidTr="008228C1">
        <w:trPr>
          <w:trHeight w:val="600"/>
        </w:trPr>
        <w:tc>
          <w:tcPr>
            <w:tcW w:w="6658" w:type="dxa"/>
            <w:tcBorders>
              <w:top w:val="nil"/>
              <w:left w:val="single" w:sz="4" w:space="0" w:color="auto"/>
              <w:bottom w:val="single" w:sz="4" w:space="0" w:color="auto"/>
              <w:right w:val="single" w:sz="4" w:space="0" w:color="auto"/>
            </w:tcBorders>
            <w:hideMark/>
          </w:tcPr>
          <w:p w:rsidR="00015B83" w:rsidRPr="00015B83" w:rsidRDefault="00015B83" w:rsidP="00015B83">
            <w:pPr>
              <w:widowControl/>
              <w:spacing w:line="276" w:lineRule="auto"/>
              <w:rPr>
                <w:rFonts w:ascii="Times New Roman" w:eastAsia="Times New Roman" w:hAnsi="Times New Roman" w:cs="Times New Roman"/>
                <w:lang w:eastAsia="en-US" w:bidi="ar-SA"/>
              </w:rPr>
            </w:pPr>
            <w:r w:rsidRPr="00015B83">
              <w:rPr>
                <w:rFonts w:ascii="Times New Roman" w:eastAsia="Times New Roman" w:hAnsi="Times New Roman" w:cs="Times New Roman"/>
                <w:lang w:eastAsia="en-US" w:bidi="ar-SA"/>
              </w:rPr>
              <w:t>На мероприятиях по обеспечению доступа граждан старшего поколения к информационным и образовательным ресурсам</w:t>
            </w:r>
          </w:p>
        </w:tc>
        <w:tc>
          <w:tcPr>
            <w:tcW w:w="850" w:type="dxa"/>
            <w:tcBorders>
              <w:top w:val="nil"/>
              <w:left w:val="nil"/>
              <w:bottom w:val="single" w:sz="4" w:space="0" w:color="auto"/>
              <w:right w:val="single" w:sz="4" w:space="0" w:color="auto"/>
            </w:tcBorders>
            <w:noWrap/>
            <w:vAlign w:val="bottom"/>
          </w:tcPr>
          <w:p w:rsidR="00015B83" w:rsidRPr="00015B83" w:rsidRDefault="002C5C02" w:rsidP="00015B83">
            <w:pPr>
              <w:widowControl/>
              <w:spacing w:line="276" w:lineRule="auto"/>
              <w:rPr>
                <w:rFonts w:ascii="Times New Roman" w:eastAsia="Times New Roman" w:hAnsi="Times New Roman" w:cs="Times New Roman"/>
                <w:lang w:eastAsia="en-US" w:bidi="ar-SA"/>
              </w:rPr>
            </w:pPr>
            <w:r w:rsidRPr="002C5C02">
              <w:rPr>
                <w:rFonts w:ascii="Times New Roman" w:eastAsia="Times New Roman" w:hAnsi="Times New Roman" w:cs="Times New Roman"/>
                <w:lang w:eastAsia="en-US" w:bidi="ar-SA"/>
              </w:rPr>
              <w:t>35</w:t>
            </w:r>
          </w:p>
        </w:tc>
        <w:tc>
          <w:tcPr>
            <w:tcW w:w="851" w:type="dxa"/>
            <w:tcBorders>
              <w:top w:val="nil"/>
              <w:left w:val="nil"/>
              <w:bottom w:val="single" w:sz="4" w:space="0" w:color="auto"/>
              <w:right w:val="single" w:sz="4" w:space="0" w:color="auto"/>
            </w:tcBorders>
          </w:tcPr>
          <w:p w:rsidR="002C5C02" w:rsidRPr="002C5C02" w:rsidRDefault="002C5C02" w:rsidP="00015B83">
            <w:pPr>
              <w:widowControl/>
              <w:spacing w:line="276" w:lineRule="auto"/>
              <w:rPr>
                <w:rFonts w:ascii="Times New Roman" w:eastAsia="Times New Roman" w:hAnsi="Times New Roman" w:cs="Times New Roman"/>
                <w:lang w:eastAsia="en-US" w:bidi="ar-SA"/>
              </w:rPr>
            </w:pPr>
          </w:p>
          <w:p w:rsidR="00015B83" w:rsidRPr="00015B83" w:rsidRDefault="002C5C02" w:rsidP="00015B83">
            <w:pPr>
              <w:widowControl/>
              <w:spacing w:line="276" w:lineRule="auto"/>
              <w:rPr>
                <w:rFonts w:ascii="Times New Roman" w:eastAsia="Times New Roman" w:hAnsi="Times New Roman" w:cs="Times New Roman"/>
                <w:lang w:eastAsia="en-US" w:bidi="ar-SA"/>
              </w:rPr>
            </w:pPr>
            <w:r w:rsidRPr="002C5C02">
              <w:rPr>
                <w:rFonts w:ascii="Times New Roman" w:eastAsia="Times New Roman" w:hAnsi="Times New Roman" w:cs="Times New Roman"/>
                <w:lang w:eastAsia="en-US" w:bidi="ar-SA"/>
              </w:rPr>
              <w:t>0</w:t>
            </w:r>
          </w:p>
        </w:tc>
        <w:tc>
          <w:tcPr>
            <w:tcW w:w="1417" w:type="dxa"/>
            <w:tcBorders>
              <w:top w:val="nil"/>
              <w:left w:val="nil"/>
              <w:bottom w:val="single" w:sz="4" w:space="0" w:color="auto"/>
              <w:right w:val="single" w:sz="4" w:space="0" w:color="auto"/>
            </w:tcBorders>
          </w:tcPr>
          <w:p w:rsidR="00015B83" w:rsidRPr="002C5C02" w:rsidRDefault="00015B83" w:rsidP="00015B83">
            <w:pPr>
              <w:widowControl/>
              <w:spacing w:line="276" w:lineRule="auto"/>
              <w:rPr>
                <w:rFonts w:ascii="Times New Roman" w:eastAsia="Times New Roman" w:hAnsi="Times New Roman" w:cs="Times New Roman"/>
                <w:lang w:eastAsia="en-US" w:bidi="ar-SA"/>
              </w:rPr>
            </w:pPr>
          </w:p>
          <w:p w:rsidR="002C5C02" w:rsidRPr="00015B83" w:rsidRDefault="002C5C02" w:rsidP="00015B83">
            <w:pPr>
              <w:widowControl/>
              <w:spacing w:line="276" w:lineRule="auto"/>
              <w:rPr>
                <w:rFonts w:ascii="Times New Roman" w:eastAsia="Times New Roman" w:hAnsi="Times New Roman" w:cs="Times New Roman"/>
                <w:lang w:eastAsia="en-US" w:bidi="ar-SA"/>
              </w:rPr>
            </w:pPr>
            <w:r w:rsidRPr="002C5C02">
              <w:rPr>
                <w:rFonts w:ascii="Times New Roman" w:eastAsia="Times New Roman" w:hAnsi="Times New Roman" w:cs="Times New Roman"/>
                <w:lang w:eastAsia="en-US" w:bidi="ar-SA"/>
              </w:rPr>
              <w:t>-35</w:t>
            </w:r>
          </w:p>
        </w:tc>
      </w:tr>
      <w:tr w:rsidR="00015B83" w:rsidRPr="00015B83" w:rsidTr="008228C1">
        <w:trPr>
          <w:trHeight w:val="375"/>
        </w:trPr>
        <w:tc>
          <w:tcPr>
            <w:tcW w:w="6658" w:type="dxa"/>
            <w:tcBorders>
              <w:top w:val="nil"/>
              <w:left w:val="single" w:sz="4" w:space="0" w:color="auto"/>
              <w:bottom w:val="single" w:sz="4" w:space="0" w:color="auto"/>
              <w:right w:val="single" w:sz="4" w:space="0" w:color="auto"/>
            </w:tcBorders>
            <w:hideMark/>
          </w:tcPr>
          <w:p w:rsidR="00015B83" w:rsidRPr="00015B83" w:rsidRDefault="00015B83" w:rsidP="00015B83">
            <w:pPr>
              <w:widowControl/>
              <w:spacing w:line="276" w:lineRule="auto"/>
              <w:rPr>
                <w:rFonts w:ascii="Times New Roman" w:eastAsia="Times New Roman" w:hAnsi="Times New Roman" w:cs="Times New Roman"/>
                <w:lang w:eastAsia="en-US" w:bidi="ar-SA"/>
              </w:rPr>
            </w:pPr>
            <w:r w:rsidRPr="00015B83">
              <w:rPr>
                <w:rFonts w:ascii="Times New Roman" w:eastAsia="Times New Roman" w:hAnsi="Times New Roman" w:cs="Times New Roman"/>
                <w:lang w:eastAsia="en-US" w:bidi="ar-SA"/>
              </w:rPr>
              <w:t>На мероприятиях по обучению компьютерной грамотности</w:t>
            </w:r>
          </w:p>
        </w:tc>
        <w:tc>
          <w:tcPr>
            <w:tcW w:w="850" w:type="dxa"/>
            <w:tcBorders>
              <w:top w:val="nil"/>
              <w:left w:val="nil"/>
              <w:bottom w:val="single" w:sz="4" w:space="0" w:color="auto"/>
              <w:right w:val="single" w:sz="4" w:space="0" w:color="auto"/>
            </w:tcBorders>
            <w:noWrap/>
            <w:vAlign w:val="bottom"/>
          </w:tcPr>
          <w:p w:rsidR="00015B83" w:rsidRPr="00015B83" w:rsidRDefault="002C5C02" w:rsidP="00015B83">
            <w:pPr>
              <w:widowControl/>
              <w:spacing w:line="276" w:lineRule="auto"/>
              <w:rPr>
                <w:rFonts w:ascii="Times New Roman" w:eastAsia="Times New Roman" w:hAnsi="Times New Roman" w:cs="Times New Roman"/>
                <w:lang w:eastAsia="en-US" w:bidi="ar-SA"/>
              </w:rPr>
            </w:pPr>
            <w:r w:rsidRPr="002C5C02">
              <w:rPr>
                <w:rFonts w:ascii="Times New Roman" w:eastAsia="Times New Roman" w:hAnsi="Times New Roman" w:cs="Times New Roman"/>
                <w:lang w:eastAsia="en-US" w:bidi="ar-SA"/>
              </w:rPr>
              <w:t>35</w:t>
            </w:r>
          </w:p>
        </w:tc>
        <w:tc>
          <w:tcPr>
            <w:tcW w:w="851" w:type="dxa"/>
            <w:tcBorders>
              <w:top w:val="nil"/>
              <w:left w:val="nil"/>
              <w:bottom w:val="single" w:sz="4" w:space="0" w:color="auto"/>
              <w:right w:val="single" w:sz="4" w:space="0" w:color="auto"/>
            </w:tcBorders>
          </w:tcPr>
          <w:p w:rsidR="00015B83" w:rsidRPr="00015B83" w:rsidRDefault="002C5C02" w:rsidP="00015B83">
            <w:pPr>
              <w:widowControl/>
              <w:spacing w:line="276" w:lineRule="auto"/>
              <w:rPr>
                <w:rFonts w:ascii="Times New Roman" w:eastAsia="Times New Roman" w:hAnsi="Times New Roman" w:cs="Times New Roman"/>
                <w:lang w:eastAsia="en-US" w:bidi="ar-SA"/>
              </w:rPr>
            </w:pPr>
            <w:r w:rsidRPr="002C5C02">
              <w:rPr>
                <w:rFonts w:ascii="Times New Roman" w:eastAsia="Times New Roman" w:hAnsi="Times New Roman" w:cs="Times New Roman"/>
                <w:lang w:eastAsia="en-US" w:bidi="ar-SA"/>
              </w:rPr>
              <w:t>0</w:t>
            </w:r>
          </w:p>
        </w:tc>
        <w:tc>
          <w:tcPr>
            <w:tcW w:w="1417" w:type="dxa"/>
            <w:tcBorders>
              <w:top w:val="nil"/>
              <w:left w:val="nil"/>
              <w:bottom w:val="single" w:sz="4" w:space="0" w:color="auto"/>
              <w:right w:val="single" w:sz="4" w:space="0" w:color="auto"/>
            </w:tcBorders>
          </w:tcPr>
          <w:p w:rsidR="00015B83" w:rsidRPr="00015B83" w:rsidRDefault="002C5C02" w:rsidP="00015B83">
            <w:pPr>
              <w:widowControl/>
              <w:spacing w:line="276" w:lineRule="auto"/>
              <w:rPr>
                <w:rFonts w:ascii="Times New Roman" w:eastAsia="Times New Roman" w:hAnsi="Times New Roman" w:cs="Times New Roman"/>
                <w:lang w:eastAsia="en-US" w:bidi="ar-SA"/>
              </w:rPr>
            </w:pPr>
            <w:r w:rsidRPr="002C5C02">
              <w:rPr>
                <w:rFonts w:ascii="Times New Roman" w:eastAsia="Times New Roman" w:hAnsi="Times New Roman" w:cs="Times New Roman"/>
                <w:lang w:eastAsia="en-US" w:bidi="ar-SA"/>
              </w:rPr>
              <w:t>-35</w:t>
            </w:r>
          </w:p>
        </w:tc>
      </w:tr>
      <w:tr w:rsidR="00015B83" w:rsidRPr="00015B83" w:rsidTr="008228C1">
        <w:trPr>
          <w:trHeight w:val="375"/>
        </w:trPr>
        <w:tc>
          <w:tcPr>
            <w:tcW w:w="6658" w:type="dxa"/>
            <w:tcBorders>
              <w:top w:val="nil"/>
              <w:left w:val="single" w:sz="4" w:space="0" w:color="auto"/>
              <w:bottom w:val="single" w:sz="4" w:space="0" w:color="auto"/>
              <w:right w:val="single" w:sz="4" w:space="0" w:color="auto"/>
            </w:tcBorders>
            <w:hideMark/>
          </w:tcPr>
          <w:p w:rsidR="00015B83" w:rsidRPr="00015B83" w:rsidRDefault="00015B83" w:rsidP="00015B83">
            <w:pPr>
              <w:widowControl/>
              <w:spacing w:line="276" w:lineRule="auto"/>
              <w:rPr>
                <w:rFonts w:ascii="Times New Roman" w:eastAsia="Times New Roman" w:hAnsi="Times New Roman" w:cs="Times New Roman"/>
                <w:lang w:eastAsia="en-US" w:bidi="ar-SA"/>
              </w:rPr>
            </w:pPr>
            <w:r w:rsidRPr="00015B83">
              <w:rPr>
                <w:rFonts w:ascii="Times New Roman" w:eastAsia="Times New Roman" w:hAnsi="Times New Roman" w:cs="Times New Roman"/>
                <w:lang w:eastAsia="en-US" w:bidi="ar-SA"/>
              </w:rPr>
              <w:t>На мероприятиях по  обучению финансово-правовой грамотности</w:t>
            </w:r>
          </w:p>
        </w:tc>
        <w:tc>
          <w:tcPr>
            <w:tcW w:w="850" w:type="dxa"/>
            <w:tcBorders>
              <w:top w:val="nil"/>
              <w:left w:val="nil"/>
              <w:bottom w:val="single" w:sz="4" w:space="0" w:color="auto"/>
              <w:right w:val="single" w:sz="4" w:space="0" w:color="auto"/>
            </w:tcBorders>
            <w:noWrap/>
            <w:vAlign w:val="bottom"/>
          </w:tcPr>
          <w:p w:rsidR="00015B83" w:rsidRPr="00015B83" w:rsidRDefault="002C5C02" w:rsidP="00015B83">
            <w:pPr>
              <w:widowControl/>
              <w:spacing w:line="276" w:lineRule="auto"/>
              <w:rPr>
                <w:rFonts w:ascii="Times New Roman" w:eastAsia="Times New Roman" w:hAnsi="Times New Roman" w:cs="Times New Roman"/>
                <w:lang w:eastAsia="en-US" w:bidi="ar-SA"/>
              </w:rPr>
            </w:pPr>
            <w:r w:rsidRPr="002C5C02">
              <w:rPr>
                <w:rFonts w:ascii="Times New Roman" w:eastAsia="Times New Roman" w:hAnsi="Times New Roman" w:cs="Times New Roman"/>
                <w:lang w:eastAsia="en-US" w:bidi="ar-SA"/>
              </w:rPr>
              <w:t>0</w:t>
            </w:r>
          </w:p>
        </w:tc>
        <w:tc>
          <w:tcPr>
            <w:tcW w:w="851" w:type="dxa"/>
            <w:tcBorders>
              <w:top w:val="nil"/>
              <w:left w:val="nil"/>
              <w:bottom w:val="single" w:sz="4" w:space="0" w:color="auto"/>
              <w:right w:val="single" w:sz="4" w:space="0" w:color="auto"/>
            </w:tcBorders>
          </w:tcPr>
          <w:p w:rsidR="002C5C02" w:rsidRPr="002C5C02" w:rsidRDefault="002C5C02" w:rsidP="00015B83">
            <w:pPr>
              <w:widowControl/>
              <w:spacing w:line="276" w:lineRule="auto"/>
              <w:rPr>
                <w:rFonts w:ascii="Times New Roman" w:eastAsia="Times New Roman" w:hAnsi="Times New Roman" w:cs="Times New Roman"/>
                <w:lang w:eastAsia="en-US" w:bidi="ar-SA"/>
              </w:rPr>
            </w:pPr>
          </w:p>
          <w:p w:rsidR="00015B83" w:rsidRPr="00015B83" w:rsidRDefault="002C5C02" w:rsidP="00015B83">
            <w:pPr>
              <w:widowControl/>
              <w:spacing w:line="276" w:lineRule="auto"/>
              <w:rPr>
                <w:rFonts w:ascii="Times New Roman" w:eastAsia="Times New Roman" w:hAnsi="Times New Roman" w:cs="Times New Roman"/>
                <w:lang w:eastAsia="en-US" w:bidi="ar-SA"/>
              </w:rPr>
            </w:pPr>
            <w:r w:rsidRPr="002C5C02">
              <w:rPr>
                <w:rFonts w:ascii="Times New Roman" w:eastAsia="Times New Roman" w:hAnsi="Times New Roman" w:cs="Times New Roman"/>
                <w:lang w:eastAsia="en-US" w:bidi="ar-SA"/>
              </w:rPr>
              <w:t>0</w:t>
            </w:r>
          </w:p>
        </w:tc>
        <w:tc>
          <w:tcPr>
            <w:tcW w:w="1417" w:type="dxa"/>
            <w:tcBorders>
              <w:top w:val="nil"/>
              <w:left w:val="nil"/>
              <w:bottom w:val="single" w:sz="4" w:space="0" w:color="auto"/>
              <w:right w:val="single" w:sz="4" w:space="0" w:color="auto"/>
            </w:tcBorders>
          </w:tcPr>
          <w:p w:rsidR="002C5C02" w:rsidRPr="002C5C02" w:rsidRDefault="002C5C02" w:rsidP="00015B83">
            <w:pPr>
              <w:widowControl/>
              <w:spacing w:line="276" w:lineRule="auto"/>
              <w:rPr>
                <w:rFonts w:ascii="Times New Roman" w:eastAsia="Times New Roman" w:hAnsi="Times New Roman" w:cs="Times New Roman"/>
                <w:lang w:eastAsia="en-US" w:bidi="ar-SA"/>
              </w:rPr>
            </w:pPr>
          </w:p>
          <w:p w:rsidR="00015B83" w:rsidRPr="00015B83" w:rsidRDefault="002C5C02" w:rsidP="00015B83">
            <w:pPr>
              <w:widowControl/>
              <w:spacing w:line="276" w:lineRule="auto"/>
              <w:rPr>
                <w:rFonts w:ascii="Times New Roman" w:eastAsia="Times New Roman" w:hAnsi="Times New Roman" w:cs="Times New Roman"/>
                <w:lang w:eastAsia="en-US" w:bidi="ar-SA"/>
              </w:rPr>
            </w:pPr>
            <w:r w:rsidRPr="002C5C02">
              <w:rPr>
                <w:rFonts w:ascii="Times New Roman" w:eastAsia="Times New Roman" w:hAnsi="Times New Roman" w:cs="Times New Roman"/>
                <w:lang w:eastAsia="en-US" w:bidi="ar-SA"/>
              </w:rPr>
              <w:t>0</w:t>
            </w:r>
          </w:p>
        </w:tc>
      </w:tr>
      <w:tr w:rsidR="002C5C02" w:rsidRPr="00015B83" w:rsidTr="008228C1">
        <w:trPr>
          <w:trHeight w:val="315"/>
        </w:trPr>
        <w:tc>
          <w:tcPr>
            <w:tcW w:w="6658" w:type="dxa"/>
            <w:tcBorders>
              <w:top w:val="nil"/>
              <w:left w:val="single" w:sz="4" w:space="0" w:color="auto"/>
              <w:bottom w:val="single" w:sz="4" w:space="0" w:color="auto"/>
              <w:right w:val="single" w:sz="4" w:space="0" w:color="auto"/>
            </w:tcBorders>
            <w:noWrap/>
            <w:vAlign w:val="bottom"/>
            <w:hideMark/>
          </w:tcPr>
          <w:p w:rsidR="002C5C02" w:rsidRPr="00015B83" w:rsidRDefault="002C5C02" w:rsidP="00015B83">
            <w:pPr>
              <w:widowControl/>
              <w:spacing w:line="276" w:lineRule="auto"/>
              <w:rPr>
                <w:rFonts w:ascii="Times New Roman" w:eastAsia="Times New Roman" w:hAnsi="Times New Roman" w:cs="Times New Roman"/>
                <w:b/>
                <w:bCs/>
                <w:lang w:eastAsia="en-US" w:bidi="ar-SA"/>
              </w:rPr>
            </w:pPr>
            <w:r w:rsidRPr="00015B83">
              <w:rPr>
                <w:rFonts w:ascii="Times New Roman" w:eastAsia="Times New Roman" w:hAnsi="Times New Roman" w:cs="Times New Roman"/>
                <w:b/>
                <w:bCs/>
                <w:lang w:eastAsia="en-US" w:bidi="ar-SA"/>
              </w:rPr>
              <w:t>Кол-во выданных документов всего:</w:t>
            </w:r>
          </w:p>
        </w:tc>
        <w:tc>
          <w:tcPr>
            <w:tcW w:w="850" w:type="dxa"/>
            <w:tcBorders>
              <w:top w:val="nil"/>
              <w:left w:val="nil"/>
              <w:bottom w:val="single" w:sz="4" w:space="0" w:color="auto"/>
              <w:right w:val="single" w:sz="4" w:space="0" w:color="auto"/>
            </w:tcBorders>
            <w:noWrap/>
            <w:vAlign w:val="center"/>
          </w:tcPr>
          <w:p w:rsidR="002C5C02" w:rsidRPr="002C5C02" w:rsidRDefault="002C5C02" w:rsidP="008228C1">
            <w:pPr>
              <w:jc w:val="center"/>
              <w:rPr>
                <w:rFonts w:ascii="Times New Roman" w:hAnsi="Times New Roman" w:cs="Times New Roman"/>
              </w:rPr>
            </w:pPr>
            <w:r w:rsidRPr="002C5C02">
              <w:rPr>
                <w:rFonts w:ascii="Times New Roman" w:hAnsi="Times New Roman" w:cs="Times New Roman"/>
              </w:rPr>
              <w:t>8344</w:t>
            </w:r>
          </w:p>
        </w:tc>
        <w:tc>
          <w:tcPr>
            <w:tcW w:w="851" w:type="dxa"/>
            <w:tcBorders>
              <w:top w:val="nil"/>
              <w:left w:val="nil"/>
              <w:bottom w:val="single" w:sz="4" w:space="0" w:color="auto"/>
              <w:right w:val="single" w:sz="4" w:space="0" w:color="auto"/>
            </w:tcBorders>
            <w:vAlign w:val="center"/>
          </w:tcPr>
          <w:p w:rsidR="002C5C02" w:rsidRPr="002C5C02" w:rsidRDefault="002C5C02" w:rsidP="008228C1">
            <w:pPr>
              <w:widowControl/>
              <w:jc w:val="center"/>
              <w:rPr>
                <w:rFonts w:ascii="Times New Roman" w:hAnsi="Times New Roman" w:cs="Times New Roman"/>
                <w:color w:val="auto"/>
              </w:rPr>
            </w:pPr>
            <w:r w:rsidRPr="002C5C02">
              <w:rPr>
                <w:rFonts w:ascii="Times New Roman" w:hAnsi="Times New Roman" w:cs="Times New Roman"/>
                <w:color w:val="auto"/>
              </w:rPr>
              <w:t>8517</w:t>
            </w:r>
          </w:p>
        </w:tc>
        <w:tc>
          <w:tcPr>
            <w:tcW w:w="1417" w:type="dxa"/>
            <w:tcBorders>
              <w:top w:val="nil"/>
              <w:left w:val="nil"/>
              <w:bottom w:val="single" w:sz="4" w:space="0" w:color="auto"/>
              <w:right w:val="single" w:sz="4" w:space="0" w:color="auto"/>
            </w:tcBorders>
            <w:vAlign w:val="center"/>
          </w:tcPr>
          <w:p w:rsidR="002C5C02" w:rsidRPr="002C5C02" w:rsidRDefault="002C5C02" w:rsidP="008228C1">
            <w:pPr>
              <w:widowControl/>
              <w:jc w:val="center"/>
              <w:rPr>
                <w:rFonts w:ascii="Times New Roman" w:eastAsia="Times New Roman" w:hAnsi="Times New Roman" w:cs="Times New Roman"/>
                <w:color w:val="auto"/>
                <w:lang w:bidi="ar-SA"/>
              </w:rPr>
            </w:pPr>
            <w:r w:rsidRPr="002C5C02">
              <w:rPr>
                <w:rFonts w:ascii="Times New Roman" w:eastAsia="Times New Roman" w:hAnsi="Times New Roman" w:cs="Times New Roman"/>
                <w:color w:val="auto"/>
                <w:lang w:bidi="ar-SA"/>
              </w:rPr>
              <w:t>+143</w:t>
            </w:r>
          </w:p>
        </w:tc>
      </w:tr>
      <w:tr w:rsidR="002C5C02" w:rsidRPr="00015B83" w:rsidTr="008228C1">
        <w:trPr>
          <w:trHeight w:val="315"/>
        </w:trPr>
        <w:tc>
          <w:tcPr>
            <w:tcW w:w="6658" w:type="dxa"/>
            <w:tcBorders>
              <w:top w:val="nil"/>
              <w:left w:val="single" w:sz="4" w:space="0" w:color="auto"/>
              <w:bottom w:val="single" w:sz="4" w:space="0" w:color="auto"/>
              <w:right w:val="single" w:sz="4" w:space="0" w:color="auto"/>
            </w:tcBorders>
            <w:noWrap/>
            <w:vAlign w:val="center"/>
            <w:hideMark/>
          </w:tcPr>
          <w:p w:rsidR="002C5C02" w:rsidRPr="00015B83" w:rsidRDefault="002C5C02" w:rsidP="00015B83">
            <w:pPr>
              <w:widowControl/>
              <w:spacing w:line="276" w:lineRule="auto"/>
              <w:rPr>
                <w:rFonts w:ascii="Times New Roman" w:eastAsia="Times New Roman" w:hAnsi="Times New Roman" w:cs="Times New Roman"/>
                <w:i/>
                <w:iCs/>
                <w:lang w:eastAsia="en-US" w:bidi="ar-SA"/>
              </w:rPr>
            </w:pPr>
            <w:r w:rsidRPr="00015B83">
              <w:rPr>
                <w:rFonts w:ascii="Times New Roman" w:eastAsia="Times New Roman" w:hAnsi="Times New Roman" w:cs="Times New Roman"/>
                <w:i/>
                <w:iCs/>
                <w:lang w:eastAsia="en-US" w:bidi="ar-SA"/>
              </w:rPr>
              <w:t>В том числе:  электронных копий</w:t>
            </w:r>
          </w:p>
        </w:tc>
        <w:tc>
          <w:tcPr>
            <w:tcW w:w="850" w:type="dxa"/>
            <w:tcBorders>
              <w:top w:val="nil"/>
              <w:left w:val="nil"/>
              <w:bottom w:val="single" w:sz="4" w:space="0" w:color="auto"/>
              <w:right w:val="single" w:sz="4" w:space="0" w:color="auto"/>
            </w:tcBorders>
            <w:noWrap/>
            <w:vAlign w:val="center"/>
          </w:tcPr>
          <w:p w:rsidR="002C5C02" w:rsidRPr="002C5C02" w:rsidRDefault="002C5C02" w:rsidP="008228C1">
            <w:pPr>
              <w:jc w:val="center"/>
              <w:rPr>
                <w:rFonts w:ascii="Times New Roman" w:hAnsi="Times New Roman" w:cs="Times New Roman"/>
              </w:rPr>
            </w:pPr>
            <w:r w:rsidRPr="002C5C02">
              <w:rPr>
                <w:rFonts w:ascii="Times New Roman" w:hAnsi="Times New Roman" w:cs="Times New Roman"/>
              </w:rPr>
              <w:t>6885</w:t>
            </w:r>
          </w:p>
        </w:tc>
        <w:tc>
          <w:tcPr>
            <w:tcW w:w="851" w:type="dxa"/>
            <w:tcBorders>
              <w:top w:val="nil"/>
              <w:left w:val="nil"/>
              <w:bottom w:val="single" w:sz="4" w:space="0" w:color="auto"/>
              <w:right w:val="single" w:sz="4" w:space="0" w:color="auto"/>
            </w:tcBorders>
            <w:vAlign w:val="center"/>
          </w:tcPr>
          <w:p w:rsidR="002C5C02" w:rsidRPr="002C5C02" w:rsidRDefault="002C5C02" w:rsidP="008228C1">
            <w:pPr>
              <w:widowControl/>
              <w:jc w:val="center"/>
              <w:rPr>
                <w:rFonts w:ascii="Times New Roman" w:hAnsi="Times New Roman" w:cs="Times New Roman"/>
                <w:color w:val="auto"/>
              </w:rPr>
            </w:pPr>
            <w:r w:rsidRPr="002C5C02">
              <w:rPr>
                <w:rFonts w:ascii="Times New Roman" w:hAnsi="Times New Roman" w:cs="Times New Roman"/>
                <w:color w:val="auto"/>
              </w:rPr>
              <w:t>7001</w:t>
            </w:r>
          </w:p>
        </w:tc>
        <w:tc>
          <w:tcPr>
            <w:tcW w:w="1417" w:type="dxa"/>
            <w:tcBorders>
              <w:top w:val="nil"/>
              <w:left w:val="nil"/>
              <w:bottom w:val="single" w:sz="4" w:space="0" w:color="auto"/>
              <w:right w:val="single" w:sz="4" w:space="0" w:color="auto"/>
            </w:tcBorders>
            <w:vAlign w:val="center"/>
          </w:tcPr>
          <w:p w:rsidR="002C5C02" w:rsidRPr="002C5C02" w:rsidRDefault="002C5C02" w:rsidP="008228C1">
            <w:pPr>
              <w:widowControl/>
              <w:jc w:val="center"/>
              <w:rPr>
                <w:rFonts w:ascii="Times New Roman" w:eastAsia="Times New Roman" w:hAnsi="Times New Roman" w:cs="Times New Roman"/>
                <w:color w:val="auto"/>
                <w:lang w:bidi="ar-SA"/>
              </w:rPr>
            </w:pPr>
            <w:r w:rsidRPr="002C5C02">
              <w:rPr>
                <w:rFonts w:ascii="Times New Roman" w:eastAsia="Times New Roman" w:hAnsi="Times New Roman" w:cs="Times New Roman"/>
                <w:color w:val="auto"/>
                <w:lang w:bidi="ar-SA"/>
              </w:rPr>
              <w:t>+116</w:t>
            </w:r>
          </w:p>
        </w:tc>
      </w:tr>
      <w:tr w:rsidR="002C5C02" w:rsidRPr="00015B83" w:rsidTr="008228C1">
        <w:trPr>
          <w:trHeight w:val="315"/>
        </w:trPr>
        <w:tc>
          <w:tcPr>
            <w:tcW w:w="6658" w:type="dxa"/>
            <w:tcBorders>
              <w:top w:val="nil"/>
              <w:left w:val="single" w:sz="4" w:space="0" w:color="auto"/>
              <w:bottom w:val="single" w:sz="4" w:space="0" w:color="auto"/>
              <w:right w:val="single" w:sz="4" w:space="0" w:color="auto"/>
            </w:tcBorders>
            <w:vAlign w:val="center"/>
            <w:hideMark/>
          </w:tcPr>
          <w:p w:rsidR="002C5C02" w:rsidRPr="00015B83" w:rsidRDefault="002C5C02" w:rsidP="00015B83">
            <w:pPr>
              <w:widowControl/>
              <w:spacing w:line="276" w:lineRule="auto"/>
              <w:rPr>
                <w:rFonts w:ascii="Times New Roman" w:eastAsia="Times New Roman" w:hAnsi="Times New Roman" w:cs="Times New Roman"/>
                <w:b/>
                <w:bCs/>
                <w:lang w:eastAsia="en-US" w:bidi="ar-SA"/>
              </w:rPr>
            </w:pPr>
            <w:r w:rsidRPr="00015B83">
              <w:rPr>
                <w:rFonts w:ascii="Times New Roman" w:eastAsia="Times New Roman" w:hAnsi="Times New Roman" w:cs="Times New Roman"/>
                <w:b/>
                <w:bCs/>
                <w:lang w:eastAsia="en-US" w:bidi="ar-SA"/>
              </w:rPr>
              <w:t>Кол-во выполненных справок</w:t>
            </w:r>
          </w:p>
        </w:tc>
        <w:tc>
          <w:tcPr>
            <w:tcW w:w="850" w:type="dxa"/>
            <w:tcBorders>
              <w:top w:val="nil"/>
              <w:left w:val="nil"/>
              <w:bottom w:val="single" w:sz="4" w:space="0" w:color="auto"/>
              <w:right w:val="single" w:sz="4" w:space="0" w:color="auto"/>
            </w:tcBorders>
            <w:noWrap/>
            <w:vAlign w:val="center"/>
          </w:tcPr>
          <w:p w:rsidR="002C5C02" w:rsidRPr="002C5C02" w:rsidRDefault="002C5C02" w:rsidP="008228C1">
            <w:pPr>
              <w:jc w:val="center"/>
              <w:rPr>
                <w:rFonts w:ascii="Times New Roman" w:hAnsi="Times New Roman" w:cs="Times New Roman"/>
              </w:rPr>
            </w:pPr>
            <w:r w:rsidRPr="002C5C02">
              <w:rPr>
                <w:rFonts w:ascii="Times New Roman" w:hAnsi="Times New Roman" w:cs="Times New Roman"/>
              </w:rPr>
              <w:t>3736</w:t>
            </w:r>
          </w:p>
        </w:tc>
        <w:tc>
          <w:tcPr>
            <w:tcW w:w="851" w:type="dxa"/>
            <w:tcBorders>
              <w:top w:val="nil"/>
              <w:left w:val="nil"/>
              <w:bottom w:val="single" w:sz="4" w:space="0" w:color="auto"/>
              <w:right w:val="single" w:sz="4" w:space="0" w:color="auto"/>
            </w:tcBorders>
            <w:vAlign w:val="center"/>
          </w:tcPr>
          <w:p w:rsidR="002C5C02" w:rsidRPr="002C5C02" w:rsidRDefault="0098567E" w:rsidP="008228C1">
            <w:pPr>
              <w:widowControl/>
              <w:jc w:val="center"/>
              <w:rPr>
                <w:rFonts w:ascii="Times New Roman" w:hAnsi="Times New Roman" w:cs="Times New Roman"/>
                <w:color w:val="auto"/>
              </w:rPr>
            </w:pPr>
            <w:r>
              <w:rPr>
                <w:rFonts w:ascii="Times New Roman" w:hAnsi="Times New Roman" w:cs="Times New Roman"/>
                <w:color w:val="auto"/>
              </w:rPr>
              <w:t>3844</w:t>
            </w:r>
          </w:p>
        </w:tc>
        <w:tc>
          <w:tcPr>
            <w:tcW w:w="1417" w:type="dxa"/>
            <w:tcBorders>
              <w:top w:val="nil"/>
              <w:left w:val="nil"/>
              <w:bottom w:val="single" w:sz="4" w:space="0" w:color="auto"/>
              <w:right w:val="single" w:sz="4" w:space="0" w:color="auto"/>
            </w:tcBorders>
            <w:vAlign w:val="center"/>
          </w:tcPr>
          <w:p w:rsidR="002C5C02" w:rsidRPr="002C5C02" w:rsidRDefault="002C5C02" w:rsidP="008228C1">
            <w:pPr>
              <w:widowControl/>
              <w:jc w:val="center"/>
              <w:rPr>
                <w:rFonts w:ascii="Times New Roman" w:eastAsia="Times New Roman" w:hAnsi="Times New Roman" w:cs="Times New Roman"/>
                <w:color w:val="auto"/>
                <w:lang w:bidi="ar-SA"/>
              </w:rPr>
            </w:pPr>
            <w:r w:rsidRPr="002C5C02">
              <w:rPr>
                <w:rFonts w:ascii="Times New Roman" w:eastAsia="Times New Roman" w:hAnsi="Times New Roman" w:cs="Times New Roman"/>
                <w:color w:val="auto"/>
                <w:lang w:bidi="ar-SA"/>
              </w:rPr>
              <w:t>+1</w:t>
            </w:r>
            <w:r w:rsidR="0098567E">
              <w:rPr>
                <w:rFonts w:ascii="Times New Roman" w:eastAsia="Times New Roman" w:hAnsi="Times New Roman" w:cs="Times New Roman"/>
                <w:color w:val="auto"/>
                <w:lang w:bidi="ar-SA"/>
              </w:rPr>
              <w:t>08</w:t>
            </w:r>
          </w:p>
        </w:tc>
      </w:tr>
      <w:tr w:rsidR="002C5C02" w:rsidRPr="00015B83" w:rsidTr="008228C1">
        <w:trPr>
          <w:trHeight w:val="450"/>
        </w:trPr>
        <w:tc>
          <w:tcPr>
            <w:tcW w:w="6658" w:type="dxa"/>
            <w:tcBorders>
              <w:top w:val="nil"/>
              <w:left w:val="single" w:sz="4" w:space="0" w:color="auto"/>
              <w:bottom w:val="single" w:sz="4" w:space="0" w:color="auto"/>
              <w:right w:val="single" w:sz="4" w:space="0" w:color="auto"/>
            </w:tcBorders>
            <w:vAlign w:val="center"/>
            <w:hideMark/>
          </w:tcPr>
          <w:p w:rsidR="002C5C02" w:rsidRPr="00015B83" w:rsidRDefault="002C5C02" w:rsidP="00015B83">
            <w:pPr>
              <w:widowControl/>
              <w:spacing w:line="276" w:lineRule="auto"/>
              <w:rPr>
                <w:rFonts w:ascii="Times New Roman" w:eastAsia="Times New Roman" w:hAnsi="Times New Roman" w:cs="Times New Roman"/>
                <w:b/>
                <w:bCs/>
                <w:lang w:eastAsia="en-US" w:bidi="ar-SA"/>
              </w:rPr>
            </w:pPr>
            <w:r w:rsidRPr="00015B83">
              <w:rPr>
                <w:rFonts w:ascii="Times New Roman" w:eastAsia="Times New Roman" w:hAnsi="Times New Roman" w:cs="Times New Roman"/>
                <w:b/>
                <w:bCs/>
                <w:lang w:eastAsia="en-US" w:bidi="ar-SA"/>
              </w:rPr>
              <w:t xml:space="preserve">Кол-во консультаций по работе с электронными </w:t>
            </w:r>
            <w:r>
              <w:rPr>
                <w:rFonts w:ascii="Times New Roman" w:eastAsia="Times New Roman" w:hAnsi="Times New Roman" w:cs="Times New Roman"/>
                <w:b/>
                <w:bCs/>
                <w:lang w:eastAsia="en-US" w:bidi="ar-SA"/>
              </w:rPr>
              <w:t>ресурсами</w:t>
            </w:r>
          </w:p>
        </w:tc>
        <w:tc>
          <w:tcPr>
            <w:tcW w:w="850" w:type="dxa"/>
            <w:tcBorders>
              <w:top w:val="nil"/>
              <w:left w:val="nil"/>
              <w:bottom w:val="single" w:sz="4" w:space="0" w:color="auto"/>
              <w:right w:val="single" w:sz="4" w:space="0" w:color="auto"/>
            </w:tcBorders>
            <w:noWrap/>
            <w:vAlign w:val="center"/>
          </w:tcPr>
          <w:p w:rsidR="002C5C02" w:rsidRPr="00991856" w:rsidRDefault="002C5C02" w:rsidP="008228C1">
            <w:pPr>
              <w:jc w:val="center"/>
              <w:rPr>
                <w:rFonts w:ascii="Times New Roman" w:hAnsi="Times New Roman"/>
              </w:rPr>
            </w:pPr>
            <w:r w:rsidRPr="00991856">
              <w:rPr>
                <w:rFonts w:ascii="Times New Roman" w:hAnsi="Times New Roman"/>
              </w:rPr>
              <w:t>1210</w:t>
            </w:r>
          </w:p>
        </w:tc>
        <w:tc>
          <w:tcPr>
            <w:tcW w:w="851" w:type="dxa"/>
            <w:tcBorders>
              <w:top w:val="nil"/>
              <w:left w:val="nil"/>
              <w:bottom w:val="single" w:sz="4" w:space="0" w:color="auto"/>
              <w:right w:val="single" w:sz="4" w:space="0" w:color="auto"/>
            </w:tcBorders>
            <w:vAlign w:val="center"/>
          </w:tcPr>
          <w:p w:rsidR="002C5C02" w:rsidRPr="00991856" w:rsidRDefault="002C5C02" w:rsidP="008228C1">
            <w:pPr>
              <w:widowControl/>
              <w:jc w:val="center"/>
              <w:rPr>
                <w:rFonts w:ascii="Times New Roman" w:eastAsia="Calibri" w:hAnsi="Times New Roman" w:cs="Times New Roman"/>
                <w:color w:val="auto"/>
                <w:lang w:eastAsia="en-US" w:bidi="ar-SA"/>
              </w:rPr>
            </w:pPr>
            <w:r w:rsidRPr="00991856">
              <w:rPr>
                <w:rFonts w:ascii="Times New Roman" w:eastAsia="Calibri" w:hAnsi="Times New Roman" w:cs="Times New Roman"/>
                <w:color w:val="auto"/>
                <w:lang w:eastAsia="en-US" w:bidi="ar-SA"/>
              </w:rPr>
              <w:t>1300</w:t>
            </w:r>
          </w:p>
        </w:tc>
        <w:tc>
          <w:tcPr>
            <w:tcW w:w="1417" w:type="dxa"/>
            <w:tcBorders>
              <w:top w:val="nil"/>
              <w:left w:val="nil"/>
              <w:bottom w:val="single" w:sz="4" w:space="0" w:color="auto"/>
              <w:right w:val="single" w:sz="4" w:space="0" w:color="auto"/>
            </w:tcBorders>
            <w:vAlign w:val="center"/>
          </w:tcPr>
          <w:p w:rsidR="002C5C02" w:rsidRPr="00991856" w:rsidRDefault="002C5C02" w:rsidP="008228C1">
            <w:pPr>
              <w:widowControl/>
              <w:jc w:val="center"/>
              <w:rPr>
                <w:rFonts w:ascii="Times New Roman" w:eastAsia="Times New Roman" w:hAnsi="Times New Roman" w:cs="Times New Roman"/>
                <w:color w:val="auto"/>
                <w:lang w:bidi="ar-SA"/>
              </w:rPr>
            </w:pPr>
            <w:r w:rsidRPr="00991856">
              <w:rPr>
                <w:rFonts w:ascii="Times New Roman" w:eastAsia="Times New Roman" w:hAnsi="Times New Roman" w:cs="Times New Roman"/>
                <w:color w:val="auto"/>
                <w:lang w:bidi="ar-SA"/>
              </w:rPr>
              <w:t>+90</w:t>
            </w:r>
          </w:p>
        </w:tc>
      </w:tr>
    </w:tbl>
    <w:p w:rsidR="00015B83" w:rsidRPr="00991856" w:rsidRDefault="00015B83" w:rsidP="00991856">
      <w:pPr>
        <w:jc w:val="both"/>
        <w:rPr>
          <w:rFonts w:ascii="Times New Roman" w:hAnsi="Times New Roman" w:cs="Times New Roman"/>
          <w:color w:val="auto"/>
        </w:rPr>
      </w:pPr>
    </w:p>
    <w:p w:rsidR="00991856" w:rsidRPr="00991856" w:rsidRDefault="00991856" w:rsidP="00991856">
      <w:pPr>
        <w:spacing w:before="20" w:after="20"/>
        <w:jc w:val="both"/>
        <w:rPr>
          <w:rFonts w:ascii="Times New Roman" w:hAnsi="Times New Roman" w:cs="Times New Roman"/>
          <w:b/>
          <w:color w:val="auto"/>
        </w:rPr>
      </w:pPr>
      <w:r w:rsidRPr="00991856">
        <w:rPr>
          <w:rFonts w:ascii="Times New Roman" w:hAnsi="Times New Roman" w:cs="Times New Roman"/>
          <w:b/>
          <w:color w:val="auto"/>
        </w:rPr>
        <w:t>1. Библиотеки, на базе которых работают Общественные центры доступа (перечислить).</w:t>
      </w:r>
    </w:p>
    <w:p w:rsidR="00991856" w:rsidRPr="00991856" w:rsidRDefault="00991856" w:rsidP="004E3908">
      <w:pPr>
        <w:spacing w:before="20" w:after="20"/>
        <w:ind w:firstLine="284"/>
        <w:jc w:val="both"/>
        <w:rPr>
          <w:rFonts w:ascii="Times New Roman" w:hAnsi="Times New Roman" w:cs="Times New Roman"/>
          <w:color w:val="auto"/>
          <w:sz w:val="28"/>
        </w:rPr>
      </w:pPr>
      <w:r w:rsidRPr="00991856">
        <w:rPr>
          <w:rFonts w:ascii="Times New Roman" w:hAnsi="Times New Roman" w:cs="Times New Roman"/>
          <w:color w:val="auto"/>
          <w:sz w:val="28"/>
        </w:rPr>
        <w:t>Центры общественного доступа работают на базе 4 библиотек «БИС»: Центральная библиотека им. А.С. Пушкина, филиал №4 – Центр правовой информации, филиал №5 – БиблиоКАФЕ «Здесь Читают!», филиал №1 – Детский центр экологической информации.</w:t>
      </w:r>
    </w:p>
    <w:p w:rsidR="00991856" w:rsidRPr="00991856" w:rsidRDefault="00991856" w:rsidP="00991856">
      <w:pPr>
        <w:spacing w:before="20" w:after="20"/>
        <w:jc w:val="both"/>
        <w:rPr>
          <w:rFonts w:ascii="Times New Roman" w:hAnsi="Times New Roman" w:cs="Times New Roman"/>
          <w:b/>
          <w:color w:val="auto"/>
        </w:rPr>
      </w:pPr>
      <w:r w:rsidRPr="00991856">
        <w:rPr>
          <w:rFonts w:ascii="Times New Roman" w:hAnsi="Times New Roman" w:cs="Times New Roman"/>
          <w:b/>
          <w:color w:val="auto"/>
        </w:rPr>
        <w:t>2. Краткая характеристика содержания деятельности ОЦД в отчетном году по направлениям.</w:t>
      </w:r>
    </w:p>
    <w:p w:rsidR="00991856" w:rsidRPr="00991856" w:rsidRDefault="00991856" w:rsidP="00991856">
      <w:pPr>
        <w:spacing w:before="20" w:after="20"/>
        <w:ind w:firstLine="567"/>
        <w:jc w:val="both"/>
        <w:rPr>
          <w:rFonts w:ascii="Times New Roman" w:hAnsi="Times New Roman" w:cs="Times New Roman"/>
          <w:color w:val="auto"/>
          <w:sz w:val="28"/>
        </w:rPr>
      </w:pPr>
      <w:r w:rsidRPr="00991856">
        <w:rPr>
          <w:rFonts w:ascii="Times New Roman" w:hAnsi="Times New Roman" w:cs="Times New Roman"/>
          <w:color w:val="auto"/>
          <w:sz w:val="28"/>
        </w:rPr>
        <w:t>Основные направления работы: правовое просвещение, информационная грамотность, экологическое просвещение.</w:t>
      </w:r>
    </w:p>
    <w:p w:rsidR="00991856" w:rsidRPr="00991856" w:rsidRDefault="00991856" w:rsidP="00991856">
      <w:pPr>
        <w:spacing w:before="20" w:after="20"/>
        <w:ind w:firstLine="567"/>
        <w:jc w:val="both"/>
        <w:rPr>
          <w:rFonts w:ascii="Times New Roman" w:hAnsi="Times New Roman" w:cs="Times New Roman"/>
          <w:color w:val="auto"/>
          <w:sz w:val="28"/>
        </w:rPr>
      </w:pPr>
      <w:r w:rsidRPr="00991856">
        <w:rPr>
          <w:rFonts w:ascii="Times New Roman" w:hAnsi="Times New Roman" w:cs="Times New Roman"/>
          <w:color w:val="auto"/>
          <w:sz w:val="28"/>
        </w:rPr>
        <w:t xml:space="preserve">Центр правовой информации уже не первый год проводит ряд мероприятий, направленных на правовое просвещение граждан различных категорий. В этом направлении ведётся сотрудничество с различными органами власти и местного самоуправления: </w:t>
      </w:r>
      <w:proofErr w:type="spellStart"/>
      <w:r w:rsidRPr="00991856">
        <w:rPr>
          <w:rFonts w:ascii="Times New Roman" w:hAnsi="Times New Roman" w:cs="Times New Roman"/>
          <w:color w:val="auto"/>
          <w:sz w:val="28"/>
        </w:rPr>
        <w:t>роспотребнадзор</w:t>
      </w:r>
      <w:proofErr w:type="spellEnd"/>
      <w:r w:rsidRPr="00991856">
        <w:rPr>
          <w:rFonts w:ascii="Times New Roman" w:hAnsi="Times New Roman" w:cs="Times New Roman"/>
          <w:color w:val="auto"/>
          <w:sz w:val="28"/>
        </w:rPr>
        <w:t xml:space="preserve">, прокуратора г. Новокуйбышевск, частные юридические компании. Проходят уроки правовой грамотности для студентов и школьников, встречи представителей государственных структур с горожанами. Проект «Вектор безопасности» осуществляется не первый год, имеет положительные отзывы у участников. Библиотека помогает выстроить диалог между представителями власти и рядовыми гражданами. Сотрудники отдела МВД России по городу Новокуйбышевск часто становятся спикерами на встречах и освещают важные, востребованные, актуальные темы: мошенничество, </w:t>
      </w:r>
      <w:proofErr w:type="spellStart"/>
      <w:r w:rsidRPr="00991856">
        <w:rPr>
          <w:rFonts w:ascii="Times New Roman" w:hAnsi="Times New Roman" w:cs="Times New Roman"/>
          <w:color w:val="auto"/>
          <w:sz w:val="28"/>
        </w:rPr>
        <w:t>дивиантное</w:t>
      </w:r>
      <w:proofErr w:type="spellEnd"/>
      <w:r w:rsidRPr="00991856">
        <w:rPr>
          <w:rFonts w:ascii="Times New Roman" w:hAnsi="Times New Roman" w:cs="Times New Roman"/>
          <w:color w:val="auto"/>
          <w:sz w:val="28"/>
        </w:rPr>
        <w:t xml:space="preserve"> поведение, правовая безопасность подростков.</w:t>
      </w:r>
    </w:p>
    <w:p w:rsidR="00991856" w:rsidRPr="00991856" w:rsidRDefault="00991856" w:rsidP="00991856">
      <w:pPr>
        <w:spacing w:before="20" w:after="20"/>
        <w:ind w:firstLine="567"/>
        <w:jc w:val="both"/>
        <w:rPr>
          <w:rFonts w:ascii="Times New Roman" w:hAnsi="Times New Roman" w:cs="Times New Roman"/>
          <w:color w:val="auto"/>
          <w:sz w:val="28"/>
        </w:rPr>
      </w:pPr>
      <w:r w:rsidRPr="00991856">
        <w:rPr>
          <w:rFonts w:ascii="Times New Roman" w:hAnsi="Times New Roman" w:cs="Times New Roman"/>
          <w:color w:val="auto"/>
          <w:sz w:val="28"/>
        </w:rPr>
        <w:t>Проект «Читаем с депутатом» также затрагивает вопросы правового поля и социально-значимых тем.</w:t>
      </w:r>
    </w:p>
    <w:p w:rsidR="00991856" w:rsidRPr="00991856" w:rsidRDefault="00991856" w:rsidP="00991856">
      <w:pPr>
        <w:spacing w:before="20" w:after="20"/>
        <w:ind w:firstLine="567"/>
        <w:jc w:val="both"/>
        <w:rPr>
          <w:rFonts w:ascii="Times New Roman" w:hAnsi="Times New Roman" w:cs="Times New Roman"/>
          <w:color w:val="auto"/>
          <w:sz w:val="28"/>
        </w:rPr>
      </w:pPr>
      <w:r w:rsidRPr="00991856">
        <w:rPr>
          <w:rFonts w:ascii="Times New Roman" w:hAnsi="Times New Roman" w:cs="Times New Roman"/>
          <w:color w:val="auto"/>
          <w:sz w:val="28"/>
        </w:rPr>
        <w:t xml:space="preserve">Детский центр активно сотрудничает с департаментом экологии города, активистами, волонтёрами и общественниками в экологическом </w:t>
      </w:r>
      <w:r w:rsidRPr="00991856">
        <w:rPr>
          <w:rFonts w:ascii="Times New Roman" w:hAnsi="Times New Roman" w:cs="Times New Roman"/>
          <w:color w:val="auto"/>
          <w:sz w:val="28"/>
        </w:rPr>
        <w:lastRenderedPageBreak/>
        <w:t xml:space="preserve">направлении. Результатом работы стал проект «КЛЮВ», который посвящён экологическому волонтёрству. Также проводятся Открытые дни защиты от экологической опасности для учащихся школ города.  </w:t>
      </w:r>
    </w:p>
    <w:p w:rsidR="00991856" w:rsidRPr="00991856" w:rsidRDefault="00991856" w:rsidP="00991856">
      <w:pPr>
        <w:spacing w:before="20" w:after="20"/>
        <w:jc w:val="both"/>
        <w:rPr>
          <w:rFonts w:ascii="Times New Roman" w:hAnsi="Times New Roman" w:cs="Times New Roman"/>
          <w:b/>
          <w:color w:val="auto"/>
        </w:rPr>
      </w:pPr>
      <w:r w:rsidRPr="00991856">
        <w:rPr>
          <w:rFonts w:ascii="Times New Roman" w:hAnsi="Times New Roman" w:cs="Times New Roman"/>
          <w:b/>
          <w:color w:val="auto"/>
        </w:rPr>
        <w:t>3. Краткая характеристика взаимодействия с местными органами власти и самоуправления в отчетном году (встречи с представителями власти, полиции, прокуратуры, суда и т.д.).</w:t>
      </w:r>
    </w:p>
    <w:p w:rsidR="00991856" w:rsidRPr="00991856" w:rsidRDefault="00991856" w:rsidP="0098567E">
      <w:pPr>
        <w:spacing w:before="20" w:after="20"/>
        <w:ind w:firstLine="567"/>
        <w:jc w:val="both"/>
        <w:rPr>
          <w:rFonts w:ascii="Times New Roman" w:hAnsi="Times New Roman" w:cs="Times New Roman"/>
          <w:color w:val="auto"/>
          <w:sz w:val="28"/>
        </w:rPr>
      </w:pPr>
      <w:r w:rsidRPr="00991856">
        <w:rPr>
          <w:rFonts w:ascii="Times New Roman" w:hAnsi="Times New Roman" w:cs="Times New Roman"/>
          <w:color w:val="auto"/>
          <w:sz w:val="28"/>
        </w:rPr>
        <w:t>Как уже отмечалось ранее, в рамках деятельности ОЦД, на базе библиотек проводятся различные часы информации, уроки правовой грамотности, лекции по экологии с участием представителей государственных органов, общественных организаций.</w:t>
      </w:r>
    </w:p>
    <w:p w:rsidR="00991856" w:rsidRPr="00991856" w:rsidRDefault="00991856" w:rsidP="00991856">
      <w:pPr>
        <w:spacing w:before="20" w:after="20"/>
        <w:jc w:val="both"/>
        <w:rPr>
          <w:rFonts w:ascii="Times New Roman" w:hAnsi="Times New Roman" w:cs="Times New Roman"/>
          <w:color w:val="auto"/>
          <w:sz w:val="28"/>
        </w:rPr>
      </w:pPr>
      <w:r w:rsidRPr="00991856">
        <w:rPr>
          <w:rFonts w:ascii="Times New Roman" w:hAnsi="Times New Roman" w:cs="Times New Roman"/>
          <w:color w:val="auto"/>
          <w:sz w:val="28"/>
        </w:rPr>
        <w:t xml:space="preserve">Среди постоянных партнёров библиотек: </w:t>
      </w:r>
    </w:p>
    <w:p w:rsidR="00991856" w:rsidRPr="00991856" w:rsidRDefault="00991856" w:rsidP="00991856">
      <w:pPr>
        <w:spacing w:before="20" w:after="20"/>
        <w:jc w:val="both"/>
        <w:rPr>
          <w:rFonts w:ascii="Times New Roman" w:hAnsi="Times New Roman" w:cs="Times New Roman"/>
          <w:color w:val="auto"/>
          <w:sz w:val="28"/>
        </w:rPr>
      </w:pPr>
      <w:r w:rsidRPr="00991856">
        <w:rPr>
          <w:rFonts w:ascii="Times New Roman" w:hAnsi="Times New Roman" w:cs="Times New Roman"/>
          <w:color w:val="auto"/>
          <w:sz w:val="28"/>
        </w:rPr>
        <w:t xml:space="preserve">-представители департаментов: </w:t>
      </w:r>
      <w:r w:rsidRPr="00991856">
        <w:rPr>
          <w:rFonts w:ascii="Times New Roman" w:hAnsi="Times New Roman" w:cs="Times New Roman"/>
          <w:bCs/>
          <w:color w:val="auto"/>
          <w:sz w:val="28"/>
        </w:rPr>
        <w:t xml:space="preserve">капитального строительства и архитектуры, экологии и </w:t>
      </w:r>
      <w:proofErr w:type="spellStart"/>
      <w:proofErr w:type="gramStart"/>
      <w:r w:rsidRPr="00991856">
        <w:rPr>
          <w:rFonts w:ascii="Times New Roman" w:hAnsi="Times New Roman" w:cs="Times New Roman"/>
          <w:bCs/>
          <w:color w:val="auto"/>
          <w:sz w:val="28"/>
        </w:rPr>
        <w:t>др</w:t>
      </w:r>
      <w:proofErr w:type="spellEnd"/>
      <w:proofErr w:type="gramEnd"/>
      <w:r w:rsidRPr="00991856">
        <w:rPr>
          <w:rFonts w:ascii="Times New Roman" w:hAnsi="Times New Roman" w:cs="Times New Roman"/>
          <w:bCs/>
          <w:color w:val="auto"/>
          <w:sz w:val="28"/>
        </w:rPr>
        <w:t>;</w:t>
      </w:r>
      <w:r w:rsidRPr="00991856">
        <w:rPr>
          <w:rFonts w:ascii="Times New Roman" w:hAnsi="Times New Roman" w:cs="Times New Roman"/>
          <w:color w:val="auto"/>
          <w:sz w:val="28"/>
        </w:rPr>
        <w:t xml:space="preserve"> </w:t>
      </w:r>
    </w:p>
    <w:p w:rsidR="00991856" w:rsidRPr="00991856" w:rsidRDefault="00991856" w:rsidP="00991856">
      <w:pPr>
        <w:spacing w:before="20" w:after="20"/>
        <w:jc w:val="both"/>
        <w:rPr>
          <w:rFonts w:ascii="Times New Roman" w:hAnsi="Times New Roman" w:cs="Times New Roman"/>
          <w:b/>
          <w:bCs/>
          <w:color w:val="auto"/>
          <w:sz w:val="28"/>
        </w:rPr>
      </w:pPr>
      <w:r w:rsidRPr="00991856">
        <w:rPr>
          <w:rFonts w:ascii="Times New Roman" w:hAnsi="Times New Roman" w:cs="Times New Roman"/>
          <w:color w:val="auto"/>
          <w:sz w:val="28"/>
        </w:rPr>
        <w:t>-представители городского округа Новокуйбышевск по вопросам СВО</w:t>
      </w:r>
      <w:r w:rsidRPr="00991856">
        <w:rPr>
          <w:rFonts w:ascii="Times New Roman" w:hAnsi="Times New Roman" w:cs="Times New Roman"/>
          <w:b/>
          <w:bCs/>
          <w:color w:val="auto"/>
          <w:sz w:val="28"/>
        </w:rPr>
        <w:t xml:space="preserve">; </w:t>
      </w:r>
    </w:p>
    <w:p w:rsidR="00991856" w:rsidRPr="00991856" w:rsidRDefault="00991856" w:rsidP="00991856">
      <w:pPr>
        <w:spacing w:before="20" w:after="20"/>
        <w:jc w:val="both"/>
        <w:rPr>
          <w:rFonts w:ascii="Times New Roman" w:hAnsi="Times New Roman" w:cs="Times New Roman"/>
          <w:color w:val="auto"/>
          <w:sz w:val="28"/>
        </w:rPr>
      </w:pPr>
      <w:r w:rsidRPr="00991856">
        <w:rPr>
          <w:rFonts w:ascii="Times New Roman" w:hAnsi="Times New Roman" w:cs="Times New Roman"/>
          <w:b/>
          <w:bCs/>
          <w:color w:val="auto"/>
          <w:sz w:val="28"/>
        </w:rPr>
        <w:t>-</w:t>
      </w:r>
      <w:r w:rsidRPr="00991856">
        <w:rPr>
          <w:rFonts w:ascii="Times New Roman" w:hAnsi="Times New Roman" w:cs="Times New Roman"/>
          <w:color w:val="auto"/>
          <w:sz w:val="28"/>
        </w:rPr>
        <w:t>депутаты партий;</w:t>
      </w:r>
    </w:p>
    <w:p w:rsidR="00991856" w:rsidRPr="00991856" w:rsidRDefault="00991856" w:rsidP="00991856">
      <w:pPr>
        <w:spacing w:before="20" w:after="20"/>
        <w:jc w:val="both"/>
        <w:rPr>
          <w:rFonts w:ascii="Times New Roman" w:hAnsi="Times New Roman" w:cs="Times New Roman"/>
          <w:color w:val="auto"/>
          <w:sz w:val="28"/>
        </w:rPr>
      </w:pPr>
      <w:r w:rsidRPr="00991856">
        <w:rPr>
          <w:rFonts w:ascii="Times New Roman" w:hAnsi="Times New Roman" w:cs="Times New Roman"/>
          <w:color w:val="auto"/>
          <w:sz w:val="28"/>
        </w:rPr>
        <w:t>-прокуратура города;</w:t>
      </w:r>
    </w:p>
    <w:p w:rsidR="00991856" w:rsidRPr="00991856" w:rsidRDefault="00991856" w:rsidP="00991856">
      <w:pPr>
        <w:spacing w:before="20" w:after="20"/>
        <w:jc w:val="both"/>
        <w:rPr>
          <w:rFonts w:ascii="Times New Roman" w:hAnsi="Times New Roman" w:cs="Times New Roman"/>
          <w:color w:val="auto"/>
          <w:sz w:val="28"/>
        </w:rPr>
      </w:pPr>
      <w:r w:rsidRPr="00991856">
        <w:rPr>
          <w:rFonts w:ascii="Times New Roman" w:hAnsi="Times New Roman" w:cs="Times New Roman"/>
          <w:color w:val="auto"/>
          <w:sz w:val="28"/>
        </w:rPr>
        <w:t>-отдел МВД России по г. Новокуйбышевск;</w:t>
      </w:r>
    </w:p>
    <w:p w:rsidR="00991856" w:rsidRPr="00991856" w:rsidRDefault="00991856" w:rsidP="00991856">
      <w:pPr>
        <w:spacing w:before="20" w:after="20"/>
        <w:jc w:val="both"/>
        <w:rPr>
          <w:rFonts w:ascii="Times New Roman" w:hAnsi="Times New Roman" w:cs="Times New Roman"/>
          <w:b/>
          <w:bCs/>
          <w:color w:val="auto"/>
          <w:sz w:val="28"/>
        </w:rPr>
      </w:pPr>
      <w:r w:rsidRPr="00991856">
        <w:rPr>
          <w:rFonts w:ascii="Times New Roman" w:hAnsi="Times New Roman" w:cs="Times New Roman"/>
          <w:color w:val="auto"/>
          <w:sz w:val="28"/>
        </w:rPr>
        <w:t xml:space="preserve">-управление </w:t>
      </w:r>
      <w:proofErr w:type="spellStart"/>
      <w:r w:rsidRPr="00991856">
        <w:rPr>
          <w:rFonts w:ascii="Times New Roman" w:hAnsi="Times New Roman" w:cs="Times New Roman"/>
          <w:color w:val="auto"/>
          <w:sz w:val="28"/>
        </w:rPr>
        <w:t>Роспотребнадзора</w:t>
      </w:r>
      <w:proofErr w:type="spellEnd"/>
      <w:r w:rsidRPr="00991856">
        <w:rPr>
          <w:rFonts w:ascii="Times New Roman" w:hAnsi="Times New Roman" w:cs="Times New Roman"/>
          <w:color w:val="auto"/>
          <w:sz w:val="28"/>
        </w:rPr>
        <w:t>.</w:t>
      </w:r>
    </w:p>
    <w:p w:rsidR="00991856" w:rsidRPr="00991856" w:rsidRDefault="00991856" w:rsidP="00991856">
      <w:pPr>
        <w:spacing w:before="20" w:after="20"/>
        <w:jc w:val="both"/>
        <w:rPr>
          <w:rFonts w:ascii="Times New Roman" w:hAnsi="Times New Roman" w:cs="Times New Roman"/>
          <w:b/>
          <w:color w:val="auto"/>
        </w:rPr>
      </w:pPr>
      <w:r w:rsidRPr="00991856">
        <w:rPr>
          <w:rFonts w:ascii="Times New Roman" w:hAnsi="Times New Roman" w:cs="Times New Roman"/>
          <w:b/>
          <w:color w:val="auto"/>
        </w:rPr>
        <w:t xml:space="preserve">4. Краткая характеристика взаимодействия с </w:t>
      </w:r>
      <w:proofErr w:type="gramStart"/>
      <w:r w:rsidRPr="00991856">
        <w:rPr>
          <w:rFonts w:ascii="Times New Roman" w:hAnsi="Times New Roman" w:cs="Times New Roman"/>
          <w:b/>
          <w:color w:val="auto"/>
        </w:rPr>
        <w:t>общественными</w:t>
      </w:r>
      <w:proofErr w:type="gramEnd"/>
      <w:r w:rsidRPr="00991856">
        <w:rPr>
          <w:rFonts w:ascii="Times New Roman" w:hAnsi="Times New Roman" w:cs="Times New Roman"/>
          <w:b/>
          <w:color w:val="auto"/>
        </w:rPr>
        <w:t xml:space="preserve"> организациям в отчетном году.</w:t>
      </w:r>
    </w:p>
    <w:p w:rsidR="00991856" w:rsidRPr="00991856" w:rsidRDefault="00991856" w:rsidP="00991856">
      <w:pPr>
        <w:spacing w:before="20" w:after="20"/>
        <w:ind w:firstLine="567"/>
        <w:jc w:val="both"/>
        <w:rPr>
          <w:rFonts w:ascii="Times New Roman" w:hAnsi="Times New Roman" w:cs="Times New Roman"/>
          <w:color w:val="auto"/>
          <w:sz w:val="28"/>
        </w:rPr>
      </w:pPr>
      <w:r w:rsidRPr="00991856">
        <w:rPr>
          <w:rFonts w:ascii="Times New Roman" w:hAnsi="Times New Roman" w:cs="Times New Roman"/>
          <w:color w:val="auto"/>
          <w:sz w:val="28"/>
        </w:rPr>
        <w:t xml:space="preserve">Ведётся активное сотрудничество с общественными советами микрорайонов города, Советом ветеранов пенсионеров войны, труда, Вооруженных сил и правоохранительных органов города Новокуйбышевск, Всероссийской общественной организацией ветеранов боевых действий и локальных конфликтов Боевое братство </w:t>
      </w:r>
      <w:proofErr w:type="spellStart"/>
      <w:r w:rsidRPr="00991856">
        <w:rPr>
          <w:rFonts w:ascii="Times New Roman" w:hAnsi="Times New Roman" w:cs="Times New Roman"/>
          <w:color w:val="auto"/>
          <w:sz w:val="28"/>
        </w:rPr>
        <w:t>Новокуйбышевское</w:t>
      </w:r>
      <w:proofErr w:type="spellEnd"/>
      <w:r w:rsidRPr="00991856">
        <w:rPr>
          <w:rFonts w:ascii="Times New Roman" w:hAnsi="Times New Roman" w:cs="Times New Roman"/>
          <w:color w:val="auto"/>
          <w:sz w:val="28"/>
        </w:rPr>
        <w:t xml:space="preserve"> отделение.</w:t>
      </w:r>
    </w:p>
    <w:p w:rsidR="00991856" w:rsidRPr="00991856" w:rsidRDefault="00991856" w:rsidP="00991856">
      <w:pPr>
        <w:spacing w:before="20" w:after="20"/>
        <w:ind w:firstLine="567"/>
        <w:jc w:val="both"/>
        <w:rPr>
          <w:rFonts w:ascii="Times New Roman" w:hAnsi="Times New Roman" w:cs="Times New Roman"/>
          <w:color w:val="auto"/>
          <w:sz w:val="28"/>
        </w:rPr>
      </w:pPr>
      <w:r w:rsidRPr="00991856">
        <w:rPr>
          <w:rFonts w:ascii="Times New Roman" w:hAnsi="Times New Roman" w:cs="Times New Roman"/>
          <w:color w:val="auto"/>
          <w:sz w:val="28"/>
        </w:rPr>
        <w:t>Представители общественных организаций часто становятся гостями, спикерами и участниками мероприятий БИС.</w:t>
      </w:r>
    </w:p>
    <w:p w:rsidR="00991856" w:rsidRPr="00991856" w:rsidRDefault="00991856" w:rsidP="0098567E">
      <w:pPr>
        <w:spacing w:before="20" w:after="20"/>
        <w:ind w:firstLine="567"/>
        <w:jc w:val="both"/>
        <w:rPr>
          <w:rFonts w:ascii="Times New Roman" w:hAnsi="Times New Roman" w:cs="Times New Roman"/>
          <w:color w:val="auto"/>
          <w:sz w:val="28"/>
        </w:rPr>
      </w:pPr>
      <w:r w:rsidRPr="00991856">
        <w:rPr>
          <w:rFonts w:ascii="Times New Roman" w:hAnsi="Times New Roman" w:cs="Times New Roman"/>
          <w:color w:val="auto"/>
          <w:sz w:val="28"/>
        </w:rPr>
        <w:t>В 2025 году было проведено более 60 мероприятий с участием представителей общественных ор</w:t>
      </w:r>
      <w:r w:rsidR="0098567E">
        <w:rPr>
          <w:rFonts w:ascii="Times New Roman" w:hAnsi="Times New Roman" w:cs="Times New Roman"/>
          <w:color w:val="auto"/>
          <w:sz w:val="28"/>
        </w:rPr>
        <w:t>ганизаций.</w:t>
      </w:r>
    </w:p>
    <w:p w:rsidR="00991856" w:rsidRPr="00991856" w:rsidRDefault="00991856" w:rsidP="00991856">
      <w:pPr>
        <w:spacing w:before="20" w:after="20"/>
        <w:rPr>
          <w:rFonts w:ascii="Times New Roman" w:hAnsi="Times New Roman" w:cs="Times New Roman"/>
          <w:b/>
          <w:color w:val="auto"/>
        </w:rPr>
      </w:pPr>
      <w:r w:rsidRPr="00991856">
        <w:rPr>
          <w:rFonts w:ascii="Times New Roman" w:hAnsi="Times New Roman" w:cs="Times New Roman"/>
          <w:b/>
          <w:color w:val="auto"/>
        </w:rPr>
        <w:t>5. Ресурсы ОЦД (наличие/ использование) (перечислить).</w:t>
      </w:r>
    </w:p>
    <w:p w:rsidR="00991856" w:rsidRPr="00991856" w:rsidRDefault="00991856" w:rsidP="00991856">
      <w:pPr>
        <w:spacing w:before="20" w:after="20"/>
        <w:ind w:firstLine="567"/>
        <w:jc w:val="both"/>
        <w:rPr>
          <w:rFonts w:ascii="Times New Roman" w:hAnsi="Times New Roman" w:cs="Times New Roman"/>
          <w:color w:val="auto"/>
          <w:sz w:val="28"/>
        </w:rPr>
      </w:pPr>
      <w:r w:rsidRPr="00991856">
        <w:rPr>
          <w:rFonts w:ascii="Times New Roman" w:hAnsi="Times New Roman" w:cs="Times New Roman"/>
          <w:color w:val="auto"/>
          <w:sz w:val="28"/>
        </w:rPr>
        <w:t>Справочно-библиографическую работу ЦПИ осуществляют с помощью СПС «</w:t>
      </w:r>
      <w:proofErr w:type="spellStart"/>
      <w:r w:rsidRPr="00991856">
        <w:rPr>
          <w:rFonts w:ascii="Times New Roman" w:hAnsi="Times New Roman" w:cs="Times New Roman"/>
          <w:color w:val="auto"/>
          <w:sz w:val="28"/>
        </w:rPr>
        <w:t>КонсультантПлюс</w:t>
      </w:r>
      <w:proofErr w:type="spellEnd"/>
      <w:r w:rsidRPr="00991856">
        <w:rPr>
          <w:rFonts w:ascii="Times New Roman" w:hAnsi="Times New Roman" w:cs="Times New Roman"/>
          <w:color w:val="auto"/>
          <w:sz w:val="28"/>
        </w:rPr>
        <w:t xml:space="preserve">», печатных ресурсов и ресурсов сети Интернет, а также официального </w:t>
      </w:r>
      <w:proofErr w:type="gramStart"/>
      <w:r w:rsidRPr="00991856">
        <w:rPr>
          <w:rFonts w:ascii="Times New Roman" w:hAnsi="Times New Roman" w:cs="Times New Roman"/>
          <w:color w:val="auto"/>
          <w:sz w:val="28"/>
        </w:rPr>
        <w:t>интернет-портала</w:t>
      </w:r>
      <w:proofErr w:type="gramEnd"/>
      <w:r w:rsidRPr="00991856">
        <w:rPr>
          <w:rFonts w:ascii="Times New Roman" w:hAnsi="Times New Roman" w:cs="Times New Roman"/>
          <w:color w:val="auto"/>
          <w:sz w:val="28"/>
        </w:rPr>
        <w:t xml:space="preserve"> правовой информации, данных полученных из Думы городского округа Новокуйбышевск (местные постановления и пр.).  </w:t>
      </w:r>
    </w:p>
    <w:p w:rsidR="00991856" w:rsidRPr="00991856" w:rsidRDefault="00991856" w:rsidP="0098567E">
      <w:pPr>
        <w:spacing w:before="20" w:after="20"/>
        <w:ind w:firstLine="567"/>
        <w:jc w:val="both"/>
        <w:rPr>
          <w:rFonts w:ascii="Times New Roman" w:hAnsi="Times New Roman" w:cs="Times New Roman"/>
          <w:color w:val="auto"/>
          <w:sz w:val="28"/>
        </w:rPr>
      </w:pPr>
      <w:r w:rsidRPr="00991856">
        <w:rPr>
          <w:rFonts w:ascii="Times New Roman" w:hAnsi="Times New Roman" w:cs="Times New Roman"/>
          <w:color w:val="auto"/>
          <w:sz w:val="28"/>
        </w:rPr>
        <w:t>В течение года осуществлялось справочно-библиографическое обслуживание пользователей по выполнению запросов, связанных с поиском материалов по правовым темам и юридическим вопросам, книг и статей из журналов. Основные категории вопросов, с которыми обращались в ЦПИ: оплата услуг ЖКХ, льготы для инвалидов, административные правонарушения, материнский капитал, образцы различны</w:t>
      </w:r>
      <w:r w:rsidR="0098567E">
        <w:rPr>
          <w:rFonts w:ascii="Times New Roman" w:hAnsi="Times New Roman" w:cs="Times New Roman"/>
          <w:color w:val="auto"/>
          <w:sz w:val="28"/>
        </w:rPr>
        <w:t>х документов, налоговые отчеты.</w:t>
      </w:r>
    </w:p>
    <w:p w:rsidR="00991856" w:rsidRPr="00991856" w:rsidRDefault="00991856" w:rsidP="00991856">
      <w:pPr>
        <w:spacing w:before="20" w:after="20"/>
        <w:rPr>
          <w:rFonts w:ascii="Times New Roman" w:hAnsi="Times New Roman" w:cs="Times New Roman"/>
          <w:b/>
          <w:color w:val="auto"/>
        </w:rPr>
      </w:pPr>
      <w:r w:rsidRPr="00991856">
        <w:rPr>
          <w:rFonts w:ascii="Times New Roman" w:hAnsi="Times New Roman" w:cs="Times New Roman"/>
          <w:b/>
          <w:color w:val="auto"/>
        </w:rPr>
        <w:t>6. Способы продвижение услуг ОЦД в отчетном году.</w:t>
      </w:r>
    </w:p>
    <w:p w:rsidR="00991856" w:rsidRPr="00991856" w:rsidRDefault="00991856" w:rsidP="0098567E">
      <w:pPr>
        <w:spacing w:before="20" w:after="20"/>
        <w:ind w:firstLine="567"/>
        <w:jc w:val="both"/>
        <w:rPr>
          <w:rFonts w:ascii="Times New Roman" w:hAnsi="Times New Roman" w:cs="Times New Roman"/>
          <w:color w:val="auto"/>
          <w:sz w:val="28"/>
        </w:rPr>
      </w:pPr>
      <w:r w:rsidRPr="00991856">
        <w:rPr>
          <w:rFonts w:ascii="Times New Roman" w:hAnsi="Times New Roman" w:cs="Times New Roman"/>
          <w:color w:val="auto"/>
          <w:sz w:val="28"/>
        </w:rPr>
        <w:t xml:space="preserve">Информация в СМИ, посты на сайте и в социальных сетях БИС, </w:t>
      </w:r>
      <w:r w:rsidRPr="00991856">
        <w:rPr>
          <w:rFonts w:ascii="Times New Roman" w:hAnsi="Times New Roman" w:cs="Times New Roman"/>
          <w:color w:val="auto"/>
          <w:sz w:val="28"/>
        </w:rPr>
        <w:lastRenderedPageBreak/>
        <w:t>проведение мероприятий, разработка буклет</w:t>
      </w:r>
      <w:r w:rsidR="0098567E">
        <w:rPr>
          <w:rFonts w:ascii="Times New Roman" w:hAnsi="Times New Roman" w:cs="Times New Roman"/>
          <w:color w:val="auto"/>
          <w:sz w:val="28"/>
        </w:rPr>
        <w:t>ов и их раздача жителям города.</w:t>
      </w:r>
    </w:p>
    <w:p w:rsidR="00991856" w:rsidRPr="00991856" w:rsidRDefault="00991856" w:rsidP="00991856">
      <w:pPr>
        <w:spacing w:before="20" w:after="20"/>
        <w:rPr>
          <w:rFonts w:ascii="Times New Roman" w:hAnsi="Times New Roman" w:cs="Times New Roman"/>
          <w:b/>
          <w:color w:val="auto"/>
        </w:rPr>
      </w:pPr>
      <w:r w:rsidRPr="00991856">
        <w:rPr>
          <w:rFonts w:ascii="Times New Roman" w:hAnsi="Times New Roman" w:cs="Times New Roman"/>
          <w:b/>
          <w:color w:val="auto"/>
        </w:rPr>
        <w:t>7. Краткие аналитические выводы о деятельности ОЦД в отчетном году.</w:t>
      </w:r>
    </w:p>
    <w:p w:rsidR="00991856" w:rsidRPr="00991856" w:rsidRDefault="00991856" w:rsidP="00991856">
      <w:pPr>
        <w:keepNext/>
        <w:keepLines/>
        <w:spacing w:before="20" w:after="20"/>
        <w:ind w:firstLine="567"/>
        <w:jc w:val="both"/>
        <w:outlineLvl w:val="1"/>
        <w:rPr>
          <w:rFonts w:ascii="Times New Roman" w:eastAsia="Times New Roman" w:hAnsi="Times New Roman" w:cs="Times New Roman"/>
          <w:bCs/>
          <w:color w:val="auto"/>
          <w:sz w:val="28"/>
          <w:lang w:eastAsia="en-US" w:bidi="ar-SA"/>
        </w:rPr>
      </w:pPr>
      <w:r w:rsidRPr="00991856">
        <w:rPr>
          <w:rFonts w:ascii="Times New Roman" w:eastAsia="Times New Roman" w:hAnsi="Times New Roman" w:cs="Times New Roman"/>
          <w:bCs/>
          <w:color w:val="auto"/>
          <w:sz w:val="28"/>
          <w:lang w:eastAsia="en-US" w:bidi="ar-SA"/>
        </w:rPr>
        <w:t xml:space="preserve">В 2025 году БИС активно вело работу в рамках ОЦД. Мероприятия способствуют профилактики преступлений и правонарушений в подростковой среде, правовому воспитанию учащихся, информированию старшего поколения по правовым и социальным вопросам. </w:t>
      </w:r>
    </w:p>
    <w:p w:rsidR="00991856" w:rsidRPr="00991856" w:rsidRDefault="00991856" w:rsidP="00991856">
      <w:pPr>
        <w:spacing w:before="20" w:after="20"/>
        <w:ind w:firstLine="851"/>
        <w:jc w:val="both"/>
        <w:rPr>
          <w:rFonts w:ascii="Times New Roman" w:eastAsia="Times New Roman" w:hAnsi="Times New Roman" w:cs="Times New Roman"/>
          <w:sz w:val="28"/>
        </w:rPr>
      </w:pPr>
      <w:r w:rsidRPr="00991856">
        <w:rPr>
          <w:rFonts w:ascii="Times New Roman" w:eastAsia="Times New Roman" w:hAnsi="Times New Roman" w:cs="Times New Roman"/>
          <w:sz w:val="28"/>
        </w:rPr>
        <w:t xml:space="preserve">В течение года Общественные центры доступа посетило  6146 человек (2024 год – 6025 человек), что превышает показатели 2024 года. </w:t>
      </w:r>
    </w:p>
    <w:p w:rsidR="00991856" w:rsidRPr="00991856" w:rsidRDefault="00991856" w:rsidP="00991856">
      <w:pPr>
        <w:spacing w:before="20" w:after="20"/>
        <w:ind w:firstLine="851"/>
        <w:jc w:val="both"/>
        <w:rPr>
          <w:rFonts w:ascii="Times New Roman" w:eastAsia="Times New Roman" w:hAnsi="Times New Roman" w:cs="Times New Roman"/>
          <w:sz w:val="28"/>
        </w:rPr>
      </w:pPr>
      <w:r w:rsidRPr="00991856">
        <w:rPr>
          <w:rFonts w:ascii="Times New Roman" w:eastAsia="Times New Roman" w:hAnsi="Times New Roman" w:cs="Times New Roman"/>
          <w:sz w:val="28"/>
        </w:rPr>
        <w:t xml:space="preserve"> Проведено 91 мероприятие.</w:t>
      </w:r>
    </w:p>
    <w:p w:rsidR="00F421D7" w:rsidRPr="00834203" w:rsidRDefault="00991856" w:rsidP="00834203">
      <w:pPr>
        <w:spacing w:before="20" w:after="20"/>
        <w:ind w:firstLine="851"/>
        <w:jc w:val="both"/>
        <w:rPr>
          <w:rFonts w:ascii="Times New Roman" w:eastAsia="Times New Roman" w:hAnsi="Times New Roman" w:cs="Times New Roman"/>
          <w:sz w:val="28"/>
        </w:rPr>
      </w:pPr>
      <w:r w:rsidRPr="00991856">
        <w:rPr>
          <w:rFonts w:ascii="Times New Roman" w:eastAsia="Times New Roman" w:hAnsi="Times New Roman" w:cs="Times New Roman"/>
          <w:sz w:val="28"/>
        </w:rPr>
        <w:t>ОЦД  - динамичная, постоянно развивающаяся структура, стремящаяся соответствовать вызовам времени. Посетителю ОЦД предоставляется бесплатный доступ к социально-значимой, правовой информации. Главный критерий обслуживания  – оперативное и эффективное выполнение запросов. Запрашиваемые пользователями сведения должны быть полными, актуальными, достоверными и предоставляться</w:t>
      </w:r>
      <w:r w:rsidR="00834203">
        <w:rPr>
          <w:rFonts w:ascii="Times New Roman" w:eastAsia="Times New Roman" w:hAnsi="Times New Roman" w:cs="Times New Roman"/>
          <w:sz w:val="28"/>
        </w:rPr>
        <w:t xml:space="preserve"> в удобной для читателей форме.</w:t>
      </w:r>
    </w:p>
    <w:p w:rsidR="009D38BD" w:rsidRPr="00F1303B" w:rsidRDefault="009D38BD" w:rsidP="00851EF2">
      <w:pPr>
        <w:pStyle w:val="Heading20"/>
        <w:keepNext/>
        <w:keepLines/>
        <w:shd w:val="clear" w:color="auto" w:fill="auto"/>
        <w:spacing w:before="0" w:line="240" w:lineRule="auto"/>
        <w:ind w:firstLine="0"/>
        <w:jc w:val="left"/>
        <w:rPr>
          <w:sz w:val="24"/>
          <w:szCs w:val="24"/>
        </w:rPr>
      </w:pPr>
      <w:bookmarkStart w:id="2" w:name="bookmark9"/>
    </w:p>
    <w:p w:rsidR="00D157DD" w:rsidRPr="00F1303B" w:rsidRDefault="00D157DD" w:rsidP="00F35F80">
      <w:pPr>
        <w:pStyle w:val="Heading20"/>
        <w:keepNext/>
        <w:keepLines/>
        <w:shd w:val="clear" w:color="auto" w:fill="auto"/>
        <w:spacing w:before="0" w:line="240" w:lineRule="auto"/>
        <w:jc w:val="center"/>
        <w:rPr>
          <w:sz w:val="24"/>
          <w:szCs w:val="24"/>
        </w:rPr>
      </w:pPr>
      <w:r w:rsidRPr="00F1303B">
        <w:rPr>
          <w:sz w:val="24"/>
          <w:szCs w:val="24"/>
        </w:rPr>
        <w:t xml:space="preserve">Раздел </w:t>
      </w:r>
      <w:r w:rsidR="00416D53" w:rsidRPr="00F1303B">
        <w:rPr>
          <w:sz w:val="24"/>
          <w:szCs w:val="24"/>
          <w:lang w:val="en-US"/>
        </w:rPr>
        <w:t>IX</w:t>
      </w:r>
      <w:r w:rsidRPr="00F1303B">
        <w:rPr>
          <w:sz w:val="24"/>
          <w:szCs w:val="24"/>
        </w:rPr>
        <w:t>. Краеведческая деятельность библиотек</w:t>
      </w:r>
    </w:p>
    <w:p w:rsidR="0098567E" w:rsidRDefault="0098567E" w:rsidP="00F103F3">
      <w:pPr>
        <w:pStyle w:val="10"/>
        <w:spacing w:before="20" w:after="20"/>
        <w:ind w:firstLine="567"/>
        <w:rPr>
          <w:bCs/>
          <w:sz w:val="28"/>
        </w:rPr>
      </w:pPr>
      <w:r w:rsidRPr="0098567E">
        <w:rPr>
          <w:bCs/>
          <w:sz w:val="28"/>
        </w:rPr>
        <w:t>Библиотечная информационная сеть проводи много мероприятий краеведческой тематики, ведёт работу по оцифровке краеведческого фонда БИС. В соответствии с планом реализации проекта «Перевод краеведческого фонда Самарской области в электронный вид и предоставление доступа к оцифрованным изданиям» оцифровано 240 номеров газеты «Вестник» (2006-2007 гг.). БД Новокуйбышевск» - это электронная картотека статей по разнообразным аспектам жизни города: политика, ЖКХ, экономика, история города, культура,</w:t>
      </w:r>
      <w:r>
        <w:rPr>
          <w:bCs/>
          <w:sz w:val="28"/>
        </w:rPr>
        <w:t xml:space="preserve"> образование, здравоохранение. </w:t>
      </w:r>
    </w:p>
    <w:p w:rsidR="0098567E" w:rsidRDefault="00834203" w:rsidP="00F103F3">
      <w:pPr>
        <w:pStyle w:val="10"/>
        <w:spacing w:before="20" w:after="20"/>
        <w:ind w:firstLine="567"/>
        <w:rPr>
          <w:bCs/>
          <w:sz w:val="28"/>
        </w:rPr>
      </w:pPr>
      <w:r w:rsidRPr="00834203">
        <w:rPr>
          <w:bCs/>
          <w:sz w:val="28"/>
        </w:rPr>
        <w:t xml:space="preserve">В течение всего года проходят мероприятия, посвящённые Самарской губернии и Новокуйбышевску. Например, актуальным событием в Год 80-летия Победы, стало мероприятие, организованное </w:t>
      </w:r>
      <w:proofErr w:type="gramStart"/>
      <w:r w:rsidRPr="00834203">
        <w:rPr>
          <w:bCs/>
          <w:sz w:val="28"/>
        </w:rPr>
        <w:t>в</w:t>
      </w:r>
      <w:proofErr w:type="gramEnd"/>
      <w:r w:rsidRPr="00834203">
        <w:rPr>
          <w:bCs/>
          <w:sz w:val="28"/>
        </w:rPr>
        <w:t xml:space="preserve"> БИС и  </w:t>
      </w:r>
      <w:proofErr w:type="gramStart"/>
      <w:r w:rsidRPr="00834203">
        <w:rPr>
          <w:bCs/>
          <w:sz w:val="28"/>
        </w:rPr>
        <w:t>Самарской</w:t>
      </w:r>
      <w:proofErr w:type="gramEnd"/>
      <w:r w:rsidRPr="00834203">
        <w:rPr>
          <w:bCs/>
          <w:sz w:val="28"/>
        </w:rPr>
        <w:t xml:space="preserve"> еврейской общины при синагоге </w:t>
      </w:r>
      <w:proofErr w:type="spellStart"/>
      <w:r w:rsidRPr="00834203">
        <w:rPr>
          <w:bCs/>
          <w:sz w:val="28"/>
        </w:rPr>
        <w:t>КЕРООР</w:t>
      </w:r>
      <w:proofErr w:type="spellEnd"/>
      <w:r w:rsidRPr="00834203">
        <w:rPr>
          <w:bCs/>
          <w:sz w:val="28"/>
        </w:rPr>
        <w:t xml:space="preserve"> - лекция </w:t>
      </w:r>
      <w:proofErr w:type="spellStart"/>
      <w:r w:rsidRPr="00834203">
        <w:rPr>
          <w:bCs/>
          <w:sz w:val="28"/>
        </w:rPr>
        <w:t>Алексушина</w:t>
      </w:r>
      <w:proofErr w:type="spellEnd"/>
      <w:r w:rsidRPr="00834203">
        <w:rPr>
          <w:bCs/>
          <w:sz w:val="28"/>
        </w:rPr>
        <w:t xml:space="preserve"> Глеба Владимировича "Куйбышев - запасная столица". Историк и краевед поделился знаниями о событи</w:t>
      </w:r>
      <w:r w:rsidR="0098567E">
        <w:rPr>
          <w:bCs/>
          <w:sz w:val="28"/>
        </w:rPr>
        <w:t>ях Великой Отечественной войны.</w:t>
      </w:r>
    </w:p>
    <w:p w:rsidR="00834203" w:rsidRPr="00834203" w:rsidRDefault="00834203" w:rsidP="00F103F3">
      <w:pPr>
        <w:pStyle w:val="10"/>
        <w:spacing w:before="20" w:after="20"/>
        <w:ind w:firstLine="567"/>
        <w:rPr>
          <w:bCs/>
          <w:sz w:val="28"/>
        </w:rPr>
      </w:pPr>
      <w:r w:rsidRPr="00834203">
        <w:rPr>
          <w:bCs/>
          <w:sz w:val="28"/>
        </w:rPr>
        <w:t>В 2025 году 6 сентября отмечался День города Новокуйбышевска. БИС вышла на главную площадь с интерактивной площадкой  «Новокуйбышевск. Книжная история». Были представлены книги о городе 50-90х годов издания.</w:t>
      </w:r>
      <w:r w:rsidR="00924B6A">
        <w:rPr>
          <w:bCs/>
          <w:sz w:val="28"/>
        </w:rPr>
        <w:t xml:space="preserve"> </w:t>
      </w:r>
      <w:r w:rsidRPr="00834203">
        <w:rPr>
          <w:bCs/>
          <w:sz w:val="28"/>
        </w:rPr>
        <w:t>Также на 22 февраля (официальная дата основания города) библиотечная информационная сеть подготовила особый подарок – Городской диктант. Авторское мероприятие, в котором принимали участие жители города: школьники, студенты, ветераны, представители администрации и общественности. Участникам предлагалось написать под диктовку текст о городе, который был взят из газетных статей 1950-1970-х годов. Из текста можно было узнать об истории города, градообразующих предприятий.</w:t>
      </w:r>
    </w:p>
    <w:p w:rsidR="00834203" w:rsidRPr="00834203" w:rsidRDefault="00834203" w:rsidP="00F103F3">
      <w:pPr>
        <w:shd w:val="clear" w:color="auto" w:fill="FFFFFF"/>
        <w:spacing w:before="20" w:after="20"/>
        <w:jc w:val="both"/>
        <w:rPr>
          <w:rFonts w:ascii="Times New Roman" w:eastAsia="Times New Roman" w:hAnsi="Times New Roman" w:cs="Times New Roman"/>
          <w:color w:val="auto"/>
          <w:lang w:eastAsia="en-US" w:bidi="ar-SA"/>
        </w:rPr>
      </w:pPr>
      <w:r w:rsidRPr="00834203">
        <w:rPr>
          <w:rFonts w:ascii="Times New Roman" w:eastAsia="Times New Roman" w:hAnsi="Times New Roman" w:cs="Times New Roman"/>
          <w:color w:val="auto"/>
          <w:sz w:val="23"/>
          <w:szCs w:val="23"/>
          <w:lang w:eastAsia="en-US" w:bidi="ar-SA"/>
        </w:rPr>
        <w:t>2. Формирование краеведческих баз данных и электронных библиотек.</w:t>
      </w:r>
      <w:r w:rsidRPr="00834203">
        <w:rPr>
          <w:rFonts w:ascii="Times New Roman" w:eastAsia="Times New Roman" w:hAnsi="Times New Roman" w:cs="Times New Roman"/>
          <w:color w:val="auto"/>
          <w:lang w:eastAsia="en-US" w:bidi="ar-SA"/>
        </w:rPr>
        <w:t xml:space="preserve"> Указать какие источники расписываются.</w:t>
      </w:r>
    </w:p>
    <w:p w:rsidR="00834203" w:rsidRPr="00834203" w:rsidRDefault="00834203" w:rsidP="00F103F3">
      <w:pPr>
        <w:shd w:val="clear" w:color="auto" w:fill="FFFFFF"/>
        <w:spacing w:before="20" w:after="20"/>
        <w:jc w:val="both"/>
        <w:rPr>
          <w:rFonts w:ascii="Times New Roman" w:eastAsia="Times New Roman" w:hAnsi="Times New Roman" w:cs="Times New Roman"/>
          <w:color w:val="auto"/>
          <w:lang w:eastAsia="en-US" w:bidi="ar-SA"/>
        </w:rPr>
      </w:pPr>
      <w:r w:rsidRPr="00834203">
        <w:rPr>
          <w:rFonts w:ascii="Times New Roman" w:eastAsia="Times New Roman" w:hAnsi="Times New Roman" w:cs="Times New Roman"/>
          <w:color w:val="auto"/>
          <w:lang w:eastAsia="en-US" w:bidi="ar-SA"/>
        </w:rPr>
        <w:t xml:space="preserve">Участие в проекте по корпоративной каталогизации документов библиотечных фондов (СКАТ) </w:t>
      </w:r>
      <w:r w:rsidRPr="00834203">
        <w:rPr>
          <w:rFonts w:ascii="Times New Roman" w:eastAsia="Times New Roman" w:hAnsi="Times New Roman" w:cs="Times New Roman"/>
          <w:i/>
          <w:color w:val="auto"/>
          <w:lang w:eastAsia="en-US" w:bidi="ar-SA"/>
        </w:rPr>
        <w:t>(если не участвуют, то указать причину)</w:t>
      </w:r>
      <w:r w:rsidRPr="00834203">
        <w:rPr>
          <w:rFonts w:ascii="Times New Roman" w:eastAsia="Times New Roman" w:hAnsi="Times New Roman" w:cs="Times New Roman"/>
          <w:color w:val="auto"/>
          <w:lang w:eastAsia="en-US" w:bidi="ar-SA"/>
        </w:rPr>
        <w:t>.</w:t>
      </w:r>
    </w:p>
    <w:p w:rsidR="00AE1C84" w:rsidRPr="00F103F3" w:rsidRDefault="00834203" w:rsidP="00F103F3">
      <w:pPr>
        <w:widowControl/>
        <w:spacing w:before="20" w:after="20" w:line="269" w:lineRule="auto"/>
        <w:ind w:left="360" w:right="117" w:firstLine="568"/>
        <w:jc w:val="both"/>
        <w:rPr>
          <w:rFonts w:ascii="Times New Roman" w:eastAsia="Times New Roman" w:hAnsi="Times New Roman" w:cs="Times New Roman"/>
          <w:sz w:val="28"/>
          <w:szCs w:val="22"/>
          <w:lang w:eastAsia="en-US" w:bidi="ar-SA"/>
        </w:rPr>
      </w:pPr>
      <w:r w:rsidRPr="00834203">
        <w:rPr>
          <w:rFonts w:ascii="Times New Roman" w:eastAsia="Times New Roman" w:hAnsi="Times New Roman" w:cs="Times New Roman"/>
          <w:sz w:val="28"/>
          <w:szCs w:val="22"/>
          <w:lang w:eastAsia="en-US" w:bidi="ar-SA"/>
        </w:rPr>
        <w:t xml:space="preserve">Библиотечная информационная сеть Новокуйбышевска с 2001 года принимает участие в проекте корпоративной каталогизации документов </w:t>
      </w:r>
      <w:r w:rsidRPr="00834203">
        <w:rPr>
          <w:rFonts w:ascii="Times New Roman" w:eastAsia="Times New Roman" w:hAnsi="Times New Roman" w:cs="Times New Roman"/>
          <w:sz w:val="28"/>
          <w:szCs w:val="22"/>
          <w:lang w:eastAsia="en-US" w:bidi="ar-SA"/>
        </w:rPr>
        <w:lastRenderedPageBreak/>
        <w:t xml:space="preserve">библиотечных фондов (СКАТ). Расписываются новокуйбышевские газеты «Вестник». «Наше время», «Город </w:t>
      </w:r>
      <w:proofErr w:type="spellStart"/>
      <w:r w:rsidRPr="00834203">
        <w:rPr>
          <w:rFonts w:ascii="Times New Roman" w:eastAsia="Times New Roman" w:hAnsi="Times New Roman" w:cs="Times New Roman"/>
          <w:sz w:val="28"/>
          <w:szCs w:val="22"/>
          <w:lang w:eastAsia="en-US" w:bidi="ar-SA"/>
        </w:rPr>
        <w:t>Нск</w:t>
      </w:r>
      <w:proofErr w:type="spellEnd"/>
      <w:r w:rsidRPr="00834203">
        <w:rPr>
          <w:rFonts w:ascii="Times New Roman" w:eastAsia="Times New Roman" w:hAnsi="Times New Roman" w:cs="Times New Roman"/>
          <w:sz w:val="28"/>
          <w:szCs w:val="22"/>
          <w:lang w:eastAsia="en-US" w:bidi="ar-SA"/>
        </w:rPr>
        <w:t>», «За передовую технику». В 2025 году БД «Новокуйбышевск» пополнилась ценным краеведческим контентом – 380 записей.</w:t>
      </w:r>
      <w:r w:rsidR="00F103F3">
        <w:rPr>
          <w:rFonts w:ascii="Times New Roman" w:eastAsia="Times New Roman" w:hAnsi="Times New Roman" w:cs="Times New Roman"/>
          <w:sz w:val="28"/>
          <w:szCs w:val="22"/>
          <w:lang w:eastAsia="en-US" w:bidi="ar-SA"/>
        </w:rPr>
        <w:t xml:space="preserve"> Общий объём – </w:t>
      </w:r>
      <w:r w:rsidR="00F103F3" w:rsidRPr="00DE46C7">
        <w:rPr>
          <w:rFonts w:ascii="Times New Roman" w:eastAsia="Times New Roman" w:hAnsi="Times New Roman" w:cs="Times New Roman"/>
          <w:b/>
          <w:sz w:val="28"/>
          <w:szCs w:val="22"/>
          <w:lang w:eastAsia="en-US" w:bidi="ar-SA"/>
        </w:rPr>
        <w:t>2</w:t>
      </w:r>
      <w:r w:rsidR="00DE46C7" w:rsidRPr="00DE46C7">
        <w:rPr>
          <w:rFonts w:ascii="Times New Roman" w:eastAsia="Times New Roman" w:hAnsi="Times New Roman" w:cs="Times New Roman"/>
          <w:b/>
          <w:sz w:val="28"/>
          <w:szCs w:val="22"/>
          <w:lang w:eastAsia="en-US" w:bidi="ar-SA"/>
        </w:rPr>
        <w:t>3539</w:t>
      </w:r>
      <w:r w:rsidR="00F103F3" w:rsidRPr="00DE46C7">
        <w:rPr>
          <w:rFonts w:ascii="Times New Roman" w:eastAsia="Times New Roman" w:hAnsi="Times New Roman" w:cs="Times New Roman"/>
          <w:b/>
          <w:sz w:val="28"/>
          <w:szCs w:val="22"/>
          <w:lang w:eastAsia="en-US" w:bidi="ar-SA"/>
        </w:rPr>
        <w:t xml:space="preserve"> </w:t>
      </w:r>
      <w:r w:rsidR="00F103F3">
        <w:rPr>
          <w:rFonts w:ascii="Times New Roman" w:eastAsia="Times New Roman" w:hAnsi="Times New Roman" w:cs="Times New Roman"/>
          <w:sz w:val="28"/>
          <w:szCs w:val="22"/>
          <w:lang w:eastAsia="en-US" w:bidi="ar-SA"/>
        </w:rPr>
        <w:t xml:space="preserve">записей.  </w:t>
      </w:r>
    </w:p>
    <w:p w:rsidR="00D157DD" w:rsidRPr="00F1303B" w:rsidRDefault="0015143A" w:rsidP="00F35F80">
      <w:pPr>
        <w:widowControl/>
        <w:autoSpaceDE w:val="0"/>
        <w:autoSpaceDN w:val="0"/>
        <w:adjustRightInd w:val="0"/>
        <w:ind w:left="851"/>
        <w:jc w:val="center"/>
        <w:rPr>
          <w:rFonts w:ascii="Times New Roman" w:hAnsi="Times New Roman" w:cs="Times New Roman"/>
          <w:b/>
          <w:color w:val="auto"/>
        </w:rPr>
      </w:pPr>
      <w:r w:rsidRPr="00F1303B">
        <w:rPr>
          <w:rFonts w:ascii="Times New Roman" w:hAnsi="Times New Roman" w:cs="Times New Roman"/>
          <w:b/>
          <w:color w:val="auto"/>
        </w:rPr>
        <w:t>Таблица 9</w:t>
      </w:r>
      <w:r w:rsidR="00D157DD" w:rsidRPr="00F1303B">
        <w:rPr>
          <w:rFonts w:ascii="Times New Roman" w:hAnsi="Times New Roman" w:cs="Times New Roman"/>
          <w:b/>
          <w:color w:val="auto"/>
        </w:rPr>
        <w:t>.1 Краеведческие базы данных (БД)</w:t>
      </w:r>
      <w:r w:rsidR="00BD444F" w:rsidRPr="00BD444F">
        <w:rPr>
          <w:rFonts w:ascii="Times New Roman" w:hAnsi="Times New Roman" w:cs="Times New Roman"/>
          <w:b/>
          <w:color w:val="auto"/>
        </w:rPr>
        <w:t xml:space="preserve"> </w:t>
      </w:r>
      <w:r w:rsidR="00BD444F" w:rsidRPr="00C64C51">
        <w:rPr>
          <w:rFonts w:ascii="Times New Roman" w:hAnsi="Times New Roman" w:cs="Times New Roman"/>
          <w:b/>
          <w:color w:val="auto"/>
        </w:rPr>
        <w:t>в 2025 году</w:t>
      </w:r>
    </w:p>
    <w:p w:rsidR="00D157DD" w:rsidRPr="00F1303B" w:rsidRDefault="00D157DD" w:rsidP="00F35F80">
      <w:pPr>
        <w:widowControl/>
        <w:autoSpaceDE w:val="0"/>
        <w:autoSpaceDN w:val="0"/>
        <w:adjustRightInd w:val="0"/>
        <w:ind w:left="851"/>
        <w:jc w:val="center"/>
        <w:rPr>
          <w:rFonts w:ascii="Times New Roman" w:hAnsi="Times New Roman" w:cs="Times New Roman"/>
          <w:b/>
          <w:color w:val="auto"/>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410"/>
        <w:gridCol w:w="1701"/>
        <w:gridCol w:w="1985"/>
        <w:gridCol w:w="2551"/>
      </w:tblGrid>
      <w:tr w:rsidR="00834203" w:rsidRPr="00834203" w:rsidTr="00336058">
        <w:tc>
          <w:tcPr>
            <w:tcW w:w="1843" w:type="dxa"/>
            <w:vAlign w:val="center"/>
          </w:tcPr>
          <w:p w:rsidR="00834203" w:rsidRPr="00834203" w:rsidRDefault="00834203" w:rsidP="00834203">
            <w:pPr>
              <w:jc w:val="center"/>
              <w:rPr>
                <w:rFonts w:ascii="Times New Roman" w:hAnsi="Times New Roman" w:cs="Times New Roman"/>
                <w:b/>
                <w:color w:val="auto"/>
              </w:rPr>
            </w:pPr>
            <w:r w:rsidRPr="00834203">
              <w:rPr>
                <w:rFonts w:ascii="Times New Roman" w:hAnsi="Times New Roman" w:cs="Times New Roman"/>
                <w:b/>
                <w:color w:val="auto"/>
              </w:rPr>
              <w:t>Название</w:t>
            </w:r>
          </w:p>
          <w:p w:rsidR="00834203" w:rsidRPr="00834203" w:rsidRDefault="00834203" w:rsidP="00834203">
            <w:pPr>
              <w:jc w:val="center"/>
              <w:rPr>
                <w:rFonts w:ascii="Times New Roman" w:hAnsi="Times New Roman" w:cs="Times New Roman"/>
                <w:b/>
                <w:color w:val="auto"/>
              </w:rPr>
            </w:pPr>
            <w:r w:rsidRPr="00834203">
              <w:rPr>
                <w:rFonts w:ascii="Times New Roman" w:hAnsi="Times New Roman" w:cs="Times New Roman"/>
                <w:b/>
                <w:color w:val="auto"/>
              </w:rPr>
              <w:t>БД</w:t>
            </w:r>
          </w:p>
        </w:tc>
        <w:tc>
          <w:tcPr>
            <w:tcW w:w="2410" w:type="dxa"/>
            <w:vAlign w:val="center"/>
          </w:tcPr>
          <w:p w:rsidR="00834203" w:rsidRPr="00834203" w:rsidRDefault="00834203" w:rsidP="00834203">
            <w:pPr>
              <w:jc w:val="center"/>
              <w:rPr>
                <w:rFonts w:ascii="Times New Roman" w:hAnsi="Times New Roman" w:cs="Times New Roman"/>
                <w:b/>
                <w:color w:val="auto"/>
              </w:rPr>
            </w:pPr>
            <w:r w:rsidRPr="00834203">
              <w:rPr>
                <w:rFonts w:ascii="Times New Roman" w:hAnsi="Times New Roman" w:cs="Times New Roman"/>
                <w:b/>
                <w:color w:val="auto"/>
              </w:rPr>
              <w:t>Тип БД</w:t>
            </w:r>
          </w:p>
          <w:p w:rsidR="00834203" w:rsidRPr="00834203" w:rsidRDefault="00834203" w:rsidP="00834203">
            <w:pPr>
              <w:jc w:val="center"/>
              <w:rPr>
                <w:rFonts w:ascii="Times New Roman" w:hAnsi="Times New Roman" w:cs="Times New Roman"/>
                <w:i/>
                <w:color w:val="auto"/>
              </w:rPr>
            </w:pPr>
            <w:r w:rsidRPr="00834203">
              <w:rPr>
                <w:rFonts w:ascii="Times New Roman" w:hAnsi="Times New Roman" w:cs="Times New Roman"/>
                <w:i/>
                <w:color w:val="auto"/>
              </w:rPr>
              <w:t>(библиографическая, фактографическая, полнотекстовая)</w:t>
            </w:r>
          </w:p>
        </w:tc>
        <w:tc>
          <w:tcPr>
            <w:tcW w:w="1701" w:type="dxa"/>
            <w:vAlign w:val="center"/>
          </w:tcPr>
          <w:p w:rsidR="00834203" w:rsidRPr="00834203" w:rsidRDefault="00834203" w:rsidP="00834203">
            <w:pPr>
              <w:jc w:val="center"/>
              <w:rPr>
                <w:rFonts w:ascii="Times New Roman" w:hAnsi="Times New Roman" w:cs="Times New Roman"/>
                <w:b/>
                <w:color w:val="auto"/>
              </w:rPr>
            </w:pPr>
            <w:r w:rsidRPr="00834203">
              <w:rPr>
                <w:rFonts w:ascii="Times New Roman" w:hAnsi="Times New Roman" w:cs="Times New Roman"/>
                <w:b/>
                <w:color w:val="auto"/>
              </w:rPr>
              <w:t>Пополнение в 2025 г.</w:t>
            </w:r>
          </w:p>
        </w:tc>
        <w:tc>
          <w:tcPr>
            <w:tcW w:w="1985" w:type="dxa"/>
            <w:vAlign w:val="center"/>
          </w:tcPr>
          <w:p w:rsidR="00834203" w:rsidRPr="00834203" w:rsidRDefault="00834203" w:rsidP="00834203">
            <w:pPr>
              <w:jc w:val="center"/>
              <w:rPr>
                <w:rFonts w:ascii="Times New Roman" w:hAnsi="Times New Roman" w:cs="Times New Roman"/>
                <w:b/>
                <w:color w:val="auto"/>
              </w:rPr>
            </w:pPr>
            <w:r w:rsidRPr="00834203">
              <w:rPr>
                <w:rFonts w:ascii="Times New Roman" w:hAnsi="Times New Roman" w:cs="Times New Roman"/>
                <w:b/>
                <w:color w:val="auto"/>
              </w:rPr>
              <w:t>Объем</w:t>
            </w:r>
          </w:p>
          <w:p w:rsidR="00834203" w:rsidRPr="00834203" w:rsidRDefault="00834203" w:rsidP="00834203">
            <w:pPr>
              <w:jc w:val="center"/>
              <w:rPr>
                <w:rFonts w:ascii="Times New Roman" w:hAnsi="Times New Roman" w:cs="Times New Roman"/>
                <w:b/>
                <w:color w:val="auto"/>
              </w:rPr>
            </w:pPr>
            <w:r w:rsidRPr="00834203">
              <w:rPr>
                <w:rFonts w:ascii="Times New Roman" w:hAnsi="Times New Roman" w:cs="Times New Roman"/>
                <w:b/>
                <w:color w:val="auto"/>
              </w:rPr>
              <w:t>на 01.01.2026 г.</w:t>
            </w:r>
          </w:p>
        </w:tc>
        <w:tc>
          <w:tcPr>
            <w:tcW w:w="2551" w:type="dxa"/>
            <w:shd w:val="clear" w:color="auto" w:fill="FFFFFF" w:themeFill="background1"/>
            <w:vAlign w:val="center"/>
          </w:tcPr>
          <w:p w:rsidR="00834203" w:rsidRPr="00834203" w:rsidRDefault="00834203" w:rsidP="00834203">
            <w:pPr>
              <w:jc w:val="center"/>
              <w:rPr>
                <w:rFonts w:ascii="Times New Roman" w:hAnsi="Times New Roman"/>
                <w:b/>
                <w:bCs/>
                <w:color w:val="auto"/>
              </w:rPr>
            </w:pPr>
            <w:r w:rsidRPr="00834203">
              <w:rPr>
                <w:rFonts w:ascii="Times New Roman" w:hAnsi="Times New Roman"/>
                <w:b/>
                <w:bCs/>
                <w:color w:val="auto"/>
              </w:rPr>
              <w:t xml:space="preserve">Используемое ПО </w:t>
            </w:r>
            <w:r w:rsidRPr="00834203">
              <w:rPr>
                <w:rFonts w:ascii="Times New Roman" w:hAnsi="Times New Roman"/>
                <w:bCs/>
                <w:i/>
                <w:color w:val="auto"/>
              </w:rPr>
              <w:t>(</w:t>
            </w:r>
            <w:proofErr w:type="spellStart"/>
            <w:r w:rsidRPr="00834203">
              <w:rPr>
                <w:rFonts w:ascii="Times New Roman" w:hAnsi="Times New Roman"/>
                <w:bCs/>
                <w:i/>
                <w:color w:val="auto"/>
              </w:rPr>
              <w:t>МегаПРО</w:t>
            </w:r>
            <w:proofErr w:type="spellEnd"/>
            <w:r w:rsidRPr="00834203">
              <w:rPr>
                <w:rFonts w:ascii="Times New Roman" w:hAnsi="Times New Roman"/>
                <w:bCs/>
                <w:i/>
                <w:color w:val="auto"/>
              </w:rPr>
              <w:t>/</w:t>
            </w:r>
            <w:proofErr w:type="spellStart"/>
            <w:r w:rsidRPr="00834203">
              <w:rPr>
                <w:rFonts w:ascii="Times New Roman" w:hAnsi="Times New Roman"/>
                <w:bCs/>
                <w:i/>
                <w:color w:val="auto"/>
                <w:lang w:val="en-US"/>
              </w:rPr>
              <w:t>MarcSQ</w:t>
            </w:r>
            <w:proofErr w:type="spellEnd"/>
            <w:r w:rsidRPr="00834203">
              <w:rPr>
                <w:rFonts w:ascii="Times New Roman" w:hAnsi="Times New Roman"/>
                <w:bCs/>
                <w:i/>
                <w:color w:val="auto"/>
              </w:rPr>
              <w:t>)</w:t>
            </w:r>
          </w:p>
        </w:tc>
      </w:tr>
      <w:tr w:rsidR="00834203" w:rsidRPr="00834203" w:rsidTr="00336058">
        <w:tc>
          <w:tcPr>
            <w:tcW w:w="1843" w:type="dxa"/>
          </w:tcPr>
          <w:p w:rsidR="00834203" w:rsidRPr="00834203" w:rsidRDefault="00834203" w:rsidP="00834203">
            <w:pPr>
              <w:widowControl/>
              <w:spacing w:line="259" w:lineRule="auto"/>
              <w:ind w:left="32"/>
              <w:rPr>
                <w:rFonts w:ascii="Times New Roman" w:eastAsia="Times New Roman" w:hAnsi="Times New Roman" w:cs="Times New Roman"/>
                <w:sz w:val="28"/>
                <w:lang w:val="en-US" w:eastAsia="en-US" w:bidi="ar-SA"/>
              </w:rPr>
            </w:pPr>
            <w:r w:rsidRPr="00834203">
              <w:rPr>
                <w:rFonts w:ascii="Times New Roman" w:eastAsia="Times New Roman" w:hAnsi="Times New Roman" w:cs="Times New Roman"/>
                <w:szCs w:val="22"/>
                <w:lang w:val="en-US" w:eastAsia="en-US" w:bidi="ar-SA"/>
              </w:rPr>
              <w:t xml:space="preserve">БД </w:t>
            </w:r>
          </w:p>
          <w:p w:rsidR="00834203" w:rsidRPr="00834203" w:rsidRDefault="00834203" w:rsidP="00834203">
            <w:pPr>
              <w:widowControl/>
              <w:spacing w:after="8" w:line="259" w:lineRule="auto"/>
              <w:rPr>
                <w:rFonts w:ascii="Times New Roman" w:eastAsia="Times New Roman" w:hAnsi="Times New Roman" w:cs="Times New Roman"/>
                <w:sz w:val="28"/>
                <w:lang w:val="en-US" w:eastAsia="en-US" w:bidi="ar-SA"/>
              </w:rPr>
            </w:pPr>
            <w:r w:rsidRPr="00834203">
              <w:rPr>
                <w:rFonts w:ascii="Times New Roman" w:eastAsia="Times New Roman" w:hAnsi="Times New Roman" w:cs="Times New Roman"/>
                <w:szCs w:val="22"/>
                <w:lang w:val="en-US" w:eastAsia="en-US" w:bidi="ar-SA"/>
              </w:rPr>
              <w:t>«Новокуйбышевск»</w:t>
            </w:r>
          </w:p>
        </w:tc>
        <w:tc>
          <w:tcPr>
            <w:tcW w:w="2410" w:type="dxa"/>
          </w:tcPr>
          <w:p w:rsidR="00834203" w:rsidRPr="00834203" w:rsidRDefault="00834203" w:rsidP="00834203">
            <w:pPr>
              <w:rPr>
                <w:rFonts w:ascii="Times New Roman" w:hAnsi="Times New Roman" w:cs="Times New Roman"/>
                <w:color w:val="auto"/>
              </w:rPr>
            </w:pPr>
            <w:proofErr w:type="spellStart"/>
            <w:r w:rsidRPr="00834203">
              <w:rPr>
                <w:rFonts w:ascii="Times New Roman" w:eastAsia="Times New Roman" w:hAnsi="Times New Roman" w:cs="Times New Roman"/>
                <w:szCs w:val="22"/>
                <w:lang w:val="en-US" w:eastAsia="en-US" w:bidi="ar-SA"/>
              </w:rPr>
              <w:t>Библиографическая</w:t>
            </w:r>
            <w:proofErr w:type="spellEnd"/>
          </w:p>
        </w:tc>
        <w:tc>
          <w:tcPr>
            <w:tcW w:w="1701" w:type="dxa"/>
          </w:tcPr>
          <w:p w:rsidR="00834203" w:rsidRPr="00834203" w:rsidRDefault="00834203" w:rsidP="00834203">
            <w:pPr>
              <w:rPr>
                <w:rFonts w:ascii="Times New Roman" w:hAnsi="Times New Roman" w:cs="Times New Roman"/>
                <w:color w:val="auto"/>
              </w:rPr>
            </w:pPr>
            <w:r w:rsidRPr="00834203">
              <w:rPr>
                <w:rFonts w:ascii="Times New Roman" w:hAnsi="Times New Roman" w:cs="Times New Roman"/>
                <w:color w:val="auto"/>
              </w:rPr>
              <w:t>380</w:t>
            </w:r>
          </w:p>
        </w:tc>
        <w:tc>
          <w:tcPr>
            <w:tcW w:w="1985" w:type="dxa"/>
          </w:tcPr>
          <w:p w:rsidR="00834203" w:rsidRPr="00DE46C7" w:rsidRDefault="00DE46C7" w:rsidP="00DE46C7">
            <w:pPr>
              <w:jc w:val="center"/>
              <w:rPr>
                <w:rFonts w:ascii="Times New Roman" w:hAnsi="Times New Roman" w:cs="Times New Roman"/>
                <w:b/>
                <w:color w:val="auto"/>
              </w:rPr>
            </w:pPr>
            <w:r w:rsidRPr="00DE46C7">
              <w:rPr>
                <w:rFonts w:ascii="Times New Roman" w:hAnsi="Times New Roman" w:cs="Times New Roman"/>
                <w:b/>
                <w:color w:val="auto"/>
              </w:rPr>
              <w:t>23539</w:t>
            </w:r>
          </w:p>
        </w:tc>
        <w:tc>
          <w:tcPr>
            <w:tcW w:w="2551" w:type="dxa"/>
            <w:shd w:val="clear" w:color="auto" w:fill="FFFFFF" w:themeFill="background1"/>
          </w:tcPr>
          <w:p w:rsidR="00834203" w:rsidRPr="00834203" w:rsidRDefault="00834203" w:rsidP="00834203">
            <w:pPr>
              <w:widowControl/>
              <w:spacing w:line="259" w:lineRule="auto"/>
              <w:ind w:left="568"/>
              <w:rPr>
                <w:rFonts w:ascii="Times New Roman" w:eastAsia="Times New Roman" w:hAnsi="Times New Roman" w:cs="Times New Roman"/>
                <w:sz w:val="28"/>
                <w:lang w:val="en-US" w:eastAsia="en-US" w:bidi="ar-SA"/>
              </w:rPr>
            </w:pPr>
            <w:r w:rsidRPr="00834203">
              <w:rPr>
                <w:rFonts w:ascii="Times New Roman" w:eastAsia="Times New Roman" w:hAnsi="Times New Roman" w:cs="Times New Roman"/>
                <w:szCs w:val="22"/>
                <w:lang w:val="en-US" w:eastAsia="en-US" w:bidi="ar-SA"/>
              </w:rPr>
              <w:t xml:space="preserve">   </w:t>
            </w:r>
            <w:proofErr w:type="spellStart"/>
            <w:r w:rsidRPr="00834203">
              <w:rPr>
                <w:rFonts w:ascii="Times New Roman" w:eastAsia="Times New Roman" w:hAnsi="Times New Roman" w:cs="Times New Roman"/>
                <w:szCs w:val="22"/>
                <w:lang w:val="en-US" w:eastAsia="en-US" w:bidi="ar-SA"/>
              </w:rPr>
              <w:t>MarcSQL</w:t>
            </w:r>
            <w:proofErr w:type="spellEnd"/>
            <w:r w:rsidRPr="00834203">
              <w:rPr>
                <w:rFonts w:ascii="Times New Roman" w:eastAsia="Times New Roman" w:hAnsi="Times New Roman" w:cs="Times New Roman"/>
                <w:szCs w:val="22"/>
                <w:lang w:val="en-US" w:eastAsia="en-US" w:bidi="ar-SA"/>
              </w:rPr>
              <w:t xml:space="preserve">  </w:t>
            </w:r>
          </w:p>
          <w:p w:rsidR="00834203" w:rsidRPr="00834203" w:rsidRDefault="00834203" w:rsidP="00834203">
            <w:pPr>
              <w:rPr>
                <w:rFonts w:ascii="Times New Roman" w:hAnsi="Times New Roman" w:cs="Times New Roman"/>
                <w:color w:val="auto"/>
              </w:rPr>
            </w:pPr>
            <w:bookmarkStart w:id="3" w:name="_GoBack"/>
            <w:bookmarkEnd w:id="3"/>
          </w:p>
        </w:tc>
      </w:tr>
    </w:tbl>
    <w:p w:rsidR="007E32CE" w:rsidRPr="00F1303B" w:rsidRDefault="007E32CE" w:rsidP="00F35F80">
      <w:pPr>
        <w:pStyle w:val="10"/>
        <w:spacing w:after="0" w:line="240" w:lineRule="auto"/>
        <w:ind w:firstLine="0"/>
        <w:rPr>
          <w:sz w:val="24"/>
          <w:szCs w:val="23"/>
        </w:rPr>
      </w:pPr>
    </w:p>
    <w:p w:rsidR="00D157DD" w:rsidRPr="00F1303B" w:rsidRDefault="00D157DD" w:rsidP="00F35F80">
      <w:pPr>
        <w:pStyle w:val="10"/>
        <w:spacing w:after="0" w:line="240" w:lineRule="auto"/>
        <w:ind w:firstLine="0"/>
        <w:rPr>
          <w:sz w:val="28"/>
          <w:szCs w:val="24"/>
        </w:rPr>
      </w:pPr>
      <w:r w:rsidRPr="00F1303B">
        <w:rPr>
          <w:sz w:val="24"/>
          <w:szCs w:val="23"/>
        </w:rPr>
        <w:t xml:space="preserve">3. Анализ формирования и использования фондов краеведческих документов и местных изданий (движение фонда, источники поступлений, выдача). </w:t>
      </w:r>
    </w:p>
    <w:p w:rsidR="00834203" w:rsidRPr="00834203" w:rsidRDefault="00834203" w:rsidP="00834203">
      <w:pPr>
        <w:shd w:val="clear" w:color="auto" w:fill="FFFFFF"/>
        <w:spacing w:before="20"/>
        <w:ind w:firstLine="567"/>
        <w:jc w:val="both"/>
        <w:rPr>
          <w:rFonts w:ascii="Times New Roman" w:eastAsia="Times New Roman" w:hAnsi="Times New Roman" w:cs="Times New Roman"/>
          <w:color w:val="auto"/>
          <w:sz w:val="28"/>
          <w:lang w:eastAsia="en-US" w:bidi="ar-SA"/>
        </w:rPr>
      </w:pPr>
      <w:r w:rsidRPr="00834203">
        <w:rPr>
          <w:rFonts w:ascii="Times New Roman" w:eastAsia="Times New Roman" w:hAnsi="Times New Roman" w:cs="Times New Roman"/>
          <w:color w:val="auto"/>
          <w:sz w:val="28"/>
          <w:lang w:eastAsia="en-US" w:bidi="ar-SA"/>
        </w:rPr>
        <w:t xml:space="preserve">Фонд краеведческих изданий пополняется местными изданиями за счёт оформления подписки. Местные периодические издания поступают в 6 подразделений «БИС», благодаря этому жители города могут получить информацию по запросу, взять издание для ознакомления и чтения. </w:t>
      </w:r>
    </w:p>
    <w:p w:rsidR="00E345D2" w:rsidRPr="00F1303B" w:rsidRDefault="00E345D2" w:rsidP="00F35F80">
      <w:pPr>
        <w:pStyle w:val="10"/>
        <w:spacing w:after="0" w:line="240" w:lineRule="auto"/>
        <w:ind w:firstLine="0"/>
        <w:rPr>
          <w:sz w:val="28"/>
          <w:szCs w:val="24"/>
        </w:rPr>
      </w:pPr>
    </w:p>
    <w:p w:rsidR="00BD444F" w:rsidRPr="00BD444F" w:rsidRDefault="0015143A" w:rsidP="00F35F80">
      <w:pPr>
        <w:pStyle w:val="10"/>
        <w:shd w:val="clear" w:color="auto" w:fill="auto"/>
        <w:spacing w:after="0" w:line="240" w:lineRule="auto"/>
        <w:ind w:left="-284" w:firstLine="0"/>
        <w:jc w:val="center"/>
        <w:rPr>
          <w:b/>
          <w:sz w:val="24"/>
          <w:szCs w:val="24"/>
        </w:rPr>
      </w:pPr>
      <w:r w:rsidRPr="00BD444F">
        <w:rPr>
          <w:b/>
          <w:sz w:val="24"/>
          <w:szCs w:val="24"/>
        </w:rPr>
        <w:t>Таблица 9</w:t>
      </w:r>
      <w:r w:rsidR="00D157DD" w:rsidRPr="00BD444F">
        <w:rPr>
          <w:b/>
          <w:sz w:val="24"/>
          <w:szCs w:val="24"/>
        </w:rPr>
        <w:t>.2 Движение фонда и выдача краеведческих документов и местных изданий</w:t>
      </w:r>
      <w:r w:rsidR="00BD444F" w:rsidRPr="00BD444F">
        <w:rPr>
          <w:b/>
          <w:sz w:val="24"/>
          <w:szCs w:val="24"/>
        </w:rPr>
        <w:t xml:space="preserve"> </w:t>
      </w:r>
    </w:p>
    <w:p w:rsidR="00D157DD" w:rsidRPr="00BD444F" w:rsidRDefault="00BD444F" w:rsidP="00F35F80">
      <w:pPr>
        <w:pStyle w:val="10"/>
        <w:shd w:val="clear" w:color="auto" w:fill="auto"/>
        <w:spacing w:after="0" w:line="240" w:lineRule="auto"/>
        <w:ind w:left="-284" w:firstLine="0"/>
        <w:jc w:val="center"/>
        <w:rPr>
          <w:b/>
          <w:sz w:val="24"/>
          <w:szCs w:val="24"/>
        </w:rPr>
      </w:pPr>
      <w:r w:rsidRPr="00BD444F">
        <w:rPr>
          <w:b/>
          <w:sz w:val="24"/>
          <w:szCs w:val="24"/>
        </w:rPr>
        <w:t>в 2025 году</w:t>
      </w:r>
    </w:p>
    <w:p w:rsidR="00D157DD" w:rsidRPr="00F1303B" w:rsidRDefault="00D157DD" w:rsidP="00F35F80">
      <w:pPr>
        <w:pStyle w:val="10"/>
        <w:shd w:val="clear" w:color="auto" w:fill="auto"/>
        <w:spacing w:after="0" w:line="240" w:lineRule="auto"/>
        <w:ind w:left="425" w:firstLine="0"/>
        <w:jc w:val="center"/>
        <w:rPr>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139"/>
        <w:gridCol w:w="2844"/>
        <w:gridCol w:w="2069"/>
      </w:tblGrid>
      <w:tr w:rsidR="00834203" w:rsidRPr="00834203" w:rsidTr="00336058">
        <w:tc>
          <w:tcPr>
            <w:tcW w:w="1315" w:type="pct"/>
          </w:tcPr>
          <w:p w:rsidR="00834203" w:rsidRPr="00834203" w:rsidRDefault="00834203" w:rsidP="00834203">
            <w:pPr>
              <w:jc w:val="center"/>
              <w:rPr>
                <w:rFonts w:ascii="Times New Roman" w:eastAsia="Times New Roman" w:hAnsi="Times New Roman" w:cs="Times New Roman"/>
                <w:b/>
                <w:color w:val="auto"/>
                <w:lang w:eastAsia="en-US" w:bidi="ar-SA"/>
              </w:rPr>
            </w:pPr>
            <w:r w:rsidRPr="00834203">
              <w:rPr>
                <w:rFonts w:ascii="Times New Roman" w:eastAsia="Times New Roman" w:hAnsi="Times New Roman" w:cs="Times New Roman"/>
                <w:b/>
                <w:color w:val="auto"/>
                <w:lang w:eastAsia="en-US" w:bidi="ar-SA"/>
              </w:rPr>
              <w:t>Поступило в 2025 г. (экз.)</w:t>
            </w:r>
          </w:p>
        </w:tc>
        <w:tc>
          <w:tcPr>
            <w:tcW w:w="1117" w:type="pct"/>
          </w:tcPr>
          <w:p w:rsidR="00834203" w:rsidRPr="00834203" w:rsidRDefault="00834203" w:rsidP="00834203">
            <w:pPr>
              <w:jc w:val="center"/>
              <w:rPr>
                <w:rFonts w:ascii="Times New Roman" w:eastAsia="Times New Roman" w:hAnsi="Times New Roman" w:cs="Times New Roman"/>
                <w:b/>
                <w:color w:val="auto"/>
                <w:lang w:eastAsia="en-US" w:bidi="ar-SA"/>
              </w:rPr>
            </w:pPr>
            <w:r w:rsidRPr="00834203">
              <w:rPr>
                <w:rFonts w:ascii="Times New Roman" w:eastAsia="Times New Roman" w:hAnsi="Times New Roman" w:cs="Times New Roman"/>
                <w:b/>
                <w:color w:val="auto"/>
                <w:lang w:eastAsia="en-US" w:bidi="ar-SA"/>
              </w:rPr>
              <w:t>Выбыло в 2025 г. (экз.)</w:t>
            </w:r>
          </w:p>
        </w:tc>
        <w:tc>
          <w:tcPr>
            <w:tcW w:w="1486" w:type="pct"/>
          </w:tcPr>
          <w:p w:rsidR="00834203" w:rsidRPr="00834203" w:rsidRDefault="00834203" w:rsidP="00834203">
            <w:pPr>
              <w:jc w:val="center"/>
              <w:rPr>
                <w:rFonts w:ascii="Times New Roman" w:eastAsia="Times New Roman" w:hAnsi="Times New Roman" w:cs="Times New Roman"/>
                <w:b/>
                <w:color w:val="auto"/>
                <w:lang w:eastAsia="en-US" w:bidi="ar-SA"/>
              </w:rPr>
            </w:pPr>
            <w:r w:rsidRPr="00834203">
              <w:rPr>
                <w:rFonts w:ascii="Times New Roman" w:eastAsia="Times New Roman" w:hAnsi="Times New Roman" w:cs="Times New Roman"/>
                <w:b/>
                <w:color w:val="auto"/>
                <w:lang w:eastAsia="en-US" w:bidi="ar-SA"/>
              </w:rPr>
              <w:t>Состоит на 01.01.2026 г. (экз.)</w:t>
            </w:r>
          </w:p>
        </w:tc>
        <w:tc>
          <w:tcPr>
            <w:tcW w:w="1081" w:type="pct"/>
          </w:tcPr>
          <w:p w:rsidR="00834203" w:rsidRPr="00834203" w:rsidRDefault="00834203" w:rsidP="00834203">
            <w:pPr>
              <w:jc w:val="center"/>
              <w:rPr>
                <w:rFonts w:ascii="Times New Roman" w:eastAsia="Times New Roman" w:hAnsi="Times New Roman" w:cs="Times New Roman"/>
                <w:b/>
                <w:color w:val="auto"/>
                <w:lang w:eastAsia="en-US" w:bidi="ar-SA"/>
              </w:rPr>
            </w:pPr>
            <w:r w:rsidRPr="00834203">
              <w:rPr>
                <w:rFonts w:ascii="Times New Roman" w:eastAsia="Times New Roman" w:hAnsi="Times New Roman" w:cs="Times New Roman"/>
                <w:b/>
                <w:color w:val="auto"/>
                <w:lang w:eastAsia="en-US" w:bidi="ar-SA"/>
              </w:rPr>
              <w:t>Выдано в 2025 г. (экз.)</w:t>
            </w:r>
          </w:p>
        </w:tc>
      </w:tr>
      <w:tr w:rsidR="00834203" w:rsidRPr="00834203" w:rsidTr="00336058">
        <w:tc>
          <w:tcPr>
            <w:tcW w:w="1315" w:type="pct"/>
          </w:tcPr>
          <w:p w:rsidR="00834203" w:rsidRPr="00834203" w:rsidRDefault="00834203" w:rsidP="00834203">
            <w:pPr>
              <w:jc w:val="both"/>
              <w:rPr>
                <w:rFonts w:ascii="Times New Roman" w:eastAsia="Times New Roman" w:hAnsi="Times New Roman" w:cs="Times New Roman"/>
                <w:color w:val="auto"/>
                <w:lang w:eastAsia="en-US" w:bidi="ar-SA"/>
              </w:rPr>
            </w:pPr>
            <w:r w:rsidRPr="00834203">
              <w:rPr>
                <w:rFonts w:ascii="Times New Roman" w:eastAsia="Times New Roman" w:hAnsi="Times New Roman" w:cs="Times New Roman"/>
                <w:color w:val="auto"/>
                <w:lang w:eastAsia="en-US" w:bidi="ar-SA"/>
              </w:rPr>
              <w:t>201</w:t>
            </w:r>
          </w:p>
        </w:tc>
        <w:tc>
          <w:tcPr>
            <w:tcW w:w="1117" w:type="pct"/>
          </w:tcPr>
          <w:p w:rsidR="00834203" w:rsidRPr="00834203" w:rsidRDefault="00834203" w:rsidP="00834203">
            <w:pPr>
              <w:jc w:val="both"/>
              <w:rPr>
                <w:rFonts w:ascii="Times New Roman" w:eastAsia="Times New Roman" w:hAnsi="Times New Roman" w:cs="Times New Roman"/>
                <w:color w:val="auto"/>
                <w:lang w:eastAsia="en-US" w:bidi="ar-SA"/>
              </w:rPr>
            </w:pPr>
            <w:r w:rsidRPr="00834203">
              <w:rPr>
                <w:rFonts w:ascii="Times New Roman" w:eastAsia="Times New Roman" w:hAnsi="Times New Roman" w:cs="Times New Roman"/>
                <w:color w:val="auto"/>
                <w:lang w:eastAsia="en-US" w:bidi="ar-SA"/>
              </w:rPr>
              <w:t>-</w:t>
            </w:r>
          </w:p>
        </w:tc>
        <w:tc>
          <w:tcPr>
            <w:tcW w:w="1486" w:type="pct"/>
          </w:tcPr>
          <w:p w:rsidR="00834203" w:rsidRPr="00834203" w:rsidRDefault="00834203" w:rsidP="00834203">
            <w:pPr>
              <w:jc w:val="both"/>
              <w:rPr>
                <w:rFonts w:ascii="Times New Roman" w:eastAsia="Times New Roman" w:hAnsi="Times New Roman" w:cs="Times New Roman"/>
                <w:color w:val="auto"/>
                <w:lang w:eastAsia="en-US" w:bidi="ar-SA"/>
              </w:rPr>
            </w:pPr>
          </w:p>
        </w:tc>
        <w:tc>
          <w:tcPr>
            <w:tcW w:w="1081" w:type="pct"/>
          </w:tcPr>
          <w:p w:rsidR="00834203" w:rsidRPr="00834203" w:rsidRDefault="00834203" w:rsidP="00834203">
            <w:pPr>
              <w:jc w:val="both"/>
              <w:rPr>
                <w:rFonts w:ascii="Times New Roman" w:eastAsia="Times New Roman" w:hAnsi="Times New Roman" w:cs="Times New Roman"/>
                <w:color w:val="auto"/>
                <w:lang w:eastAsia="en-US" w:bidi="ar-SA"/>
              </w:rPr>
            </w:pPr>
            <w:r w:rsidRPr="00834203">
              <w:rPr>
                <w:rFonts w:ascii="Times New Roman" w:eastAsia="Times New Roman" w:hAnsi="Times New Roman" w:cs="Times New Roman"/>
                <w:color w:val="auto"/>
                <w:lang w:eastAsia="en-US" w:bidi="ar-SA"/>
              </w:rPr>
              <w:t>4169</w:t>
            </w:r>
          </w:p>
        </w:tc>
      </w:tr>
    </w:tbl>
    <w:p w:rsidR="00D157DD" w:rsidRPr="00F1303B" w:rsidRDefault="00D157DD" w:rsidP="00F35F80">
      <w:pPr>
        <w:pStyle w:val="10"/>
        <w:shd w:val="clear" w:color="auto" w:fill="auto"/>
        <w:spacing w:after="0" w:line="240" w:lineRule="auto"/>
        <w:ind w:firstLine="0"/>
        <w:rPr>
          <w:sz w:val="24"/>
          <w:szCs w:val="24"/>
        </w:rPr>
      </w:pPr>
    </w:p>
    <w:p w:rsidR="00D157DD" w:rsidRPr="00F1303B" w:rsidRDefault="00D157DD" w:rsidP="00F35F80">
      <w:pPr>
        <w:pStyle w:val="Default"/>
        <w:jc w:val="both"/>
        <w:rPr>
          <w:color w:val="auto"/>
        </w:rPr>
      </w:pPr>
      <w:r w:rsidRPr="00F1303B">
        <w:rPr>
          <w:color w:val="auto"/>
        </w:rPr>
        <w:t xml:space="preserve">4. Основные направления краеведческой деятельности – по тематике (историческое, литературное, экологическое и др.) и формам работы. </w:t>
      </w:r>
      <w:r w:rsidR="007368EE" w:rsidRPr="00F1303B">
        <w:rPr>
          <w:color w:val="auto"/>
        </w:rPr>
        <w:t>Раскрытие и продвижение краеведческих фондов, в том числе создание виртуальных выставок и коллекций. Музейные формы краеведческой деятельности.</w:t>
      </w:r>
    </w:p>
    <w:p w:rsidR="00834203" w:rsidRDefault="00834203" w:rsidP="00834203">
      <w:pPr>
        <w:widowControl/>
        <w:autoSpaceDE w:val="0"/>
        <w:autoSpaceDN w:val="0"/>
        <w:adjustRightInd w:val="0"/>
        <w:spacing w:before="20"/>
        <w:ind w:firstLine="567"/>
        <w:jc w:val="both"/>
        <w:rPr>
          <w:rFonts w:ascii="Times New Roman" w:eastAsiaTheme="minorHAnsi" w:hAnsi="Times New Roman" w:cs="Times New Roman"/>
          <w:color w:val="auto"/>
          <w:sz w:val="28"/>
          <w:lang w:eastAsia="en-US" w:bidi="ar-SA"/>
        </w:rPr>
      </w:pPr>
      <w:r w:rsidRPr="00834203">
        <w:rPr>
          <w:rFonts w:ascii="Times New Roman" w:eastAsiaTheme="minorHAnsi" w:hAnsi="Times New Roman" w:cs="Times New Roman"/>
          <w:color w:val="auto"/>
          <w:sz w:val="28"/>
          <w:lang w:eastAsia="en-US" w:bidi="ar-SA"/>
        </w:rPr>
        <w:t>В одном из подразделений БИС, библиотеке-филиале №2, организован уголок «Русского быта». Посетителям предоставляется возможность наглядно увидеть предметы быта русского народа, узнать, как жили наши предки. Домашняя утварь, издания соответствующей тематики – это погружает в атмосферу старины. Также в филиале проходят мероприятия: краеведческие экскурсы, громкие чтения, этно-часы.</w:t>
      </w:r>
    </w:p>
    <w:p w:rsidR="007368EE" w:rsidRPr="00F103F3" w:rsidRDefault="00834203" w:rsidP="00F103F3">
      <w:pPr>
        <w:widowControl/>
        <w:autoSpaceDE w:val="0"/>
        <w:autoSpaceDN w:val="0"/>
        <w:adjustRightInd w:val="0"/>
        <w:spacing w:before="20"/>
        <w:ind w:firstLine="567"/>
        <w:jc w:val="both"/>
        <w:rPr>
          <w:rFonts w:ascii="Times New Roman" w:eastAsiaTheme="minorHAnsi" w:hAnsi="Times New Roman" w:cs="Times New Roman"/>
          <w:color w:val="auto"/>
          <w:sz w:val="28"/>
          <w:lang w:eastAsia="en-US" w:bidi="ar-SA"/>
        </w:rPr>
      </w:pPr>
      <w:r w:rsidRPr="00834203">
        <w:rPr>
          <w:rFonts w:ascii="Times New Roman" w:eastAsia="Times New Roman" w:hAnsi="Times New Roman" w:cs="Times New Roman"/>
          <w:sz w:val="28"/>
          <w:szCs w:val="22"/>
          <w:lang w:eastAsia="en-US" w:bidi="ar-SA"/>
        </w:rPr>
        <w:t xml:space="preserve">Для популяризации краеведческой литературы среди разных категорий читателей использовались разнообразные форматы подачи материала: посты в соц.сетях, выставочные экспозиции, презентации книг местных авторов, встречи с местными писателями. Так в 2025 году в Центральной библиотеке им. А.С. Пушкина состоялись встречи с детскими писателями: Иваном Бардиным, Татьяной Канталинской. Авторы рассказали о себе и своём творчестве, прочитали стихи о любимом городе.   </w:t>
      </w:r>
    </w:p>
    <w:p w:rsidR="00D157DD" w:rsidRPr="00F103F3" w:rsidRDefault="00D157DD" w:rsidP="00F35F80">
      <w:pPr>
        <w:pStyle w:val="Default"/>
        <w:jc w:val="both"/>
        <w:rPr>
          <w:b/>
          <w:color w:val="auto"/>
        </w:rPr>
      </w:pPr>
      <w:r w:rsidRPr="00F103F3">
        <w:rPr>
          <w:b/>
          <w:color w:val="auto"/>
        </w:rPr>
        <w:t xml:space="preserve">5. Выпуск краеведческих изданий. </w:t>
      </w:r>
    </w:p>
    <w:p w:rsidR="00D157DD" w:rsidRPr="00834203" w:rsidRDefault="00834203" w:rsidP="00834203">
      <w:pPr>
        <w:pStyle w:val="Default"/>
        <w:ind w:firstLine="567"/>
        <w:jc w:val="both"/>
        <w:rPr>
          <w:color w:val="auto"/>
          <w:sz w:val="28"/>
        </w:rPr>
      </w:pPr>
      <w:r w:rsidRPr="00834203">
        <w:rPr>
          <w:color w:val="auto"/>
          <w:sz w:val="28"/>
        </w:rPr>
        <w:t>Выпуск не осуществляется</w:t>
      </w:r>
      <w:r w:rsidR="00F103F3">
        <w:rPr>
          <w:color w:val="auto"/>
          <w:sz w:val="28"/>
        </w:rPr>
        <w:t>.</w:t>
      </w:r>
    </w:p>
    <w:p w:rsidR="0006792C" w:rsidRPr="00F1303B" w:rsidRDefault="0015143A" w:rsidP="00626E39">
      <w:pPr>
        <w:pStyle w:val="Default"/>
        <w:jc w:val="both"/>
        <w:rPr>
          <w:color w:val="auto"/>
        </w:rPr>
      </w:pPr>
      <w:r w:rsidRPr="00F1303B">
        <w:rPr>
          <w:color w:val="auto"/>
        </w:rPr>
        <w:lastRenderedPageBreak/>
        <w:t>6</w:t>
      </w:r>
      <w:r w:rsidR="00D157DD" w:rsidRPr="00F1303B">
        <w:rPr>
          <w:color w:val="auto"/>
        </w:rPr>
        <w:t xml:space="preserve">. </w:t>
      </w:r>
      <w:r w:rsidR="00D157DD" w:rsidRPr="00F1303B">
        <w:rPr>
          <w:b/>
          <w:bCs/>
          <w:iCs/>
          <w:color w:val="auto"/>
        </w:rPr>
        <w:t>Краткие выводы по разделу.</w:t>
      </w:r>
      <w:r w:rsidR="00D157DD" w:rsidRPr="00F1303B">
        <w:rPr>
          <w:bCs/>
          <w:iCs/>
          <w:color w:val="auto"/>
        </w:rPr>
        <w:t xml:space="preserve"> </w:t>
      </w:r>
    </w:p>
    <w:bookmarkEnd w:id="2"/>
    <w:p w:rsidR="00834203" w:rsidRDefault="00834203" w:rsidP="00F103F3">
      <w:pPr>
        <w:widowControl/>
        <w:spacing w:before="20" w:after="20" w:line="269" w:lineRule="auto"/>
        <w:ind w:right="117" w:firstLine="567"/>
        <w:jc w:val="both"/>
        <w:rPr>
          <w:rFonts w:ascii="Times New Roman" w:eastAsia="Times New Roman" w:hAnsi="Times New Roman" w:cs="Times New Roman"/>
          <w:sz w:val="28"/>
          <w:szCs w:val="22"/>
          <w:lang w:eastAsia="en-US" w:bidi="ar-SA"/>
        </w:rPr>
      </w:pPr>
      <w:r w:rsidRPr="00834203">
        <w:rPr>
          <w:rFonts w:ascii="Times New Roman" w:eastAsia="Times New Roman" w:hAnsi="Times New Roman" w:cs="Times New Roman"/>
          <w:sz w:val="28"/>
          <w:szCs w:val="22"/>
          <w:lang w:eastAsia="en-US" w:bidi="ar-SA"/>
        </w:rPr>
        <w:t xml:space="preserve">Формирование фонда краеведческими изданиями происходит за счет пожертвований от самих авторов, передачи книг из СОУНБ. Поступления включают в себя художественную литературу, поэтические сборники, официальные и отраслевые издания местной власти. </w:t>
      </w:r>
    </w:p>
    <w:p w:rsidR="00834203" w:rsidRDefault="00834203" w:rsidP="00F103F3">
      <w:pPr>
        <w:widowControl/>
        <w:spacing w:before="20" w:after="20" w:line="269" w:lineRule="auto"/>
        <w:ind w:right="117" w:firstLine="567"/>
        <w:jc w:val="both"/>
        <w:rPr>
          <w:rFonts w:ascii="Times New Roman" w:eastAsia="Times New Roman" w:hAnsi="Times New Roman" w:cs="Times New Roman"/>
          <w:sz w:val="28"/>
          <w:szCs w:val="22"/>
          <w:lang w:eastAsia="en-US" w:bidi="ar-SA"/>
        </w:rPr>
      </w:pPr>
      <w:r w:rsidRPr="00834203">
        <w:rPr>
          <w:rFonts w:ascii="Times New Roman" w:eastAsia="Times New Roman" w:hAnsi="Times New Roman" w:cs="Times New Roman"/>
          <w:sz w:val="28"/>
          <w:szCs w:val="22"/>
          <w:lang w:eastAsia="en-US" w:bidi="ar-SA"/>
        </w:rPr>
        <w:t xml:space="preserve">Литература по краеведению во всех библиотеках города выделена на отдельные стеллажи. Для продвижения фонда краеведческой тематики проводились мероприятия и выставки.  </w:t>
      </w:r>
    </w:p>
    <w:p w:rsidR="00834203" w:rsidRDefault="00834203" w:rsidP="00F103F3">
      <w:pPr>
        <w:widowControl/>
        <w:spacing w:before="20" w:after="20" w:line="269" w:lineRule="auto"/>
        <w:ind w:right="117" w:firstLine="567"/>
        <w:jc w:val="both"/>
        <w:rPr>
          <w:rFonts w:ascii="Times New Roman" w:eastAsia="Times New Roman" w:hAnsi="Times New Roman" w:cs="Times New Roman"/>
          <w:sz w:val="28"/>
          <w:szCs w:val="22"/>
          <w:lang w:eastAsia="en-US" w:bidi="ar-SA"/>
        </w:rPr>
      </w:pPr>
      <w:r w:rsidRPr="00834203">
        <w:rPr>
          <w:rFonts w:ascii="Times New Roman" w:eastAsia="Times New Roman" w:hAnsi="Times New Roman" w:cs="Times New Roman"/>
          <w:sz w:val="28"/>
          <w:szCs w:val="22"/>
          <w:lang w:eastAsia="en-US" w:bidi="ar-SA"/>
        </w:rPr>
        <w:t xml:space="preserve">Продолжают безвозмездно поступать в фонды библиотек три городские газеты: газета «Вестник», «Город </w:t>
      </w:r>
      <w:proofErr w:type="spellStart"/>
      <w:r w:rsidRPr="00834203">
        <w:rPr>
          <w:rFonts w:ascii="Times New Roman" w:eastAsia="Times New Roman" w:hAnsi="Times New Roman" w:cs="Times New Roman"/>
          <w:sz w:val="28"/>
          <w:szCs w:val="22"/>
          <w:lang w:eastAsia="en-US" w:bidi="ar-SA"/>
        </w:rPr>
        <w:t>Нск</w:t>
      </w:r>
      <w:proofErr w:type="spellEnd"/>
      <w:r w:rsidRPr="00834203">
        <w:rPr>
          <w:rFonts w:ascii="Times New Roman" w:eastAsia="Times New Roman" w:hAnsi="Times New Roman" w:cs="Times New Roman"/>
          <w:sz w:val="28"/>
          <w:szCs w:val="22"/>
          <w:lang w:eastAsia="en-US" w:bidi="ar-SA"/>
        </w:rPr>
        <w:t xml:space="preserve">» и «Наше время». </w:t>
      </w:r>
    </w:p>
    <w:p w:rsidR="00851EF2" w:rsidRPr="00F103F3" w:rsidRDefault="00834203" w:rsidP="00F103F3">
      <w:pPr>
        <w:widowControl/>
        <w:spacing w:before="20" w:after="20" w:line="269" w:lineRule="auto"/>
        <w:ind w:right="117" w:firstLine="567"/>
        <w:jc w:val="both"/>
        <w:rPr>
          <w:rFonts w:ascii="Times New Roman" w:eastAsia="Times New Roman" w:hAnsi="Times New Roman" w:cs="Times New Roman"/>
          <w:sz w:val="28"/>
          <w:szCs w:val="22"/>
          <w:lang w:eastAsia="en-US" w:bidi="ar-SA"/>
        </w:rPr>
      </w:pPr>
      <w:r w:rsidRPr="00834203">
        <w:rPr>
          <w:rFonts w:ascii="Times New Roman" w:eastAsia="Times New Roman" w:hAnsi="Times New Roman" w:cs="Times New Roman"/>
          <w:sz w:val="28"/>
          <w:szCs w:val="22"/>
          <w:lang w:eastAsia="en-US" w:bidi="ar-SA"/>
        </w:rPr>
        <w:t xml:space="preserve">В городе Новокуйбышевске есть музей города, который ведет основную краеведческую деятельность. </w:t>
      </w:r>
      <w:r w:rsidRPr="00834203">
        <w:rPr>
          <w:rFonts w:ascii="Times New Roman" w:eastAsia="Times New Roman" w:hAnsi="Times New Roman" w:cs="Times New Roman"/>
          <w:bCs/>
          <w:color w:val="auto"/>
          <w:sz w:val="28"/>
          <w:lang w:eastAsia="en-US" w:bidi="ar-SA"/>
        </w:rPr>
        <w:t>Центральная библиотека им. А.С Пушкина – старейшее учреждение культуры в городе, говоря о перспективах краеведческого направления, следует отметить, что в 2026 году, в апреле библиотека будет отмечать юбилей. Мероприятий в этом направлении будет больше, чем в 2025.</w:t>
      </w:r>
    </w:p>
    <w:p w:rsidR="00185D14" w:rsidRPr="00F103F3" w:rsidRDefault="00185D14" w:rsidP="00F103F3">
      <w:pPr>
        <w:pStyle w:val="Heading20"/>
        <w:keepNext/>
        <w:keepLines/>
        <w:shd w:val="clear" w:color="auto" w:fill="auto"/>
        <w:spacing w:before="0" w:line="240" w:lineRule="auto"/>
        <w:jc w:val="center"/>
        <w:rPr>
          <w:sz w:val="24"/>
          <w:szCs w:val="24"/>
        </w:rPr>
      </w:pPr>
      <w:r w:rsidRPr="00F1303B">
        <w:rPr>
          <w:sz w:val="24"/>
          <w:szCs w:val="24"/>
        </w:rPr>
        <w:t xml:space="preserve">Раздел </w:t>
      </w:r>
      <w:r w:rsidRPr="00F1303B">
        <w:rPr>
          <w:sz w:val="24"/>
          <w:szCs w:val="24"/>
          <w:lang w:val="en-US"/>
        </w:rPr>
        <w:t>X</w:t>
      </w:r>
      <w:r w:rsidRPr="00F1303B">
        <w:rPr>
          <w:sz w:val="24"/>
          <w:szCs w:val="24"/>
        </w:rPr>
        <w:t>. Организационно-методическая деятельн</w:t>
      </w:r>
      <w:r w:rsidR="00F103F3">
        <w:rPr>
          <w:sz w:val="24"/>
          <w:szCs w:val="24"/>
        </w:rPr>
        <w:t>ость</w:t>
      </w:r>
    </w:p>
    <w:p w:rsidR="00185D14" w:rsidRPr="00F1303B" w:rsidRDefault="00185D14" w:rsidP="00924B6A">
      <w:pPr>
        <w:pStyle w:val="10"/>
        <w:shd w:val="clear" w:color="auto" w:fill="auto"/>
        <w:spacing w:after="0" w:line="240" w:lineRule="auto"/>
        <w:ind w:firstLine="0"/>
        <w:rPr>
          <w:sz w:val="24"/>
          <w:szCs w:val="24"/>
        </w:rPr>
      </w:pPr>
      <w:r w:rsidRPr="00F1303B">
        <w:rPr>
          <w:sz w:val="24"/>
          <w:szCs w:val="24"/>
        </w:rPr>
        <w:t>1</w:t>
      </w:r>
      <w:r w:rsidRPr="00F1303B">
        <w:rPr>
          <w:b/>
          <w:sz w:val="24"/>
          <w:szCs w:val="24"/>
        </w:rPr>
        <w:t xml:space="preserve">. </w:t>
      </w:r>
      <w:r w:rsidRPr="00F1303B">
        <w:rPr>
          <w:sz w:val="24"/>
          <w:szCs w:val="24"/>
        </w:rPr>
        <w:t>Нормативно-правовое обеспечение методической деятельности библиотечной сети. Перечислить локальные нормативно-правовые акты, регулиру</w:t>
      </w:r>
      <w:r w:rsidR="00924B6A">
        <w:rPr>
          <w:sz w:val="24"/>
          <w:szCs w:val="24"/>
        </w:rPr>
        <w:t>ющие методическую деятельность.</w:t>
      </w:r>
    </w:p>
    <w:p w:rsidR="00185D14" w:rsidRPr="00F1303B" w:rsidRDefault="00185D14" w:rsidP="00185D14">
      <w:pPr>
        <w:pStyle w:val="10"/>
        <w:shd w:val="clear" w:color="auto" w:fill="auto"/>
        <w:spacing w:after="0" w:line="240" w:lineRule="auto"/>
        <w:ind w:firstLine="0"/>
        <w:jc w:val="center"/>
        <w:rPr>
          <w:b/>
          <w:sz w:val="24"/>
          <w:szCs w:val="24"/>
        </w:rPr>
      </w:pPr>
      <w:r w:rsidRPr="00F1303B">
        <w:rPr>
          <w:b/>
          <w:sz w:val="24"/>
          <w:szCs w:val="24"/>
        </w:rPr>
        <w:t xml:space="preserve">Таблица 10.1 Отражение методических услуг/работ </w:t>
      </w:r>
    </w:p>
    <w:p w:rsidR="00185D14" w:rsidRPr="00F1303B" w:rsidRDefault="00185D14" w:rsidP="00185D14">
      <w:pPr>
        <w:pStyle w:val="10"/>
        <w:shd w:val="clear" w:color="auto" w:fill="auto"/>
        <w:spacing w:after="0" w:line="240" w:lineRule="auto"/>
        <w:ind w:firstLine="0"/>
        <w:jc w:val="center"/>
        <w:rPr>
          <w:b/>
          <w:sz w:val="24"/>
          <w:szCs w:val="24"/>
        </w:rPr>
      </w:pPr>
      <w:r w:rsidRPr="00F1303B">
        <w:rPr>
          <w:b/>
          <w:sz w:val="24"/>
          <w:szCs w:val="24"/>
        </w:rPr>
        <w:t>в Уставе/муниципальном задании</w:t>
      </w:r>
    </w:p>
    <w:p w:rsidR="00185D14" w:rsidRPr="00F1303B" w:rsidRDefault="00185D14" w:rsidP="00185D14">
      <w:pPr>
        <w:pStyle w:val="10"/>
        <w:shd w:val="clear" w:color="auto" w:fill="auto"/>
        <w:spacing w:after="0" w:line="240" w:lineRule="auto"/>
        <w:ind w:firstLine="0"/>
        <w:jc w:val="center"/>
        <w:rPr>
          <w:sz w:val="24"/>
          <w:szCs w:val="24"/>
        </w:rPr>
      </w:pPr>
    </w:p>
    <w:tbl>
      <w:tblPr>
        <w:tblStyle w:val="20"/>
        <w:tblW w:w="0" w:type="auto"/>
        <w:jc w:val="center"/>
        <w:tblLook w:val="04A0" w:firstRow="1" w:lastRow="0" w:firstColumn="1" w:lastColumn="0" w:noHBand="0" w:noVBand="1"/>
      </w:tblPr>
      <w:tblGrid>
        <w:gridCol w:w="2392"/>
        <w:gridCol w:w="2392"/>
        <w:gridCol w:w="4029"/>
      </w:tblGrid>
      <w:tr w:rsidR="008224AF" w:rsidRPr="008224AF" w:rsidTr="00336058">
        <w:trPr>
          <w:jc w:val="center"/>
        </w:trPr>
        <w:tc>
          <w:tcPr>
            <w:tcW w:w="2392" w:type="dxa"/>
            <w:vAlign w:val="center"/>
          </w:tcPr>
          <w:p w:rsidR="008224AF" w:rsidRPr="008224AF" w:rsidRDefault="008224AF" w:rsidP="008224AF">
            <w:pPr>
              <w:jc w:val="center"/>
              <w:rPr>
                <w:rFonts w:ascii="Times New Roman" w:eastAsia="Times New Roman" w:hAnsi="Times New Roman" w:cs="Times New Roman"/>
                <w:color w:val="auto"/>
                <w:lang w:eastAsia="en-US" w:bidi="ar-SA"/>
              </w:rPr>
            </w:pPr>
          </w:p>
        </w:tc>
        <w:tc>
          <w:tcPr>
            <w:tcW w:w="2392" w:type="dxa"/>
            <w:vAlign w:val="center"/>
          </w:tcPr>
          <w:p w:rsidR="008224AF" w:rsidRPr="008224AF" w:rsidRDefault="008224AF" w:rsidP="008224AF">
            <w:pPr>
              <w:jc w:val="center"/>
              <w:rPr>
                <w:rFonts w:ascii="Times New Roman" w:eastAsia="Times New Roman" w:hAnsi="Times New Roman" w:cs="Times New Roman"/>
                <w:b/>
                <w:color w:val="auto"/>
                <w:lang w:eastAsia="en-US" w:bidi="ar-SA"/>
              </w:rPr>
            </w:pPr>
            <w:r w:rsidRPr="008224AF">
              <w:rPr>
                <w:rFonts w:ascii="Times New Roman" w:eastAsia="Times New Roman" w:hAnsi="Times New Roman" w:cs="Times New Roman"/>
                <w:b/>
                <w:color w:val="auto"/>
                <w:lang w:eastAsia="en-US" w:bidi="ar-SA"/>
              </w:rPr>
              <w:t xml:space="preserve">Отражение методических услуг/работ </w:t>
            </w:r>
          </w:p>
          <w:p w:rsidR="008224AF" w:rsidRPr="008224AF" w:rsidRDefault="008224AF" w:rsidP="008224AF">
            <w:pPr>
              <w:jc w:val="center"/>
              <w:rPr>
                <w:rFonts w:ascii="Times New Roman" w:eastAsia="Times New Roman" w:hAnsi="Times New Roman" w:cs="Times New Roman"/>
                <w:i/>
                <w:color w:val="auto"/>
                <w:lang w:eastAsia="en-US" w:bidi="ar-SA"/>
              </w:rPr>
            </w:pPr>
            <w:r w:rsidRPr="008224AF">
              <w:rPr>
                <w:rFonts w:ascii="Times New Roman" w:eastAsia="Times New Roman" w:hAnsi="Times New Roman" w:cs="Times New Roman"/>
                <w:i/>
                <w:color w:val="auto"/>
                <w:lang w:eastAsia="en-US" w:bidi="ar-SA"/>
              </w:rPr>
              <w:t>(да/нет)</w:t>
            </w:r>
          </w:p>
        </w:tc>
        <w:tc>
          <w:tcPr>
            <w:tcW w:w="4029" w:type="dxa"/>
            <w:vAlign w:val="center"/>
          </w:tcPr>
          <w:p w:rsidR="008224AF" w:rsidRPr="008224AF" w:rsidRDefault="008224AF" w:rsidP="008224AF">
            <w:pPr>
              <w:jc w:val="center"/>
              <w:rPr>
                <w:rFonts w:ascii="Times New Roman" w:eastAsia="Times New Roman" w:hAnsi="Times New Roman" w:cs="Times New Roman"/>
                <w:b/>
                <w:color w:val="auto"/>
                <w:lang w:eastAsia="en-US" w:bidi="ar-SA"/>
              </w:rPr>
            </w:pPr>
            <w:r w:rsidRPr="008224AF">
              <w:rPr>
                <w:rFonts w:ascii="Times New Roman" w:eastAsia="Times New Roman" w:hAnsi="Times New Roman" w:cs="Times New Roman"/>
                <w:b/>
                <w:color w:val="auto"/>
                <w:lang w:eastAsia="en-US" w:bidi="ar-SA"/>
              </w:rPr>
              <w:t>Перечень методических услуг/работ</w:t>
            </w:r>
          </w:p>
        </w:tc>
      </w:tr>
      <w:tr w:rsidR="008224AF" w:rsidRPr="008224AF" w:rsidTr="00336058">
        <w:trPr>
          <w:jc w:val="center"/>
        </w:trPr>
        <w:tc>
          <w:tcPr>
            <w:tcW w:w="2392" w:type="dxa"/>
          </w:tcPr>
          <w:p w:rsidR="008224AF" w:rsidRPr="008224AF" w:rsidRDefault="008224AF" w:rsidP="008224AF">
            <w:pPr>
              <w:rPr>
                <w:rFonts w:ascii="Times New Roman" w:eastAsia="Times New Roman" w:hAnsi="Times New Roman" w:cs="Times New Roman"/>
                <w:b/>
                <w:color w:val="auto"/>
                <w:lang w:eastAsia="en-US" w:bidi="ar-SA"/>
              </w:rPr>
            </w:pPr>
            <w:r w:rsidRPr="008224AF">
              <w:rPr>
                <w:rFonts w:ascii="Times New Roman" w:eastAsia="Times New Roman" w:hAnsi="Times New Roman" w:cs="Times New Roman"/>
                <w:b/>
                <w:color w:val="auto"/>
                <w:lang w:eastAsia="en-US" w:bidi="ar-SA"/>
              </w:rPr>
              <w:t>Устав учреждения</w:t>
            </w:r>
          </w:p>
        </w:tc>
        <w:tc>
          <w:tcPr>
            <w:tcW w:w="2392" w:type="dxa"/>
          </w:tcPr>
          <w:p w:rsidR="008224AF" w:rsidRPr="008224AF" w:rsidRDefault="008224AF" w:rsidP="008224AF">
            <w:pPr>
              <w:jc w:val="center"/>
              <w:rPr>
                <w:rFonts w:ascii="Times New Roman" w:eastAsia="Times New Roman" w:hAnsi="Times New Roman" w:cs="Times New Roman"/>
                <w:color w:val="auto"/>
                <w:lang w:eastAsia="en-US" w:bidi="ar-SA"/>
              </w:rPr>
            </w:pPr>
            <w:r w:rsidRPr="008224AF">
              <w:rPr>
                <w:rFonts w:ascii="Times New Roman" w:eastAsia="Times New Roman" w:hAnsi="Times New Roman" w:cs="Times New Roman"/>
                <w:color w:val="auto"/>
                <w:lang w:eastAsia="en-US" w:bidi="ar-SA"/>
              </w:rPr>
              <w:t>Да</w:t>
            </w:r>
          </w:p>
        </w:tc>
        <w:tc>
          <w:tcPr>
            <w:tcW w:w="4029" w:type="dxa"/>
          </w:tcPr>
          <w:p w:rsidR="008224AF" w:rsidRPr="008224AF" w:rsidRDefault="008224AF" w:rsidP="008224AF">
            <w:pPr>
              <w:jc w:val="center"/>
              <w:rPr>
                <w:rFonts w:ascii="Times New Roman" w:eastAsia="Times New Roman" w:hAnsi="Times New Roman" w:cs="Times New Roman"/>
                <w:color w:val="auto"/>
                <w:lang w:eastAsia="en-US" w:bidi="ar-SA"/>
              </w:rPr>
            </w:pPr>
            <w:r w:rsidRPr="008224AF">
              <w:rPr>
                <w:rFonts w:ascii="Times New Roman" w:eastAsia="Times New Roman" w:hAnsi="Times New Roman" w:cs="Times New Roman"/>
                <w:szCs w:val="22"/>
                <w:lang w:eastAsia="en-US" w:bidi="ar-SA"/>
              </w:rPr>
              <w:t>В Устав включена услуга: разработка информационно-методических материалов юридическим и физическим лицам (иные виды деятельности).</w:t>
            </w:r>
          </w:p>
        </w:tc>
      </w:tr>
      <w:tr w:rsidR="008224AF" w:rsidRPr="008224AF" w:rsidTr="00336058">
        <w:trPr>
          <w:jc w:val="center"/>
        </w:trPr>
        <w:tc>
          <w:tcPr>
            <w:tcW w:w="2392" w:type="dxa"/>
          </w:tcPr>
          <w:p w:rsidR="008224AF" w:rsidRPr="008224AF" w:rsidRDefault="008224AF" w:rsidP="008224AF">
            <w:pPr>
              <w:rPr>
                <w:rFonts w:ascii="Times New Roman" w:eastAsia="Times New Roman" w:hAnsi="Times New Roman" w:cs="Times New Roman"/>
                <w:b/>
                <w:color w:val="auto"/>
                <w:lang w:eastAsia="en-US" w:bidi="ar-SA"/>
              </w:rPr>
            </w:pPr>
            <w:r w:rsidRPr="008224AF">
              <w:rPr>
                <w:rFonts w:ascii="Times New Roman" w:eastAsia="Times New Roman" w:hAnsi="Times New Roman" w:cs="Times New Roman"/>
                <w:b/>
                <w:color w:val="auto"/>
                <w:lang w:eastAsia="en-US" w:bidi="ar-SA"/>
              </w:rPr>
              <w:t>Муниципальное задание</w:t>
            </w:r>
          </w:p>
        </w:tc>
        <w:tc>
          <w:tcPr>
            <w:tcW w:w="2392" w:type="dxa"/>
          </w:tcPr>
          <w:p w:rsidR="008224AF" w:rsidRPr="008224AF" w:rsidRDefault="008224AF" w:rsidP="008224AF">
            <w:pPr>
              <w:jc w:val="center"/>
              <w:rPr>
                <w:rFonts w:ascii="Times New Roman" w:eastAsia="Times New Roman" w:hAnsi="Times New Roman" w:cs="Times New Roman"/>
                <w:color w:val="auto"/>
                <w:lang w:eastAsia="en-US" w:bidi="ar-SA"/>
              </w:rPr>
            </w:pPr>
            <w:r w:rsidRPr="008224AF">
              <w:rPr>
                <w:rFonts w:ascii="Times New Roman" w:eastAsia="Times New Roman" w:hAnsi="Times New Roman" w:cs="Times New Roman"/>
                <w:color w:val="auto"/>
                <w:lang w:eastAsia="en-US" w:bidi="ar-SA"/>
              </w:rPr>
              <w:t>Нет</w:t>
            </w:r>
          </w:p>
        </w:tc>
        <w:tc>
          <w:tcPr>
            <w:tcW w:w="4029" w:type="dxa"/>
          </w:tcPr>
          <w:p w:rsidR="008224AF" w:rsidRPr="008224AF" w:rsidRDefault="008224AF" w:rsidP="008224AF">
            <w:pPr>
              <w:jc w:val="center"/>
              <w:rPr>
                <w:rFonts w:ascii="Times New Roman" w:eastAsia="Times New Roman" w:hAnsi="Times New Roman" w:cs="Times New Roman"/>
                <w:color w:val="auto"/>
                <w:lang w:eastAsia="en-US" w:bidi="ar-SA"/>
              </w:rPr>
            </w:pPr>
            <w:r w:rsidRPr="008224AF">
              <w:rPr>
                <w:rFonts w:ascii="Times New Roman" w:eastAsia="Times New Roman" w:hAnsi="Times New Roman" w:cs="Times New Roman"/>
                <w:color w:val="auto"/>
                <w:lang w:eastAsia="en-US" w:bidi="ar-SA"/>
              </w:rPr>
              <w:t>-</w:t>
            </w:r>
          </w:p>
        </w:tc>
      </w:tr>
    </w:tbl>
    <w:p w:rsidR="00185D14" w:rsidRPr="00F1303B" w:rsidRDefault="00185D14" w:rsidP="00185D14">
      <w:pPr>
        <w:pStyle w:val="10"/>
        <w:shd w:val="clear" w:color="auto" w:fill="auto"/>
        <w:spacing w:after="0" w:line="240" w:lineRule="auto"/>
        <w:ind w:left="-284" w:firstLine="709"/>
        <w:rPr>
          <w:sz w:val="24"/>
          <w:szCs w:val="24"/>
        </w:rPr>
      </w:pPr>
    </w:p>
    <w:p w:rsidR="00185D14" w:rsidRPr="00F1303B" w:rsidRDefault="00185D14" w:rsidP="00185D14">
      <w:pPr>
        <w:pStyle w:val="10"/>
        <w:shd w:val="clear" w:color="auto" w:fill="auto"/>
        <w:spacing w:after="0" w:line="240" w:lineRule="auto"/>
        <w:ind w:left="-284" w:firstLine="709"/>
        <w:rPr>
          <w:sz w:val="24"/>
          <w:szCs w:val="24"/>
        </w:rPr>
      </w:pPr>
      <w:r w:rsidRPr="00F1303B">
        <w:rPr>
          <w:sz w:val="24"/>
          <w:szCs w:val="24"/>
        </w:rPr>
        <w:t>2. Методическое сопровождение деятельности общедоступных библиотек со стороны ЦБ. Перечислить и дать краткую характеристику основных направлений методической работы учреждения:</w:t>
      </w:r>
    </w:p>
    <w:p w:rsidR="00F103F3" w:rsidRPr="00F103F3" w:rsidRDefault="00F103F3" w:rsidP="00F103F3">
      <w:pPr>
        <w:ind w:firstLine="284"/>
        <w:jc w:val="both"/>
        <w:rPr>
          <w:rFonts w:ascii="Times New Roman" w:eastAsia="Times New Roman" w:hAnsi="Times New Roman" w:cs="Times New Roman"/>
          <w:color w:val="auto"/>
          <w:sz w:val="28"/>
          <w:szCs w:val="28"/>
          <w:lang w:eastAsia="en-US" w:bidi="ar-SA"/>
        </w:rPr>
      </w:pPr>
      <w:r w:rsidRPr="00F103F3">
        <w:rPr>
          <w:rFonts w:ascii="Times New Roman" w:eastAsia="Times New Roman" w:hAnsi="Times New Roman" w:cs="Times New Roman"/>
          <w:color w:val="auto"/>
          <w:sz w:val="28"/>
          <w:szCs w:val="28"/>
          <w:lang w:eastAsia="en-US" w:bidi="ar-SA"/>
        </w:rPr>
        <w:t xml:space="preserve">Основные направления и формы методического взаимодействия. Главным направлением в работе методической службы является профессиональное консультирование, в т. ч. дистанционное. Тематика вопросов расширяется: управление персоналом, </w:t>
      </w:r>
      <w:proofErr w:type="spellStart"/>
      <w:r w:rsidRPr="00F103F3">
        <w:rPr>
          <w:rFonts w:ascii="Times New Roman" w:eastAsia="Times New Roman" w:hAnsi="Times New Roman" w:cs="Times New Roman"/>
          <w:color w:val="auto"/>
          <w:sz w:val="28"/>
          <w:szCs w:val="28"/>
          <w:lang w:eastAsia="en-US" w:bidi="ar-SA"/>
        </w:rPr>
        <w:t>програмно</w:t>
      </w:r>
      <w:proofErr w:type="spellEnd"/>
      <w:r w:rsidRPr="00F103F3">
        <w:rPr>
          <w:rFonts w:ascii="Times New Roman" w:eastAsia="Times New Roman" w:hAnsi="Times New Roman" w:cs="Times New Roman"/>
          <w:color w:val="auto"/>
          <w:sz w:val="28"/>
          <w:szCs w:val="28"/>
          <w:lang w:eastAsia="en-US" w:bidi="ar-SA"/>
        </w:rPr>
        <w:t xml:space="preserve">-проектная деятельность и т.д. Особо важную роль в методической деятельности имеют диалоговые офлайн и онлайн - формы методического взаимодействия: еженедельные производственные совещания в дополнение с работой в социальной сети </w:t>
      </w:r>
      <w:r w:rsidRPr="00F103F3">
        <w:rPr>
          <w:rFonts w:ascii="Times New Roman" w:eastAsia="Times New Roman" w:hAnsi="Times New Roman" w:cs="Times New Roman"/>
          <w:color w:val="auto"/>
          <w:sz w:val="28"/>
          <w:szCs w:val="28"/>
          <w:lang w:eastAsia="en-US" w:bidi="ar-SA"/>
        </w:rPr>
        <w:lastRenderedPageBreak/>
        <w:t>«</w:t>
      </w:r>
      <w:proofErr w:type="spellStart"/>
      <w:r w:rsidRPr="00F103F3">
        <w:rPr>
          <w:rFonts w:ascii="Times New Roman" w:eastAsia="Times New Roman" w:hAnsi="Times New Roman" w:cs="Times New Roman"/>
          <w:color w:val="auto"/>
          <w:sz w:val="28"/>
          <w:szCs w:val="28"/>
          <w:lang w:eastAsia="en-US" w:bidi="ar-SA"/>
        </w:rPr>
        <w:t>ВКонтакте</w:t>
      </w:r>
      <w:proofErr w:type="spellEnd"/>
      <w:r w:rsidRPr="00F103F3">
        <w:rPr>
          <w:rFonts w:ascii="Times New Roman" w:eastAsia="Times New Roman" w:hAnsi="Times New Roman" w:cs="Times New Roman"/>
          <w:color w:val="auto"/>
          <w:sz w:val="28"/>
          <w:szCs w:val="28"/>
          <w:lang w:eastAsia="en-US" w:bidi="ar-SA"/>
        </w:rPr>
        <w:t>» в группе «Здесь читают! Новокуйбышевск», профессиональных блогах, виртуальных справочных и консультационных службах помогают осуществлять оперативную информационно-методическую деятельность. Динамичность диалоговых форм позволяет реализовывать такой принцип методической работы, как актуальность. Это определяет роль методиста как навигатора, куратора, редактора и консультанта.</w:t>
      </w:r>
    </w:p>
    <w:p w:rsidR="00185D14" w:rsidRPr="00590495" w:rsidRDefault="00185D14" w:rsidP="00590495">
      <w:pPr>
        <w:pStyle w:val="10"/>
        <w:shd w:val="clear" w:color="auto" w:fill="auto"/>
        <w:spacing w:after="0" w:line="240" w:lineRule="auto"/>
        <w:ind w:left="-284" w:firstLine="709"/>
        <w:rPr>
          <w:sz w:val="24"/>
          <w:szCs w:val="24"/>
        </w:rPr>
      </w:pPr>
      <w:r w:rsidRPr="00F1303B">
        <w:rPr>
          <w:sz w:val="24"/>
          <w:szCs w:val="24"/>
        </w:rPr>
        <w:t xml:space="preserve">Отразить наличие/отсутствие методических советов (указать количество заседаний </w:t>
      </w:r>
      <w:r w:rsidR="00590495">
        <w:rPr>
          <w:sz w:val="24"/>
          <w:szCs w:val="24"/>
        </w:rPr>
        <w:t>в отчетном году и их тематику).</w:t>
      </w:r>
    </w:p>
    <w:p w:rsidR="00EA204F" w:rsidRDefault="00EA204F" w:rsidP="00185D14">
      <w:pPr>
        <w:pStyle w:val="10"/>
        <w:shd w:val="clear" w:color="auto" w:fill="auto"/>
        <w:tabs>
          <w:tab w:val="right" w:pos="9226"/>
        </w:tabs>
        <w:spacing w:after="0" w:line="240" w:lineRule="auto"/>
        <w:ind w:left="289" w:right="129" w:firstLine="0"/>
        <w:jc w:val="center"/>
        <w:rPr>
          <w:b/>
          <w:sz w:val="24"/>
          <w:szCs w:val="24"/>
        </w:rPr>
      </w:pPr>
    </w:p>
    <w:p w:rsidR="00185D14" w:rsidRPr="00F1303B" w:rsidRDefault="00185D14" w:rsidP="00185D14">
      <w:pPr>
        <w:pStyle w:val="10"/>
        <w:shd w:val="clear" w:color="auto" w:fill="auto"/>
        <w:tabs>
          <w:tab w:val="right" w:pos="9226"/>
        </w:tabs>
        <w:spacing w:after="0" w:line="240" w:lineRule="auto"/>
        <w:ind w:left="289" w:right="129" w:firstLine="0"/>
        <w:jc w:val="center"/>
        <w:rPr>
          <w:b/>
          <w:bCs/>
          <w:kern w:val="24"/>
          <w:sz w:val="24"/>
          <w:szCs w:val="24"/>
        </w:rPr>
      </w:pPr>
      <w:r w:rsidRPr="00F1303B">
        <w:rPr>
          <w:b/>
          <w:sz w:val="24"/>
          <w:szCs w:val="24"/>
        </w:rPr>
        <w:t xml:space="preserve">Таблица </w:t>
      </w:r>
      <w:r w:rsidR="008C60A5" w:rsidRPr="00F1303B">
        <w:rPr>
          <w:b/>
          <w:sz w:val="24"/>
          <w:szCs w:val="24"/>
        </w:rPr>
        <w:t>10.2</w:t>
      </w:r>
      <w:r w:rsidRPr="00F1303B">
        <w:rPr>
          <w:b/>
          <w:sz w:val="24"/>
          <w:szCs w:val="24"/>
        </w:rPr>
        <w:t xml:space="preserve"> </w:t>
      </w:r>
      <w:r w:rsidRPr="00F1303B">
        <w:rPr>
          <w:b/>
          <w:bCs/>
          <w:kern w:val="24"/>
          <w:sz w:val="24"/>
          <w:szCs w:val="24"/>
        </w:rPr>
        <w:t xml:space="preserve">Количество методических консультаций в </w:t>
      </w:r>
      <w:r w:rsidR="000D748F">
        <w:rPr>
          <w:b/>
          <w:bCs/>
          <w:kern w:val="24"/>
          <w:sz w:val="24"/>
          <w:szCs w:val="24"/>
        </w:rPr>
        <w:t>2025</w:t>
      </w:r>
      <w:r w:rsidRPr="00F1303B">
        <w:rPr>
          <w:b/>
          <w:bCs/>
          <w:kern w:val="24"/>
          <w:sz w:val="24"/>
          <w:szCs w:val="24"/>
        </w:rPr>
        <w:t xml:space="preserve"> году</w:t>
      </w:r>
    </w:p>
    <w:tbl>
      <w:tblPr>
        <w:tblStyle w:val="3"/>
        <w:tblW w:w="5000" w:type="pct"/>
        <w:tblLook w:val="04A0" w:firstRow="1" w:lastRow="0" w:firstColumn="1" w:lastColumn="0" w:noHBand="0" w:noVBand="1"/>
      </w:tblPr>
      <w:tblGrid>
        <w:gridCol w:w="5145"/>
        <w:gridCol w:w="4425"/>
      </w:tblGrid>
      <w:tr w:rsidR="008224AF" w:rsidRPr="008224AF" w:rsidTr="00336058">
        <w:tc>
          <w:tcPr>
            <w:tcW w:w="2688" w:type="pct"/>
            <w:vAlign w:val="center"/>
          </w:tcPr>
          <w:p w:rsidR="008224AF" w:rsidRPr="008224AF" w:rsidRDefault="008224AF" w:rsidP="008224AF">
            <w:pPr>
              <w:shd w:val="clear" w:color="auto" w:fill="FFFFFF"/>
              <w:tabs>
                <w:tab w:val="right" w:pos="9226"/>
              </w:tabs>
              <w:jc w:val="center"/>
              <w:rPr>
                <w:rFonts w:ascii="Times New Roman" w:eastAsia="Times New Roman" w:hAnsi="Times New Roman" w:cs="Times New Roman"/>
                <w:b/>
                <w:bCs/>
                <w:color w:val="auto"/>
                <w:kern w:val="24"/>
                <w:lang w:eastAsia="en-US" w:bidi="ar-SA"/>
              </w:rPr>
            </w:pPr>
          </w:p>
        </w:tc>
        <w:tc>
          <w:tcPr>
            <w:tcW w:w="2312" w:type="pct"/>
            <w:vAlign w:val="center"/>
          </w:tcPr>
          <w:p w:rsidR="008224AF" w:rsidRPr="008224AF" w:rsidRDefault="008224AF" w:rsidP="008224AF">
            <w:pPr>
              <w:tabs>
                <w:tab w:val="right" w:pos="9226"/>
              </w:tabs>
              <w:jc w:val="center"/>
              <w:rPr>
                <w:rFonts w:ascii="Times New Roman" w:eastAsia="Times New Roman" w:hAnsi="Times New Roman" w:cs="Times New Roman"/>
                <w:b/>
                <w:bCs/>
                <w:color w:val="auto"/>
                <w:kern w:val="24"/>
                <w:lang w:eastAsia="en-US" w:bidi="ar-SA"/>
              </w:rPr>
            </w:pPr>
            <w:r w:rsidRPr="008224AF">
              <w:rPr>
                <w:rFonts w:ascii="Times New Roman" w:eastAsia="Times New Roman" w:hAnsi="Times New Roman" w:cs="Times New Roman"/>
                <w:b/>
                <w:bCs/>
                <w:color w:val="auto"/>
                <w:kern w:val="24"/>
                <w:lang w:eastAsia="en-US" w:bidi="ar-SA"/>
              </w:rPr>
              <w:t>Количество, всего</w:t>
            </w:r>
          </w:p>
        </w:tc>
      </w:tr>
      <w:tr w:rsidR="008224AF" w:rsidRPr="008224AF" w:rsidTr="00336058">
        <w:tc>
          <w:tcPr>
            <w:tcW w:w="2688" w:type="pct"/>
            <w:vAlign w:val="center"/>
          </w:tcPr>
          <w:p w:rsidR="008224AF" w:rsidRPr="008224AF" w:rsidRDefault="008224AF" w:rsidP="008224AF">
            <w:pPr>
              <w:shd w:val="clear" w:color="auto" w:fill="FFFFFF"/>
              <w:tabs>
                <w:tab w:val="right" w:pos="9226"/>
              </w:tabs>
              <w:rPr>
                <w:rFonts w:ascii="Times New Roman" w:eastAsia="Times New Roman" w:hAnsi="Times New Roman" w:cs="Times New Roman"/>
                <w:b/>
                <w:bCs/>
                <w:color w:val="auto"/>
                <w:kern w:val="24"/>
                <w:lang w:eastAsia="en-US" w:bidi="ar-SA"/>
              </w:rPr>
            </w:pPr>
            <w:r w:rsidRPr="008224AF">
              <w:rPr>
                <w:rFonts w:ascii="Times New Roman" w:eastAsia="Times New Roman" w:hAnsi="Times New Roman" w:cs="Times New Roman"/>
                <w:b/>
                <w:bCs/>
                <w:color w:val="auto"/>
                <w:kern w:val="24"/>
                <w:lang w:eastAsia="en-US" w:bidi="ar-SA"/>
              </w:rPr>
              <w:t>индивидуальные</w:t>
            </w:r>
          </w:p>
        </w:tc>
        <w:tc>
          <w:tcPr>
            <w:tcW w:w="2312" w:type="pct"/>
            <w:vAlign w:val="center"/>
          </w:tcPr>
          <w:p w:rsidR="008224AF" w:rsidRPr="008224AF" w:rsidRDefault="008224AF" w:rsidP="008224AF">
            <w:pPr>
              <w:tabs>
                <w:tab w:val="right" w:pos="9226"/>
              </w:tabs>
              <w:jc w:val="center"/>
              <w:rPr>
                <w:rFonts w:ascii="Times New Roman" w:eastAsia="Times New Roman" w:hAnsi="Times New Roman" w:cs="Times New Roman"/>
                <w:bCs/>
                <w:color w:val="auto"/>
                <w:kern w:val="24"/>
                <w:lang w:eastAsia="en-US" w:bidi="ar-SA"/>
              </w:rPr>
            </w:pPr>
            <w:r w:rsidRPr="008224AF">
              <w:rPr>
                <w:rFonts w:ascii="Times New Roman" w:eastAsia="Times New Roman" w:hAnsi="Times New Roman" w:cs="Times New Roman"/>
                <w:bCs/>
                <w:color w:val="auto"/>
                <w:kern w:val="24"/>
                <w:lang w:eastAsia="en-US" w:bidi="ar-SA"/>
              </w:rPr>
              <w:t>23</w:t>
            </w:r>
          </w:p>
        </w:tc>
      </w:tr>
      <w:tr w:rsidR="008224AF" w:rsidRPr="008224AF" w:rsidTr="00336058">
        <w:tc>
          <w:tcPr>
            <w:tcW w:w="2688" w:type="pct"/>
            <w:vAlign w:val="center"/>
          </w:tcPr>
          <w:p w:rsidR="008224AF" w:rsidRPr="008224AF" w:rsidRDefault="008224AF" w:rsidP="008224AF">
            <w:pPr>
              <w:shd w:val="clear" w:color="auto" w:fill="FFFFFF"/>
              <w:tabs>
                <w:tab w:val="right" w:pos="9226"/>
              </w:tabs>
              <w:rPr>
                <w:rFonts w:ascii="Times New Roman" w:eastAsia="Times New Roman" w:hAnsi="Times New Roman" w:cs="Times New Roman"/>
                <w:b/>
                <w:bCs/>
                <w:color w:val="auto"/>
                <w:kern w:val="24"/>
                <w:lang w:eastAsia="en-US" w:bidi="ar-SA"/>
              </w:rPr>
            </w:pPr>
            <w:r w:rsidRPr="008224AF">
              <w:rPr>
                <w:rFonts w:ascii="Times New Roman" w:eastAsia="Times New Roman" w:hAnsi="Times New Roman" w:cs="Times New Roman"/>
                <w:b/>
                <w:bCs/>
                <w:color w:val="auto"/>
                <w:kern w:val="24"/>
                <w:lang w:eastAsia="en-US" w:bidi="ar-SA"/>
              </w:rPr>
              <w:t>групповые*</w:t>
            </w:r>
          </w:p>
        </w:tc>
        <w:tc>
          <w:tcPr>
            <w:tcW w:w="2312" w:type="pct"/>
            <w:vAlign w:val="center"/>
          </w:tcPr>
          <w:p w:rsidR="008224AF" w:rsidRPr="008224AF" w:rsidRDefault="008224AF" w:rsidP="008224AF">
            <w:pPr>
              <w:tabs>
                <w:tab w:val="right" w:pos="9226"/>
              </w:tabs>
              <w:jc w:val="center"/>
              <w:rPr>
                <w:rFonts w:ascii="Times New Roman" w:eastAsia="Times New Roman" w:hAnsi="Times New Roman" w:cs="Times New Roman"/>
                <w:bCs/>
                <w:color w:val="auto"/>
                <w:kern w:val="24"/>
                <w:lang w:eastAsia="en-US" w:bidi="ar-SA"/>
              </w:rPr>
            </w:pPr>
            <w:r w:rsidRPr="008224AF">
              <w:rPr>
                <w:rFonts w:ascii="Times New Roman" w:eastAsia="Times New Roman" w:hAnsi="Times New Roman" w:cs="Times New Roman"/>
                <w:bCs/>
                <w:color w:val="auto"/>
                <w:kern w:val="24"/>
                <w:lang w:eastAsia="en-US" w:bidi="ar-SA"/>
              </w:rPr>
              <w:t>15</w:t>
            </w:r>
          </w:p>
        </w:tc>
      </w:tr>
    </w:tbl>
    <w:p w:rsidR="00185D14" w:rsidRPr="00F1303B" w:rsidRDefault="00185D14" w:rsidP="00F103F3">
      <w:pPr>
        <w:pStyle w:val="10"/>
        <w:shd w:val="clear" w:color="auto" w:fill="auto"/>
        <w:spacing w:after="0" w:line="240" w:lineRule="auto"/>
        <w:ind w:firstLine="0"/>
        <w:rPr>
          <w:b/>
          <w:sz w:val="24"/>
          <w:szCs w:val="24"/>
        </w:rPr>
      </w:pPr>
    </w:p>
    <w:p w:rsidR="00185D14" w:rsidRPr="00F1303B" w:rsidRDefault="008C60A5" w:rsidP="00185D14">
      <w:pPr>
        <w:jc w:val="center"/>
        <w:rPr>
          <w:rFonts w:ascii="Times New Roman" w:hAnsi="Times New Roman" w:cs="Times New Roman"/>
          <w:b/>
          <w:bCs/>
          <w:color w:val="auto"/>
          <w:kern w:val="24"/>
        </w:rPr>
      </w:pPr>
      <w:r w:rsidRPr="00F1303B">
        <w:rPr>
          <w:rFonts w:ascii="Times New Roman" w:hAnsi="Times New Roman" w:cs="Times New Roman"/>
          <w:b/>
          <w:color w:val="auto"/>
        </w:rPr>
        <w:t>Таблица 10.3</w:t>
      </w:r>
      <w:r w:rsidR="00185D14" w:rsidRPr="00F1303B">
        <w:rPr>
          <w:rFonts w:ascii="Times New Roman" w:hAnsi="Times New Roman" w:cs="Times New Roman"/>
          <w:b/>
          <w:color w:val="auto"/>
        </w:rPr>
        <w:t xml:space="preserve"> </w:t>
      </w:r>
      <w:r w:rsidR="00185D14" w:rsidRPr="00F1303B">
        <w:rPr>
          <w:rFonts w:ascii="Times New Roman" w:hAnsi="Times New Roman" w:cs="Times New Roman"/>
          <w:b/>
          <w:bCs/>
          <w:color w:val="auto"/>
          <w:kern w:val="24"/>
        </w:rPr>
        <w:t xml:space="preserve">Количество методических выездов в </w:t>
      </w:r>
      <w:r w:rsidR="000D748F">
        <w:rPr>
          <w:rFonts w:ascii="Times New Roman" w:hAnsi="Times New Roman" w:cs="Times New Roman"/>
          <w:b/>
          <w:bCs/>
          <w:color w:val="auto"/>
          <w:kern w:val="24"/>
        </w:rPr>
        <w:t>2025</w:t>
      </w:r>
      <w:r w:rsidR="00185D14" w:rsidRPr="00F1303B">
        <w:rPr>
          <w:rFonts w:ascii="Times New Roman" w:hAnsi="Times New Roman" w:cs="Times New Roman"/>
          <w:b/>
          <w:bCs/>
          <w:color w:val="auto"/>
          <w:kern w:val="24"/>
        </w:rPr>
        <w:t xml:space="preserve"> году</w:t>
      </w:r>
    </w:p>
    <w:p w:rsidR="00185D14" w:rsidRPr="00F1303B" w:rsidRDefault="00185D14" w:rsidP="00185D14">
      <w:pPr>
        <w:jc w:val="both"/>
        <w:rPr>
          <w:rFonts w:ascii="Times New Roman" w:hAnsi="Times New Roman"/>
          <w:color w:val="auto"/>
        </w:rPr>
      </w:pPr>
    </w:p>
    <w:tbl>
      <w:tblPr>
        <w:tblStyle w:val="4"/>
        <w:tblW w:w="5000" w:type="pct"/>
        <w:tblLook w:val="04A0" w:firstRow="1" w:lastRow="0" w:firstColumn="1" w:lastColumn="0" w:noHBand="0" w:noVBand="1"/>
      </w:tblPr>
      <w:tblGrid>
        <w:gridCol w:w="2888"/>
        <w:gridCol w:w="3740"/>
        <w:gridCol w:w="2942"/>
      </w:tblGrid>
      <w:tr w:rsidR="008224AF" w:rsidRPr="008224AF" w:rsidTr="00336058">
        <w:trPr>
          <w:trHeight w:val="743"/>
        </w:trPr>
        <w:tc>
          <w:tcPr>
            <w:tcW w:w="1509" w:type="pct"/>
            <w:vAlign w:val="center"/>
          </w:tcPr>
          <w:p w:rsidR="008224AF" w:rsidRPr="008224AF" w:rsidRDefault="008224AF" w:rsidP="008224AF">
            <w:pPr>
              <w:jc w:val="center"/>
              <w:rPr>
                <w:rFonts w:ascii="Times New Roman" w:eastAsia="Times New Roman" w:hAnsi="Times New Roman" w:cs="Times New Roman"/>
                <w:b/>
                <w:color w:val="auto"/>
                <w:lang w:eastAsia="en-US" w:bidi="ar-SA"/>
              </w:rPr>
            </w:pPr>
            <w:r w:rsidRPr="008224AF">
              <w:rPr>
                <w:rFonts w:ascii="Times New Roman" w:eastAsia="Times New Roman" w:hAnsi="Times New Roman" w:cs="Times New Roman"/>
                <w:b/>
                <w:color w:val="auto"/>
                <w:lang w:eastAsia="en-US" w:bidi="ar-SA"/>
              </w:rPr>
              <w:t>Общее кол-во выездов</w:t>
            </w:r>
          </w:p>
        </w:tc>
        <w:tc>
          <w:tcPr>
            <w:tcW w:w="1954" w:type="pct"/>
            <w:vAlign w:val="center"/>
          </w:tcPr>
          <w:p w:rsidR="008224AF" w:rsidRPr="008224AF" w:rsidRDefault="008224AF" w:rsidP="008224AF">
            <w:pPr>
              <w:jc w:val="center"/>
              <w:rPr>
                <w:rFonts w:ascii="Times New Roman" w:eastAsia="Times New Roman" w:hAnsi="Times New Roman" w:cs="Times New Roman"/>
                <w:b/>
                <w:color w:val="auto"/>
                <w:lang w:eastAsia="en-US" w:bidi="ar-SA"/>
              </w:rPr>
            </w:pPr>
            <w:r w:rsidRPr="008224AF">
              <w:rPr>
                <w:rFonts w:ascii="Times New Roman" w:eastAsia="Times New Roman" w:hAnsi="Times New Roman" w:cs="Times New Roman"/>
                <w:b/>
                <w:color w:val="auto"/>
                <w:lang w:eastAsia="en-US" w:bidi="ar-SA"/>
              </w:rPr>
              <w:t>Периодичность выездов в одну библиотеку</w:t>
            </w:r>
          </w:p>
        </w:tc>
        <w:tc>
          <w:tcPr>
            <w:tcW w:w="1537" w:type="pct"/>
            <w:vAlign w:val="center"/>
          </w:tcPr>
          <w:p w:rsidR="008224AF" w:rsidRPr="008224AF" w:rsidRDefault="008224AF" w:rsidP="008224AF">
            <w:pPr>
              <w:jc w:val="center"/>
              <w:rPr>
                <w:rFonts w:ascii="Times New Roman" w:eastAsia="Times New Roman" w:hAnsi="Times New Roman" w:cs="Times New Roman"/>
                <w:b/>
                <w:color w:val="auto"/>
                <w:lang w:eastAsia="en-US" w:bidi="ar-SA"/>
              </w:rPr>
            </w:pPr>
            <w:r w:rsidRPr="008224AF">
              <w:rPr>
                <w:rFonts w:ascii="Times New Roman" w:eastAsia="Times New Roman" w:hAnsi="Times New Roman" w:cs="Times New Roman"/>
                <w:b/>
                <w:color w:val="auto"/>
                <w:lang w:eastAsia="en-US" w:bidi="ar-SA"/>
              </w:rPr>
              <w:t>% охвата библиотек выездами</w:t>
            </w:r>
          </w:p>
        </w:tc>
      </w:tr>
      <w:tr w:rsidR="008224AF" w:rsidRPr="008224AF" w:rsidTr="00336058">
        <w:tc>
          <w:tcPr>
            <w:tcW w:w="1509" w:type="pct"/>
            <w:vAlign w:val="center"/>
          </w:tcPr>
          <w:p w:rsidR="008224AF" w:rsidRPr="008224AF" w:rsidRDefault="00ED068A" w:rsidP="008224AF">
            <w:pPr>
              <w:jc w:val="center"/>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3</w:t>
            </w:r>
          </w:p>
        </w:tc>
        <w:tc>
          <w:tcPr>
            <w:tcW w:w="1954" w:type="pct"/>
            <w:vAlign w:val="center"/>
          </w:tcPr>
          <w:p w:rsidR="008224AF" w:rsidRPr="008224AF" w:rsidRDefault="00ED068A" w:rsidP="008224AF">
            <w:pPr>
              <w:jc w:val="center"/>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По мере возможности и необходимости</w:t>
            </w:r>
          </w:p>
        </w:tc>
        <w:tc>
          <w:tcPr>
            <w:tcW w:w="1537" w:type="pct"/>
            <w:vAlign w:val="center"/>
          </w:tcPr>
          <w:p w:rsidR="008224AF" w:rsidRPr="008224AF" w:rsidRDefault="008224AF" w:rsidP="008224AF">
            <w:pPr>
              <w:jc w:val="center"/>
              <w:rPr>
                <w:rFonts w:ascii="Times New Roman" w:eastAsia="Times New Roman" w:hAnsi="Times New Roman" w:cs="Times New Roman"/>
                <w:color w:val="auto"/>
                <w:lang w:eastAsia="en-US" w:bidi="ar-SA"/>
              </w:rPr>
            </w:pPr>
            <w:r w:rsidRPr="008224AF">
              <w:rPr>
                <w:rFonts w:ascii="Times New Roman" w:eastAsia="Times New Roman" w:hAnsi="Times New Roman" w:cs="Times New Roman"/>
                <w:color w:val="auto"/>
                <w:lang w:eastAsia="en-US" w:bidi="ar-SA"/>
              </w:rPr>
              <w:t>100%</w:t>
            </w:r>
          </w:p>
        </w:tc>
      </w:tr>
    </w:tbl>
    <w:p w:rsidR="008F5F88" w:rsidRPr="00F1303B" w:rsidRDefault="008F5F88" w:rsidP="008224AF">
      <w:pPr>
        <w:jc w:val="both"/>
        <w:rPr>
          <w:rFonts w:ascii="Times New Roman" w:hAnsi="Times New Roman" w:cs="Times New Roman"/>
          <w:b/>
          <w:color w:val="auto"/>
        </w:rPr>
      </w:pPr>
    </w:p>
    <w:p w:rsidR="00185D14" w:rsidRPr="00F1303B" w:rsidRDefault="008C60A5" w:rsidP="00185D14">
      <w:pPr>
        <w:jc w:val="center"/>
        <w:rPr>
          <w:rFonts w:ascii="Times New Roman" w:hAnsi="Times New Roman" w:cs="Times New Roman"/>
          <w:b/>
          <w:bCs/>
          <w:color w:val="auto"/>
          <w:kern w:val="24"/>
        </w:rPr>
      </w:pPr>
      <w:r w:rsidRPr="00F1303B">
        <w:rPr>
          <w:rFonts w:ascii="Times New Roman" w:hAnsi="Times New Roman" w:cs="Times New Roman"/>
          <w:b/>
          <w:color w:val="auto"/>
        </w:rPr>
        <w:t>Таблица 10.4</w:t>
      </w:r>
      <w:r w:rsidR="00185D14" w:rsidRPr="00F1303B">
        <w:rPr>
          <w:rFonts w:ascii="Times New Roman" w:hAnsi="Times New Roman" w:cs="Times New Roman"/>
          <w:b/>
          <w:color w:val="auto"/>
        </w:rPr>
        <w:t xml:space="preserve"> </w:t>
      </w:r>
      <w:r w:rsidR="00185D14" w:rsidRPr="00F1303B">
        <w:rPr>
          <w:rFonts w:ascii="Times New Roman" w:hAnsi="Times New Roman" w:cs="Times New Roman"/>
          <w:b/>
          <w:bCs/>
          <w:color w:val="auto"/>
          <w:kern w:val="24"/>
        </w:rPr>
        <w:t xml:space="preserve">Создание методической продукции в </w:t>
      </w:r>
      <w:r w:rsidR="000D748F">
        <w:rPr>
          <w:rFonts w:ascii="Times New Roman" w:hAnsi="Times New Roman" w:cs="Times New Roman"/>
          <w:b/>
          <w:bCs/>
          <w:color w:val="auto"/>
          <w:kern w:val="24"/>
        </w:rPr>
        <w:t>2025</w:t>
      </w:r>
      <w:r w:rsidR="00185D14" w:rsidRPr="00F1303B">
        <w:rPr>
          <w:rFonts w:ascii="Times New Roman" w:hAnsi="Times New Roman" w:cs="Times New Roman"/>
          <w:b/>
          <w:bCs/>
          <w:color w:val="auto"/>
          <w:kern w:val="24"/>
        </w:rPr>
        <w:t xml:space="preserve"> году</w:t>
      </w:r>
    </w:p>
    <w:p w:rsidR="00185D14" w:rsidRPr="00F1303B" w:rsidRDefault="00185D14" w:rsidP="00185D14">
      <w:pPr>
        <w:jc w:val="center"/>
        <w:rPr>
          <w:rFonts w:ascii="Times New Roman" w:hAnsi="Times New Roman" w:cs="Times New Roman"/>
          <w:b/>
          <w:bCs/>
          <w:color w:val="auto"/>
          <w:kern w:val="24"/>
        </w:rPr>
      </w:pPr>
    </w:p>
    <w:tbl>
      <w:tblPr>
        <w:tblStyle w:val="5"/>
        <w:tblW w:w="9606" w:type="dxa"/>
        <w:tblLook w:val="04A0" w:firstRow="1" w:lastRow="0" w:firstColumn="1" w:lastColumn="0" w:noHBand="0" w:noVBand="1"/>
      </w:tblPr>
      <w:tblGrid>
        <w:gridCol w:w="797"/>
        <w:gridCol w:w="4343"/>
        <w:gridCol w:w="2740"/>
        <w:gridCol w:w="1726"/>
      </w:tblGrid>
      <w:tr w:rsidR="008224AF" w:rsidRPr="008224AF" w:rsidTr="00336058">
        <w:tc>
          <w:tcPr>
            <w:tcW w:w="817" w:type="dxa"/>
            <w:vAlign w:val="center"/>
          </w:tcPr>
          <w:p w:rsidR="008224AF" w:rsidRPr="008224AF" w:rsidRDefault="008224AF" w:rsidP="008224AF">
            <w:pPr>
              <w:jc w:val="center"/>
              <w:rPr>
                <w:rFonts w:ascii="Times New Roman" w:hAnsi="Times New Roman"/>
                <w:b/>
                <w:color w:val="auto"/>
              </w:rPr>
            </w:pPr>
            <w:r w:rsidRPr="008224AF">
              <w:rPr>
                <w:rFonts w:ascii="Times New Roman" w:hAnsi="Times New Roman"/>
                <w:b/>
                <w:color w:val="auto"/>
              </w:rPr>
              <w:t>№</w:t>
            </w:r>
          </w:p>
        </w:tc>
        <w:tc>
          <w:tcPr>
            <w:tcW w:w="4397" w:type="dxa"/>
            <w:vAlign w:val="center"/>
          </w:tcPr>
          <w:p w:rsidR="008224AF" w:rsidRPr="008224AF" w:rsidRDefault="008224AF" w:rsidP="008224AF">
            <w:pPr>
              <w:jc w:val="center"/>
              <w:rPr>
                <w:rFonts w:ascii="Times New Roman" w:hAnsi="Times New Roman"/>
                <w:b/>
                <w:color w:val="auto"/>
              </w:rPr>
            </w:pPr>
            <w:r w:rsidRPr="008224AF">
              <w:rPr>
                <w:rFonts w:ascii="Times New Roman" w:hAnsi="Times New Roman"/>
                <w:b/>
                <w:color w:val="auto"/>
              </w:rPr>
              <w:t>Название издания и форма издания</w:t>
            </w:r>
          </w:p>
        </w:tc>
        <w:tc>
          <w:tcPr>
            <w:tcW w:w="2620" w:type="dxa"/>
            <w:vAlign w:val="center"/>
          </w:tcPr>
          <w:p w:rsidR="008224AF" w:rsidRPr="008224AF" w:rsidRDefault="008224AF" w:rsidP="008224AF">
            <w:pPr>
              <w:jc w:val="center"/>
              <w:rPr>
                <w:rFonts w:ascii="Times New Roman" w:hAnsi="Times New Roman"/>
                <w:b/>
                <w:color w:val="auto"/>
              </w:rPr>
            </w:pPr>
            <w:r w:rsidRPr="008224AF">
              <w:rPr>
                <w:rFonts w:ascii="Times New Roman" w:hAnsi="Times New Roman"/>
                <w:b/>
                <w:color w:val="auto"/>
              </w:rPr>
              <w:t xml:space="preserve">Форма выпуска </w:t>
            </w:r>
            <w:r w:rsidRPr="008224AF">
              <w:rPr>
                <w:rFonts w:ascii="Times New Roman" w:hAnsi="Times New Roman"/>
                <w:i/>
                <w:color w:val="auto"/>
              </w:rPr>
              <w:t>(печатная/электронная)</w:t>
            </w:r>
          </w:p>
        </w:tc>
        <w:tc>
          <w:tcPr>
            <w:tcW w:w="1772" w:type="dxa"/>
            <w:vAlign w:val="center"/>
          </w:tcPr>
          <w:p w:rsidR="008224AF" w:rsidRPr="008224AF" w:rsidRDefault="008224AF" w:rsidP="008224AF">
            <w:pPr>
              <w:jc w:val="center"/>
              <w:rPr>
                <w:rFonts w:ascii="Times New Roman" w:hAnsi="Times New Roman"/>
                <w:b/>
                <w:color w:val="auto"/>
              </w:rPr>
            </w:pPr>
            <w:r w:rsidRPr="008224AF">
              <w:rPr>
                <w:rFonts w:ascii="Times New Roman" w:hAnsi="Times New Roman"/>
                <w:b/>
                <w:color w:val="auto"/>
              </w:rPr>
              <w:t>Тираж</w:t>
            </w:r>
          </w:p>
        </w:tc>
      </w:tr>
      <w:tr w:rsidR="008224AF" w:rsidRPr="008224AF" w:rsidTr="00336058">
        <w:tc>
          <w:tcPr>
            <w:tcW w:w="817" w:type="dxa"/>
          </w:tcPr>
          <w:p w:rsidR="008224AF" w:rsidRPr="008224AF" w:rsidRDefault="008224AF" w:rsidP="008224AF">
            <w:pPr>
              <w:jc w:val="both"/>
              <w:rPr>
                <w:rFonts w:ascii="Times New Roman" w:hAnsi="Times New Roman"/>
                <w:color w:val="auto"/>
              </w:rPr>
            </w:pPr>
          </w:p>
        </w:tc>
        <w:tc>
          <w:tcPr>
            <w:tcW w:w="4397" w:type="dxa"/>
          </w:tcPr>
          <w:p w:rsidR="008224AF" w:rsidRPr="008224AF" w:rsidRDefault="008224AF" w:rsidP="008224AF">
            <w:pPr>
              <w:jc w:val="both"/>
              <w:rPr>
                <w:rFonts w:ascii="Times New Roman" w:hAnsi="Times New Roman"/>
                <w:color w:val="auto"/>
              </w:rPr>
            </w:pPr>
            <w:r w:rsidRPr="008224AF">
              <w:rPr>
                <w:rFonts w:ascii="Times New Roman" w:hAnsi="Times New Roman"/>
                <w:color w:val="auto"/>
              </w:rPr>
              <w:t xml:space="preserve">Одной из самых распространенных форм информационно-аналитической работы является пополнение базы данных в разделе «Деятельность» на сайте «Библиотечно-информационная сеть городского округа. Новокуйбышевск» - </w:t>
            </w:r>
          </w:p>
          <w:p w:rsidR="008224AF" w:rsidRPr="008224AF" w:rsidRDefault="00DE46C7" w:rsidP="008224AF">
            <w:pPr>
              <w:jc w:val="both"/>
              <w:rPr>
                <w:rFonts w:ascii="Times New Roman" w:hAnsi="Times New Roman"/>
                <w:color w:val="auto"/>
              </w:rPr>
            </w:pPr>
            <w:hyperlink r:id="rId82">
              <w:r w:rsidR="008224AF" w:rsidRPr="008224AF">
                <w:rPr>
                  <w:rFonts w:ascii="Times New Roman" w:hAnsi="Times New Roman"/>
                  <w:color w:val="0000FF"/>
                  <w:u w:val="single"/>
                  <w:lang w:val="en-US"/>
                </w:rPr>
                <w:t>https</w:t>
              </w:r>
              <w:r w:rsidR="008224AF" w:rsidRPr="008224AF">
                <w:rPr>
                  <w:rFonts w:ascii="Times New Roman" w:hAnsi="Times New Roman"/>
                  <w:color w:val="0000FF"/>
                  <w:u w:val="single"/>
                </w:rPr>
                <w:t>://</w:t>
              </w:r>
              <w:proofErr w:type="spellStart"/>
              <w:r w:rsidR="008224AF" w:rsidRPr="008224AF">
                <w:rPr>
                  <w:rFonts w:ascii="Times New Roman" w:hAnsi="Times New Roman"/>
                  <w:color w:val="0000FF"/>
                  <w:u w:val="single"/>
                  <w:lang w:val="en-US"/>
                </w:rPr>
                <w:t>libnvkb</w:t>
              </w:r>
              <w:proofErr w:type="spellEnd"/>
              <w:r w:rsidR="008224AF" w:rsidRPr="008224AF">
                <w:rPr>
                  <w:rFonts w:ascii="Times New Roman" w:hAnsi="Times New Roman"/>
                  <w:color w:val="0000FF"/>
                  <w:u w:val="single"/>
                </w:rPr>
                <w:t>.</w:t>
              </w:r>
              <w:proofErr w:type="spellStart"/>
              <w:r w:rsidR="008224AF" w:rsidRPr="008224AF">
                <w:rPr>
                  <w:rFonts w:ascii="Times New Roman" w:hAnsi="Times New Roman"/>
                  <w:color w:val="0000FF"/>
                  <w:u w:val="single"/>
                  <w:lang w:val="en-US"/>
                </w:rPr>
                <w:t>ru</w:t>
              </w:r>
              <w:proofErr w:type="spellEnd"/>
              <w:r w:rsidR="008224AF" w:rsidRPr="008224AF">
                <w:rPr>
                  <w:rFonts w:ascii="Times New Roman" w:hAnsi="Times New Roman"/>
                  <w:color w:val="0000FF"/>
                  <w:u w:val="single"/>
                </w:rPr>
                <w:t>/?</w:t>
              </w:r>
              <w:r w:rsidR="008224AF" w:rsidRPr="008224AF">
                <w:rPr>
                  <w:rFonts w:ascii="Times New Roman" w:hAnsi="Times New Roman"/>
                  <w:color w:val="0000FF"/>
                  <w:u w:val="single"/>
                  <w:lang w:val="en-US"/>
                </w:rPr>
                <w:t>page</w:t>
              </w:r>
              <w:r w:rsidR="008224AF" w:rsidRPr="008224AF">
                <w:rPr>
                  <w:rFonts w:ascii="Times New Roman" w:hAnsi="Times New Roman"/>
                  <w:color w:val="0000FF"/>
                  <w:u w:val="single"/>
                </w:rPr>
                <w:t>_</w:t>
              </w:r>
              <w:r w:rsidR="008224AF" w:rsidRPr="008224AF">
                <w:rPr>
                  <w:rFonts w:ascii="Times New Roman" w:hAnsi="Times New Roman"/>
                  <w:color w:val="0000FF"/>
                  <w:u w:val="single"/>
                  <w:lang w:val="en-US"/>
                </w:rPr>
                <w:t>id</w:t>
              </w:r>
              <w:r w:rsidR="008224AF" w:rsidRPr="008224AF">
                <w:rPr>
                  <w:rFonts w:ascii="Times New Roman" w:hAnsi="Times New Roman"/>
                  <w:color w:val="0000FF"/>
                  <w:u w:val="single"/>
                </w:rPr>
                <w:t>=2327</w:t>
              </w:r>
            </w:hyperlink>
            <w:hyperlink r:id="rId83">
              <w:r w:rsidR="008224AF" w:rsidRPr="008224AF">
                <w:rPr>
                  <w:rFonts w:ascii="Times New Roman" w:hAnsi="Times New Roman"/>
                  <w:color w:val="0000FF"/>
                  <w:u w:val="single"/>
                </w:rPr>
                <w:t xml:space="preserve"> </w:t>
              </w:r>
            </w:hyperlink>
            <w:r w:rsidR="008224AF" w:rsidRPr="008224AF">
              <w:rPr>
                <w:rFonts w:ascii="Times New Roman" w:hAnsi="Times New Roman"/>
                <w:color w:val="auto"/>
              </w:rPr>
              <w:t xml:space="preserve"> Сайт содержит различные материалы для библиотекарей, службу виртуальной справки, новости библиотечной жизни, форум.</w:t>
            </w:r>
          </w:p>
        </w:tc>
        <w:tc>
          <w:tcPr>
            <w:tcW w:w="2620" w:type="dxa"/>
          </w:tcPr>
          <w:p w:rsidR="008224AF" w:rsidRPr="008224AF" w:rsidRDefault="008224AF" w:rsidP="008224AF">
            <w:pPr>
              <w:jc w:val="both"/>
              <w:rPr>
                <w:rFonts w:ascii="Times New Roman" w:hAnsi="Times New Roman"/>
                <w:color w:val="auto"/>
              </w:rPr>
            </w:pPr>
            <w:r w:rsidRPr="008224AF">
              <w:rPr>
                <w:rFonts w:ascii="Times New Roman" w:hAnsi="Times New Roman"/>
                <w:color w:val="auto"/>
              </w:rPr>
              <w:t>Электронная</w:t>
            </w:r>
          </w:p>
        </w:tc>
        <w:tc>
          <w:tcPr>
            <w:tcW w:w="1772" w:type="dxa"/>
          </w:tcPr>
          <w:p w:rsidR="008224AF" w:rsidRPr="008224AF" w:rsidRDefault="008224AF" w:rsidP="008224AF">
            <w:pPr>
              <w:jc w:val="both"/>
              <w:rPr>
                <w:rFonts w:ascii="Times New Roman" w:hAnsi="Times New Roman"/>
                <w:color w:val="auto"/>
              </w:rPr>
            </w:pPr>
            <w:r w:rsidRPr="008224AF">
              <w:rPr>
                <w:rFonts w:ascii="Times New Roman" w:hAnsi="Times New Roman"/>
                <w:color w:val="auto"/>
              </w:rPr>
              <w:t>-</w:t>
            </w:r>
          </w:p>
        </w:tc>
      </w:tr>
    </w:tbl>
    <w:p w:rsidR="00185D14" w:rsidRPr="00F1303B" w:rsidRDefault="00185D14" w:rsidP="00185D14">
      <w:pPr>
        <w:jc w:val="both"/>
        <w:rPr>
          <w:rFonts w:ascii="Times New Roman" w:hAnsi="Times New Roman"/>
          <w:color w:val="auto"/>
        </w:rPr>
      </w:pPr>
    </w:p>
    <w:p w:rsidR="00185D14" w:rsidRPr="00F1303B" w:rsidRDefault="008C60A5" w:rsidP="00185D14">
      <w:pPr>
        <w:pStyle w:val="10"/>
        <w:shd w:val="clear" w:color="auto" w:fill="auto"/>
        <w:spacing w:after="0" w:line="240" w:lineRule="auto"/>
        <w:ind w:firstLine="0"/>
        <w:jc w:val="center"/>
        <w:rPr>
          <w:b/>
          <w:sz w:val="24"/>
          <w:szCs w:val="24"/>
        </w:rPr>
      </w:pPr>
      <w:r w:rsidRPr="00F1303B">
        <w:rPr>
          <w:b/>
          <w:sz w:val="24"/>
          <w:szCs w:val="24"/>
        </w:rPr>
        <w:t>Таблица 10.5</w:t>
      </w:r>
      <w:r w:rsidR="00185D14" w:rsidRPr="00F1303B">
        <w:rPr>
          <w:b/>
          <w:sz w:val="24"/>
          <w:szCs w:val="24"/>
        </w:rPr>
        <w:t xml:space="preserve"> Трансляция инновационного опыта в </w:t>
      </w:r>
      <w:r w:rsidR="000D748F">
        <w:rPr>
          <w:b/>
          <w:sz w:val="24"/>
          <w:szCs w:val="24"/>
        </w:rPr>
        <w:t>2025</w:t>
      </w:r>
      <w:r w:rsidR="00185D14" w:rsidRPr="00F1303B">
        <w:rPr>
          <w:b/>
          <w:sz w:val="24"/>
          <w:szCs w:val="24"/>
        </w:rPr>
        <w:t xml:space="preserve"> году</w:t>
      </w:r>
    </w:p>
    <w:p w:rsidR="00185D14" w:rsidRPr="00F1303B" w:rsidRDefault="00185D14" w:rsidP="00185D14">
      <w:pPr>
        <w:pStyle w:val="10"/>
        <w:shd w:val="clear" w:color="auto" w:fill="auto"/>
        <w:spacing w:after="0" w:line="240" w:lineRule="auto"/>
        <w:ind w:firstLine="0"/>
        <w:jc w:val="center"/>
        <w:rPr>
          <w:b/>
          <w:sz w:val="24"/>
          <w:szCs w:val="24"/>
        </w:rPr>
      </w:pPr>
    </w:p>
    <w:tbl>
      <w:tblPr>
        <w:tblStyle w:val="6"/>
        <w:tblW w:w="9606" w:type="dxa"/>
        <w:tblLook w:val="04A0" w:firstRow="1" w:lastRow="0" w:firstColumn="1" w:lastColumn="0" w:noHBand="0" w:noVBand="1"/>
      </w:tblPr>
      <w:tblGrid>
        <w:gridCol w:w="797"/>
        <w:gridCol w:w="3858"/>
        <w:gridCol w:w="2929"/>
        <w:gridCol w:w="2022"/>
      </w:tblGrid>
      <w:tr w:rsidR="008224AF" w:rsidRPr="008224AF" w:rsidTr="00336058">
        <w:tc>
          <w:tcPr>
            <w:tcW w:w="817" w:type="dxa"/>
            <w:vAlign w:val="center"/>
          </w:tcPr>
          <w:p w:rsidR="008224AF" w:rsidRPr="008224AF" w:rsidRDefault="008224AF" w:rsidP="008224AF">
            <w:pPr>
              <w:jc w:val="center"/>
              <w:rPr>
                <w:rFonts w:ascii="Times New Roman" w:hAnsi="Times New Roman"/>
                <w:b/>
                <w:color w:val="auto"/>
              </w:rPr>
            </w:pPr>
            <w:r w:rsidRPr="008224AF">
              <w:rPr>
                <w:rFonts w:ascii="Times New Roman" w:hAnsi="Times New Roman"/>
                <w:b/>
                <w:color w:val="auto"/>
              </w:rPr>
              <w:t>№</w:t>
            </w:r>
          </w:p>
        </w:tc>
        <w:tc>
          <w:tcPr>
            <w:tcW w:w="3969" w:type="dxa"/>
            <w:vAlign w:val="center"/>
          </w:tcPr>
          <w:p w:rsidR="008224AF" w:rsidRPr="008224AF" w:rsidRDefault="008224AF" w:rsidP="008224AF">
            <w:pPr>
              <w:jc w:val="center"/>
              <w:rPr>
                <w:rFonts w:ascii="Times New Roman" w:hAnsi="Times New Roman"/>
                <w:b/>
                <w:color w:val="auto"/>
              </w:rPr>
            </w:pPr>
            <w:r w:rsidRPr="008224AF">
              <w:rPr>
                <w:rFonts w:ascii="Times New Roman" w:hAnsi="Times New Roman"/>
                <w:b/>
                <w:color w:val="auto"/>
              </w:rPr>
              <w:t>Тема выступления</w:t>
            </w:r>
          </w:p>
        </w:tc>
        <w:tc>
          <w:tcPr>
            <w:tcW w:w="2977" w:type="dxa"/>
            <w:vAlign w:val="center"/>
          </w:tcPr>
          <w:p w:rsidR="008224AF" w:rsidRPr="008224AF" w:rsidRDefault="008224AF" w:rsidP="008224AF">
            <w:pPr>
              <w:jc w:val="center"/>
              <w:rPr>
                <w:rFonts w:ascii="Times New Roman" w:hAnsi="Times New Roman"/>
                <w:b/>
                <w:color w:val="auto"/>
              </w:rPr>
            </w:pPr>
            <w:r w:rsidRPr="008224AF">
              <w:rPr>
                <w:rFonts w:ascii="Times New Roman" w:hAnsi="Times New Roman"/>
                <w:b/>
                <w:color w:val="auto"/>
              </w:rPr>
              <w:t>Название мероприятия, в рамках которого состоялось выступление</w:t>
            </w:r>
          </w:p>
        </w:tc>
        <w:tc>
          <w:tcPr>
            <w:tcW w:w="1843" w:type="dxa"/>
            <w:vAlign w:val="center"/>
          </w:tcPr>
          <w:p w:rsidR="008224AF" w:rsidRPr="008224AF" w:rsidRDefault="008224AF" w:rsidP="008224AF">
            <w:pPr>
              <w:jc w:val="center"/>
              <w:rPr>
                <w:rFonts w:ascii="Times New Roman" w:hAnsi="Times New Roman"/>
                <w:b/>
                <w:color w:val="auto"/>
              </w:rPr>
            </w:pPr>
            <w:r w:rsidRPr="008224AF">
              <w:rPr>
                <w:rFonts w:ascii="Times New Roman" w:hAnsi="Times New Roman"/>
                <w:b/>
                <w:color w:val="auto"/>
              </w:rPr>
              <w:t>ФИО/должность сотрудника</w:t>
            </w:r>
          </w:p>
        </w:tc>
      </w:tr>
      <w:tr w:rsidR="008224AF" w:rsidRPr="008224AF" w:rsidTr="00336058">
        <w:tc>
          <w:tcPr>
            <w:tcW w:w="817" w:type="dxa"/>
          </w:tcPr>
          <w:p w:rsidR="008224AF" w:rsidRPr="008224AF" w:rsidRDefault="008224AF" w:rsidP="008224AF">
            <w:pPr>
              <w:jc w:val="both"/>
              <w:rPr>
                <w:rFonts w:ascii="Times New Roman" w:hAnsi="Times New Roman"/>
                <w:color w:val="auto"/>
              </w:rPr>
            </w:pPr>
          </w:p>
        </w:tc>
        <w:tc>
          <w:tcPr>
            <w:tcW w:w="3969" w:type="dxa"/>
          </w:tcPr>
          <w:p w:rsidR="008224AF" w:rsidRPr="008224AF" w:rsidRDefault="008224AF" w:rsidP="008224AF">
            <w:pPr>
              <w:jc w:val="both"/>
              <w:rPr>
                <w:rFonts w:ascii="Times New Roman" w:hAnsi="Times New Roman"/>
                <w:color w:val="auto"/>
              </w:rPr>
            </w:pPr>
            <w:r w:rsidRPr="008224AF">
              <w:rPr>
                <w:rFonts w:ascii="Times New Roman" w:hAnsi="Times New Roman"/>
                <w:color w:val="auto"/>
              </w:rPr>
              <w:t>«Всероссийский конкурса чтецов «Родная Речь», как способ продвижения русского языка и чтения». Опыт «Библиотечной информационной сети»</w:t>
            </w:r>
          </w:p>
        </w:tc>
        <w:tc>
          <w:tcPr>
            <w:tcW w:w="2977" w:type="dxa"/>
          </w:tcPr>
          <w:p w:rsidR="008224AF" w:rsidRPr="008224AF" w:rsidRDefault="008224AF" w:rsidP="008224AF">
            <w:pPr>
              <w:jc w:val="both"/>
              <w:rPr>
                <w:rFonts w:ascii="Times New Roman" w:hAnsi="Times New Roman"/>
                <w:color w:val="auto"/>
              </w:rPr>
            </w:pPr>
            <w:r w:rsidRPr="008224AF">
              <w:rPr>
                <w:rFonts w:ascii="Times New Roman" w:hAnsi="Times New Roman"/>
                <w:color w:val="auto"/>
              </w:rPr>
              <w:t>Форум «ФЛАГМАН ЧТЕНИЯ»</w:t>
            </w:r>
          </w:p>
        </w:tc>
        <w:tc>
          <w:tcPr>
            <w:tcW w:w="1843" w:type="dxa"/>
          </w:tcPr>
          <w:p w:rsidR="008224AF" w:rsidRPr="008224AF" w:rsidRDefault="008224AF" w:rsidP="008224AF">
            <w:pPr>
              <w:jc w:val="both"/>
              <w:rPr>
                <w:rFonts w:ascii="Times New Roman" w:hAnsi="Times New Roman"/>
                <w:color w:val="auto"/>
              </w:rPr>
            </w:pPr>
            <w:r w:rsidRPr="008224AF">
              <w:rPr>
                <w:rFonts w:ascii="Times New Roman" w:hAnsi="Times New Roman"/>
                <w:color w:val="auto"/>
              </w:rPr>
              <w:t>Колоколова Т.А.</w:t>
            </w:r>
          </w:p>
          <w:p w:rsidR="008224AF" w:rsidRPr="008224AF" w:rsidRDefault="008224AF" w:rsidP="008224AF">
            <w:pPr>
              <w:jc w:val="both"/>
              <w:rPr>
                <w:rFonts w:ascii="Times New Roman" w:hAnsi="Times New Roman"/>
                <w:color w:val="auto"/>
              </w:rPr>
            </w:pPr>
            <w:r w:rsidRPr="008224AF">
              <w:rPr>
                <w:rFonts w:ascii="Times New Roman" w:hAnsi="Times New Roman"/>
                <w:color w:val="auto"/>
              </w:rPr>
              <w:t>Директор «БИС»</w:t>
            </w:r>
          </w:p>
        </w:tc>
      </w:tr>
      <w:tr w:rsidR="00EF28B9" w:rsidRPr="008224AF" w:rsidTr="00336058">
        <w:tc>
          <w:tcPr>
            <w:tcW w:w="817" w:type="dxa"/>
          </w:tcPr>
          <w:p w:rsidR="00EF28B9" w:rsidRPr="008224AF" w:rsidRDefault="00EF28B9" w:rsidP="008224AF">
            <w:pPr>
              <w:jc w:val="both"/>
              <w:rPr>
                <w:rFonts w:ascii="Times New Roman" w:hAnsi="Times New Roman"/>
                <w:color w:val="auto"/>
              </w:rPr>
            </w:pPr>
          </w:p>
        </w:tc>
        <w:tc>
          <w:tcPr>
            <w:tcW w:w="3969" w:type="dxa"/>
          </w:tcPr>
          <w:p w:rsidR="00EF28B9" w:rsidRPr="00ED068A" w:rsidRDefault="00ED068A" w:rsidP="008224AF">
            <w:pPr>
              <w:jc w:val="both"/>
              <w:rPr>
                <w:rFonts w:ascii="Times New Roman" w:hAnsi="Times New Roman"/>
                <w:bCs/>
                <w:color w:val="auto"/>
              </w:rPr>
            </w:pPr>
            <w:r w:rsidRPr="00ED068A">
              <w:rPr>
                <w:rFonts w:ascii="Times New Roman" w:hAnsi="Times New Roman"/>
                <w:bCs/>
                <w:color w:val="auto"/>
              </w:rPr>
              <w:t xml:space="preserve"> «Региональный центр как хранитель и попу</w:t>
            </w:r>
            <w:r>
              <w:rPr>
                <w:rFonts w:ascii="Times New Roman" w:hAnsi="Times New Roman"/>
                <w:bCs/>
                <w:color w:val="auto"/>
              </w:rPr>
              <w:t xml:space="preserve">ляризатор </w:t>
            </w:r>
            <w:r>
              <w:rPr>
                <w:rFonts w:ascii="Times New Roman" w:hAnsi="Times New Roman"/>
                <w:bCs/>
                <w:color w:val="auto"/>
              </w:rPr>
              <w:lastRenderedPageBreak/>
              <w:t xml:space="preserve">пушкинского наследия </w:t>
            </w:r>
            <w:r w:rsidRPr="00ED068A">
              <w:rPr>
                <w:rFonts w:ascii="Times New Roman" w:hAnsi="Times New Roman"/>
                <w:bCs/>
                <w:color w:val="auto"/>
              </w:rPr>
              <w:t>на примере городского округа Ново</w:t>
            </w:r>
            <w:r>
              <w:rPr>
                <w:rFonts w:ascii="Times New Roman" w:hAnsi="Times New Roman"/>
                <w:bCs/>
                <w:color w:val="auto"/>
              </w:rPr>
              <w:t>куйбышевск  Самарской области».</w:t>
            </w:r>
          </w:p>
        </w:tc>
        <w:tc>
          <w:tcPr>
            <w:tcW w:w="2977" w:type="dxa"/>
          </w:tcPr>
          <w:p w:rsidR="00EF28B9" w:rsidRPr="008224AF" w:rsidRDefault="00ED068A" w:rsidP="00ED068A">
            <w:pPr>
              <w:jc w:val="both"/>
              <w:rPr>
                <w:rFonts w:ascii="Times New Roman" w:hAnsi="Times New Roman"/>
                <w:color w:val="auto"/>
              </w:rPr>
            </w:pPr>
            <w:r w:rsidRPr="00ED068A">
              <w:rPr>
                <w:rFonts w:ascii="Times New Roman" w:hAnsi="Times New Roman"/>
                <w:bCs/>
                <w:color w:val="auto"/>
                <w:lang w:val="en-US"/>
              </w:rPr>
              <w:lastRenderedPageBreak/>
              <w:t>VII</w:t>
            </w:r>
            <w:r w:rsidRPr="00ED068A">
              <w:rPr>
                <w:rFonts w:ascii="Times New Roman" w:hAnsi="Times New Roman"/>
                <w:bCs/>
                <w:color w:val="auto"/>
              </w:rPr>
              <w:t xml:space="preserve"> Межрегиональном фо</w:t>
            </w:r>
            <w:r>
              <w:rPr>
                <w:rFonts w:ascii="Times New Roman" w:hAnsi="Times New Roman"/>
                <w:bCs/>
                <w:color w:val="auto"/>
              </w:rPr>
              <w:t xml:space="preserve">руме библиотечных </w:t>
            </w:r>
            <w:r>
              <w:rPr>
                <w:rFonts w:ascii="Times New Roman" w:hAnsi="Times New Roman"/>
                <w:bCs/>
                <w:color w:val="auto"/>
              </w:rPr>
              <w:lastRenderedPageBreak/>
              <w:t xml:space="preserve">проектов в </w:t>
            </w:r>
            <w:r w:rsidRPr="00ED068A">
              <w:rPr>
                <w:rFonts w:ascii="Times New Roman" w:hAnsi="Times New Roman"/>
                <w:bCs/>
                <w:color w:val="auto"/>
              </w:rPr>
              <w:t xml:space="preserve"> Саранске.</w:t>
            </w:r>
          </w:p>
        </w:tc>
        <w:tc>
          <w:tcPr>
            <w:tcW w:w="1843" w:type="dxa"/>
          </w:tcPr>
          <w:p w:rsidR="00EF28B9" w:rsidRPr="00EF28B9" w:rsidRDefault="00EF28B9" w:rsidP="00EF28B9">
            <w:pPr>
              <w:jc w:val="both"/>
              <w:rPr>
                <w:rFonts w:ascii="Times New Roman" w:hAnsi="Times New Roman"/>
                <w:color w:val="auto"/>
              </w:rPr>
            </w:pPr>
            <w:r w:rsidRPr="00EF28B9">
              <w:rPr>
                <w:rFonts w:ascii="Times New Roman" w:hAnsi="Times New Roman"/>
                <w:color w:val="auto"/>
              </w:rPr>
              <w:lastRenderedPageBreak/>
              <w:t>Колоколова Т.А.</w:t>
            </w:r>
          </w:p>
          <w:p w:rsidR="00EF28B9" w:rsidRPr="008224AF" w:rsidRDefault="00EF28B9" w:rsidP="00EF28B9">
            <w:pPr>
              <w:jc w:val="both"/>
              <w:rPr>
                <w:rFonts w:ascii="Times New Roman" w:hAnsi="Times New Roman"/>
                <w:color w:val="auto"/>
              </w:rPr>
            </w:pPr>
            <w:r w:rsidRPr="00EF28B9">
              <w:rPr>
                <w:rFonts w:ascii="Times New Roman" w:hAnsi="Times New Roman"/>
                <w:color w:val="auto"/>
              </w:rPr>
              <w:t>Директор «БИС»</w:t>
            </w:r>
          </w:p>
        </w:tc>
      </w:tr>
      <w:tr w:rsidR="008224AF" w:rsidRPr="008224AF" w:rsidTr="00336058">
        <w:tc>
          <w:tcPr>
            <w:tcW w:w="817" w:type="dxa"/>
          </w:tcPr>
          <w:p w:rsidR="008224AF" w:rsidRPr="008224AF" w:rsidRDefault="008224AF" w:rsidP="008224AF">
            <w:pPr>
              <w:jc w:val="both"/>
              <w:rPr>
                <w:rFonts w:ascii="Times New Roman" w:hAnsi="Times New Roman"/>
                <w:color w:val="auto"/>
              </w:rPr>
            </w:pPr>
          </w:p>
        </w:tc>
        <w:tc>
          <w:tcPr>
            <w:tcW w:w="3969" w:type="dxa"/>
          </w:tcPr>
          <w:p w:rsidR="008224AF" w:rsidRPr="008224AF" w:rsidRDefault="008224AF" w:rsidP="008224AF">
            <w:pPr>
              <w:jc w:val="both"/>
              <w:rPr>
                <w:rFonts w:ascii="Times New Roman" w:hAnsi="Times New Roman"/>
                <w:color w:val="auto"/>
              </w:rPr>
            </w:pPr>
            <w:r w:rsidRPr="008224AF">
              <w:rPr>
                <w:rFonts w:ascii="Times New Roman" w:hAnsi="Times New Roman"/>
                <w:color w:val="auto"/>
              </w:rPr>
              <w:t>«Игра, как способ вовлечения в мир чтения. Театр книги и чтения как способ работы с детьми и подростками».</w:t>
            </w:r>
          </w:p>
        </w:tc>
        <w:tc>
          <w:tcPr>
            <w:tcW w:w="2977" w:type="dxa"/>
          </w:tcPr>
          <w:p w:rsidR="008224AF" w:rsidRPr="008224AF" w:rsidRDefault="008224AF" w:rsidP="008224AF">
            <w:pPr>
              <w:jc w:val="both"/>
              <w:rPr>
                <w:rFonts w:ascii="Times New Roman" w:hAnsi="Times New Roman"/>
                <w:color w:val="auto"/>
              </w:rPr>
            </w:pPr>
            <w:r w:rsidRPr="008224AF">
              <w:rPr>
                <w:rFonts w:ascii="Times New Roman" w:hAnsi="Times New Roman"/>
                <w:color w:val="auto"/>
              </w:rPr>
              <w:t>Фестиваль библиотечных и книжных проектов. Онлайн-конференция</w:t>
            </w:r>
          </w:p>
        </w:tc>
        <w:tc>
          <w:tcPr>
            <w:tcW w:w="1843" w:type="dxa"/>
          </w:tcPr>
          <w:p w:rsidR="008224AF" w:rsidRPr="008224AF" w:rsidRDefault="008224AF" w:rsidP="008224AF">
            <w:pPr>
              <w:jc w:val="both"/>
              <w:rPr>
                <w:rFonts w:ascii="Times New Roman" w:hAnsi="Times New Roman"/>
                <w:color w:val="auto"/>
              </w:rPr>
            </w:pPr>
            <w:proofErr w:type="spellStart"/>
            <w:r w:rsidRPr="008224AF">
              <w:rPr>
                <w:rFonts w:ascii="Times New Roman" w:hAnsi="Times New Roman"/>
                <w:color w:val="auto"/>
              </w:rPr>
              <w:t>Кострюкова</w:t>
            </w:r>
            <w:proofErr w:type="spellEnd"/>
            <w:r w:rsidRPr="008224AF">
              <w:rPr>
                <w:rFonts w:ascii="Times New Roman" w:hAnsi="Times New Roman"/>
                <w:color w:val="auto"/>
              </w:rPr>
              <w:t xml:space="preserve"> </w:t>
            </w:r>
            <w:proofErr w:type="spellStart"/>
            <w:r w:rsidRPr="008224AF">
              <w:rPr>
                <w:rFonts w:ascii="Times New Roman" w:hAnsi="Times New Roman"/>
                <w:color w:val="auto"/>
              </w:rPr>
              <w:t>Т.В</w:t>
            </w:r>
            <w:proofErr w:type="spellEnd"/>
            <w:r w:rsidRPr="008224AF">
              <w:rPr>
                <w:rFonts w:ascii="Times New Roman" w:hAnsi="Times New Roman"/>
                <w:color w:val="auto"/>
              </w:rPr>
              <w:t>.</w:t>
            </w:r>
          </w:p>
          <w:p w:rsidR="008224AF" w:rsidRPr="008224AF" w:rsidRDefault="008224AF" w:rsidP="008224AF">
            <w:pPr>
              <w:jc w:val="both"/>
              <w:rPr>
                <w:rFonts w:ascii="Times New Roman" w:hAnsi="Times New Roman"/>
                <w:color w:val="auto"/>
              </w:rPr>
            </w:pPr>
            <w:r w:rsidRPr="008224AF">
              <w:rPr>
                <w:rFonts w:ascii="Times New Roman" w:hAnsi="Times New Roman"/>
                <w:color w:val="auto"/>
              </w:rPr>
              <w:t>Заведующий филиалом №1</w:t>
            </w:r>
          </w:p>
        </w:tc>
      </w:tr>
    </w:tbl>
    <w:p w:rsidR="00185D14" w:rsidRPr="00E56B95" w:rsidRDefault="00185D14" w:rsidP="00EA204F">
      <w:pPr>
        <w:pStyle w:val="10"/>
        <w:shd w:val="clear" w:color="auto" w:fill="auto"/>
        <w:spacing w:after="0" w:line="240" w:lineRule="auto"/>
        <w:ind w:firstLine="0"/>
        <w:rPr>
          <w:i/>
          <w:sz w:val="24"/>
          <w:szCs w:val="24"/>
        </w:rPr>
      </w:pPr>
    </w:p>
    <w:p w:rsidR="008C60A5" w:rsidRPr="00E56B95" w:rsidRDefault="008C60A5" w:rsidP="00185D14">
      <w:pPr>
        <w:pStyle w:val="10"/>
        <w:shd w:val="clear" w:color="auto" w:fill="auto"/>
        <w:spacing w:after="0" w:line="240" w:lineRule="auto"/>
        <w:ind w:firstLine="0"/>
        <w:rPr>
          <w:i/>
          <w:sz w:val="28"/>
          <w:szCs w:val="24"/>
        </w:rPr>
      </w:pPr>
      <w:r w:rsidRPr="00E56B95">
        <w:rPr>
          <w:i/>
          <w:sz w:val="28"/>
          <w:szCs w:val="24"/>
        </w:rPr>
        <w:t xml:space="preserve">3. </w:t>
      </w:r>
      <w:r w:rsidR="00E56B95" w:rsidRPr="00E56B95">
        <w:rPr>
          <w:i/>
          <w:sz w:val="28"/>
          <w:szCs w:val="24"/>
        </w:rPr>
        <w:t>см. Приложение 8</w:t>
      </w:r>
    </w:p>
    <w:p w:rsidR="00ED068A" w:rsidRPr="00F103F3" w:rsidRDefault="00ED068A" w:rsidP="00185D14">
      <w:pPr>
        <w:pStyle w:val="10"/>
        <w:shd w:val="clear" w:color="auto" w:fill="auto"/>
        <w:spacing w:after="0" w:line="240" w:lineRule="auto"/>
        <w:ind w:firstLine="0"/>
        <w:rPr>
          <w:i/>
          <w:sz w:val="28"/>
          <w:szCs w:val="24"/>
        </w:rPr>
      </w:pPr>
    </w:p>
    <w:p w:rsidR="00185D14" w:rsidRPr="00F1303B" w:rsidRDefault="00590495" w:rsidP="00185D14">
      <w:pPr>
        <w:pStyle w:val="10"/>
        <w:shd w:val="clear" w:color="auto" w:fill="auto"/>
        <w:spacing w:after="0" w:line="240" w:lineRule="auto"/>
        <w:ind w:firstLine="0"/>
        <w:jc w:val="center"/>
        <w:rPr>
          <w:b/>
          <w:sz w:val="24"/>
          <w:szCs w:val="24"/>
        </w:rPr>
      </w:pPr>
      <w:r>
        <w:rPr>
          <w:b/>
          <w:sz w:val="24"/>
          <w:szCs w:val="24"/>
        </w:rPr>
        <w:t xml:space="preserve">Таблица 10.6 </w:t>
      </w:r>
      <w:r w:rsidR="00185D14" w:rsidRPr="00F1303B">
        <w:rPr>
          <w:b/>
          <w:sz w:val="24"/>
          <w:szCs w:val="24"/>
        </w:rPr>
        <w:t>Кадровое обеспечение методической деятельности</w:t>
      </w:r>
    </w:p>
    <w:p w:rsidR="00185D14" w:rsidRPr="00F1303B" w:rsidRDefault="00185D14" w:rsidP="00185D14">
      <w:pPr>
        <w:pStyle w:val="10"/>
        <w:shd w:val="clear" w:color="auto" w:fill="auto"/>
        <w:spacing w:after="0" w:line="240" w:lineRule="auto"/>
        <w:ind w:left="-284" w:firstLine="709"/>
        <w:jc w:val="center"/>
        <w:rPr>
          <w:b/>
          <w:sz w:val="24"/>
          <w:szCs w:val="24"/>
        </w:rPr>
      </w:pPr>
    </w:p>
    <w:tbl>
      <w:tblPr>
        <w:tblStyle w:val="7"/>
        <w:tblW w:w="0" w:type="auto"/>
        <w:tblInd w:w="-885" w:type="dxa"/>
        <w:tblLook w:val="04A0" w:firstRow="1" w:lastRow="0" w:firstColumn="1" w:lastColumn="0" w:noHBand="0" w:noVBand="1"/>
      </w:tblPr>
      <w:tblGrid>
        <w:gridCol w:w="2164"/>
        <w:gridCol w:w="1822"/>
        <w:gridCol w:w="1600"/>
        <w:gridCol w:w="1626"/>
        <w:gridCol w:w="1388"/>
        <w:gridCol w:w="1855"/>
      </w:tblGrid>
      <w:tr w:rsidR="008224AF" w:rsidRPr="008224AF" w:rsidTr="00336058">
        <w:trPr>
          <w:trHeight w:val="2528"/>
        </w:trPr>
        <w:tc>
          <w:tcPr>
            <w:tcW w:w="2164" w:type="dxa"/>
            <w:vAlign w:val="center"/>
          </w:tcPr>
          <w:p w:rsidR="008224AF" w:rsidRPr="008224AF" w:rsidRDefault="008224AF" w:rsidP="008224AF">
            <w:pPr>
              <w:jc w:val="center"/>
              <w:rPr>
                <w:rFonts w:ascii="Times New Roman" w:eastAsia="Times New Roman" w:hAnsi="Times New Roman" w:cs="Times New Roman"/>
                <w:b/>
                <w:color w:val="auto"/>
                <w:lang w:eastAsia="en-US" w:bidi="ar-SA"/>
              </w:rPr>
            </w:pPr>
            <w:r w:rsidRPr="008224AF">
              <w:rPr>
                <w:rFonts w:ascii="Times New Roman" w:eastAsia="Times New Roman" w:hAnsi="Times New Roman" w:cs="Times New Roman"/>
                <w:b/>
                <w:color w:val="auto"/>
                <w:lang w:eastAsia="en-US" w:bidi="ar-SA"/>
              </w:rPr>
              <w:t>Наименование отдела, специалисты которого выполняют методическую</w:t>
            </w:r>
            <w:r w:rsidRPr="008224AF">
              <w:rPr>
                <w:rFonts w:ascii="Times New Roman" w:eastAsia="Times New Roman" w:hAnsi="Times New Roman" w:cs="Times New Roman"/>
                <w:b/>
                <w:color w:val="auto"/>
                <w:spacing w:val="-2"/>
                <w:lang w:eastAsia="en-US" w:bidi="ar-SA"/>
              </w:rPr>
              <w:t xml:space="preserve"> </w:t>
            </w:r>
            <w:r w:rsidRPr="008224AF">
              <w:rPr>
                <w:rFonts w:ascii="Times New Roman" w:eastAsia="Times New Roman" w:hAnsi="Times New Roman" w:cs="Times New Roman"/>
                <w:b/>
                <w:color w:val="auto"/>
                <w:lang w:eastAsia="en-US" w:bidi="ar-SA"/>
              </w:rPr>
              <w:t>работу</w:t>
            </w:r>
            <w:r w:rsidRPr="008224AF">
              <w:rPr>
                <w:rFonts w:ascii="Times New Roman" w:eastAsia="Times New Roman" w:hAnsi="Times New Roman" w:cs="Times New Roman"/>
                <w:color w:val="auto"/>
                <w:lang w:eastAsia="en-US" w:bidi="ar-SA"/>
              </w:rPr>
              <w:t xml:space="preserve"> </w:t>
            </w:r>
          </w:p>
        </w:tc>
        <w:tc>
          <w:tcPr>
            <w:tcW w:w="1822" w:type="dxa"/>
            <w:vAlign w:val="center"/>
          </w:tcPr>
          <w:p w:rsidR="008224AF" w:rsidRPr="008224AF" w:rsidRDefault="008224AF" w:rsidP="008224AF">
            <w:pPr>
              <w:jc w:val="center"/>
              <w:rPr>
                <w:rFonts w:ascii="Times New Roman" w:eastAsia="Times New Roman" w:hAnsi="Times New Roman" w:cs="Times New Roman"/>
                <w:color w:val="auto"/>
                <w:lang w:eastAsia="en-US" w:bidi="ar-SA"/>
              </w:rPr>
            </w:pPr>
            <w:r w:rsidRPr="008224AF">
              <w:rPr>
                <w:rFonts w:ascii="Times New Roman" w:eastAsia="Times New Roman" w:hAnsi="Times New Roman" w:cs="Times New Roman"/>
                <w:b/>
                <w:color w:val="auto"/>
                <w:lang w:eastAsia="en-US" w:bidi="ar-SA"/>
              </w:rPr>
              <w:t>Наименование должности методиста</w:t>
            </w:r>
            <w:r w:rsidRPr="008224AF">
              <w:rPr>
                <w:rFonts w:ascii="Times New Roman" w:eastAsia="Times New Roman" w:hAnsi="Times New Roman" w:cs="Times New Roman"/>
                <w:color w:val="auto"/>
                <w:lang w:eastAsia="en-US" w:bidi="ar-SA"/>
              </w:rPr>
              <w:t xml:space="preserve"> </w:t>
            </w:r>
          </w:p>
          <w:p w:rsidR="008224AF" w:rsidRPr="008224AF" w:rsidRDefault="008224AF" w:rsidP="008224AF">
            <w:pPr>
              <w:jc w:val="center"/>
              <w:rPr>
                <w:rFonts w:ascii="Times New Roman" w:eastAsia="Times New Roman" w:hAnsi="Times New Roman" w:cs="Times New Roman"/>
                <w:b/>
                <w:color w:val="auto"/>
                <w:lang w:eastAsia="en-US" w:bidi="ar-SA"/>
              </w:rPr>
            </w:pPr>
            <w:r w:rsidRPr="008224AF">
              <w:rPr>
                <w:rFonts w:ascii="Times New Roman" w:eastAsia="Times New Roman" w:hAnsi="Times New Roman" w:cs="Times New Roman"/>
                <w:i/>
                <w:color w:val="auto"/>
                <w:lang w:eastAsia="en-US" w:bidi="ar-SA"/>
              </w:rPr>
              <w:t>(или иных должностей специалистов, выполняющих методическую</w:t>
            </w:r>
            <w:r w:rsidRPr="008224AF">
              <w:rPr>
                <w:rFonts w:ascii="Times New Roman" w:eastAsia="Times New Roman" w:hAnsi="Times New Roman" w:cs="Times New Roman"/>
                <w:i/>
                <w:color w:val="auto"/>
                <w:spacing w:val="-2"/>
                <w:lang w:eastAsia="en-US" w:bidi="ar-SA"/>
              </w:rPr>
              <w:t xml:space="preserve"> </w:t>
            </w:r>
            <w:r w:rsidRPr="008224AF">
              <w:rPr>
                <w:rFonts w:ascii="Times New Roman" w:eastAsia="Times New Roman" w:hAnsi="Times New Roman" w:cs="Times New Roman"/>
                <w:i/>
                <w:color w:val="auto"/>
                <w:lang w:eastAsia="en-US" w:bidi="ar-SA"/>
              </w:rPr>
              <w:t>работу)</w:t>
            </w:r>
          </w:p>
        </w:tc>
        <w:tc>
          <w:tcPr>
            <w:tcW w:w="1600" w:type="dxa"/>
            <w:vAlign w:val="center"/>
          </w:tcPr>
          <w:p w:rsidR="008224AF" w:rsidRPr="008224AF" w:rsidRDefault="008224AF" w:rsidP="008224AF">
            <w:pPr>
              <w:jc w:val="center"/>
              <w:rPr>
                <w:rFonts w:ascii="Times New Roman" w:eastAsia="Times New Roman" w:hAnsi="Times New Roman" w:cs="Times New Roman"/>
                <w:b/>
                <w:color w:val="auto"/>
                <w:lang w:eastAsia="en-US" w:bidi="ar-SA"/>
              </w:rPr>
            </w:pPr>
            <w:r w:rsidRPr="008224AF">
              <w:rPr>
                <w:rFonts w:ascii="Times New Roman" w:eastAsia="Times New Roman" w:hAnsi="Times New Roman" w:cs="Times New Roman"/>
                <w:b/>
                <w:color w:val="auto"/>
                <w:lang w:eastAsia="en-US" w:bidi="ar-SA"/>
              </w:rPr>
              <w:t>ФИО сотрудников</w:t>
            </w:r>
          </w:p>
        </w:tc>
        <w:tc>
          <w:tcPr>
            <w:tcW w:w="1626" w:type="dxa"/>
            <w:vAlign w:val="center"/>
          </w:tcPr>
          <w:p w:rsidR="008224AF" w:rsidRPr="008224AF" w:rsidRDefault="008224AF" w:rsidP="008224AF">
            <w:pPr>
              <w:jc w:val="center"/>
              <w:rPr>
                <w:rFonts w:ascii="Times New Roman" w:eastAsia="Times New Roman" w:hAnsi="Times New Roman" w:cs="Times New Roman"/>
                <w:b/>
                <w:color w:val="auto"/>
                <w:lang w:eastAsia="en-US" w:bidi="ar-SA"/>
              </w:rPr>
            </w:pPr>
            <w:r w:rsidRPr="008224AF">
              <w:rPr>
                <w:rFonts w:ascii="Times New Roman" w:eastAsia="Times New Roman" w:hAnsi="Times New Roman" w:cs="Times New Roman"/>
                <w:b/>
                <w:color w:val="auto"/>
                <w:lang w:eastAsia="en-US" w:bidi="ar-SA"/>
              </w:rPr>
              <w:t xml:space="preserve">Образование </w:t>
            </w:r>
          </w:p>
        </w:tc>
        <w:tc>
          <w:tcPr>
            <w:tcW w:w="1388" w:type="dxa"/>
            <w:vAlign w:val="center"/>
          </w:tcPr>
          <w:p w:rsidR="008224AF" w:rsidRPr="008224AF" w:rsidRDefault="008224AF" w:rsidP="008224AF">
            <w:pPr>
              <w:jc w:val="center"/>
              <w:rPr>
                <w:rFonts w:ascii="Times New Roman" w:eastAsia="Times New Roman" w:hAnsi="Times New Roman" w:cs="Times New Roman"/>
                <w:b/>
                <w:color w:val="auto"/>
                <w:lang w:eastAsia="en-US" w:bidi="ar-SA"/>
              </w:rPr>
            </w:pPr>
            <w:r w:rsidRPr="008224AF">
              <w:rPr>
                <w:rFonts w:ascii="Times New Roman" w:eastAsia="Times New Roman" w:hAnsi="Times New Roman" w:cs="Times New Roman"/>
                <w:b/>
                <w:color w:val="auto"/>
                <w:lang w:eastAsia="en-US" w:bidi="ar-SA"/>
              </w:rPr>
              <w:t>Стаж работы в должности</w:t>
            </w:r>
          </w:p>
        </w:tc>
        <w:tc>
          <w:tcPr>
            <w:tcW w:w="1855" w:type="dxa"/>
            <w:vAlign w:val="center"/>
          </w:tcPr>
          <w:p w:rsidR="008224AF" w:rsidRPr="008224AF" w:rsidRDefault="008224AF" w:rsidP="008224AF">
            <w:pPr>
              <w:jc w:val="center"/>
              <w:rPr>
                <w:rFonts w:ascii="Times New Roman" w:eastAsia="Times New Roman" w:hAnsi="Times New Roman" w:cs="Times New Roman"/>
                <w:b/>
                <w:color w:val="auto"/>
                <w:lang w:eastAsia="en-US" w:bidi="ar-SA"/>
              </w:rPr>
            </w:pPr>
            <w:proofErr w:type="gramStart"/>
            <w:r w:rsidRPr="008224AF">
              <w:rPr>
                <w:rFonts w:ascii="Times New Roman" w:eastAsia="Times New Roman" w:hAnsi="Times New Roman" w:cs="Times New Roman"/>
                <w:b/>
                <w:color w:val="auto"/>
                <w:lang w:eastAsia="en-US" w:bidi="ar-SA"/>
              </w:rPr>
              <w:t xml:space="preserve">Повышение квалификации </w:t>
            </w:r>
            <w:r w:rsidRPr="008224AF">
              <w:rPr>
                <w:rFonts w:ascii="Times New Roman" w:eastAsia="Times New Roman" w:hAnsi="Times New Roman" w:cs="Times New Roman"/>
                <w:i/>
                <w:color w:val="auto"/>
                <w:lang w:eastAsia="en-US" w:bidi="ar-SA"/>
              </w:rPr>
              <w:t>(за последние 5 лет)</w:t>
            </w:r>
            <w:proofErr w:type="gramEnd"/>
          </w:p>
        </w:tc>
      </w:tr>
      <w:tr w:rsidR="008224AF" w:rsidRPr="008224AF" w:rsidTr="00336058">
        <w:tc>
          <w:tcPr>
            <w:tcW w:w="2164" w:type="dxa"/>
          </w:tcPr>
          <w:p w:rsidR="008224AF" w:rsidRPr="008224AF" w:rsidRDefault="003A2EC0" w:rsidP="008224AF">
            <w:pPr>
              <w:jc w:val="center"/>
              <w:rPr>
                <w:rFonts w:ascii="Times New Roman" w:eastAsia="Times New Roman" w:hAnsi="Times New Roman" w:cs="Times New Roman"/>
                <w:b/>
                <w:color w:val="auto"/>
                <w:lang w:eastAsia="en-US" w:bidi="ar-SA"/>
              </w:rPr>
            </w:pPr>
            <w:r>
              <w:rPr>
                <w:rFonts w:ascii="Times New Roman" w:eastAsia="Times New Roman" w:hAnsi="Times New Roman" w:cs="Times New Roman"/>
                <w:b/>
                <w:color w:val="auto"/>
                <w:lang w:eastAsia="en-US" w:bidi="ar-SA"/>
              </w:rPr>
              <w:t>-</w:t>
            </w:r>
          </w:p>
        </w:tc>
        <w:tc>
          <w:tcPr>
            <w:tcW w:w="1822" w:type="dxa"/>
          </w:tcPr>
          <w:p w:rsidR="008224AF" w:rsidRPr="008224AF" w:rsidRDefault="003A2EC0" w:rsidP="003A2EC0">
            <w:pPr>
              <w:shd w:val="clear" w:color="auto" w:fill="FFFFFF"/>
              <w:spacing w:after="240"/>
              <w:ind w:hanging="360"/>
              <w:jc w:val="center"/>
              <w:rPr>
                <w:rFonts w:ascii="Times New Roman" w:eastAsia="Times New Roman" w:hAnsi="Times New Roman" w:cs="Times New Roman"/>
                <w:b/>
                <w:color w:val="auto"/>
                <w:lang w:eastAsia="en-US" w:bidi="ar-SA"/>
              </w:rPr>
            </w:pPr>
            <w:r>
              <w:rPr>
                <w:rFonts w:ascii="Times New Roman" w:eastAsia="Times New Roman" w:hAnsi="Times New Roman" w:cs="Times New Roman"/>
                <w:b/>
                <w:color w:val="auto"/>
                <w:lang w:eastAsia="en-US" w:bidi="ar-SA"/>
              </w:rPr>
              <w:t>-</w:t>
            </w:r>
          </w:p>
        </w:tc>
        <w:tc>
          <w:tcPr>
            <w:tcW w:w="1600" w:type="dxa"/>
          </w:tcPr>
          <w:p w:rsidR="008224AF" w:rsidRPr="008224AF" w:rsidRDefault="003A2EC0" w:rsidP="008224AF">
            <w:pPr>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w:t>
            </w:r>
          </w:p>
        </w:tc>
        <w:tc>
          <w:tcPr>
            <w:tcW w:w="1626" w:type="dxa"/>
          </w:tcPr>
          <w:p w:rsidR="008224AF" w:rsidRPr="008224AF" w:rsidRDefault="003A2EC0" w:rsidP="008224AF">
            <w:pPr>
              <w:jc w:val="center"/>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w:t>
            </w:r>
          </w:p>
        </w:tc>
        <w:tc>
          <w:tcPr>
            <w:tcW w:w="1388" w:type="dxa"/>
          </w:tcPr>
          <w:p w:rsidR="008224AF" w:rsidRPr="008224AF" w:rsidRDefault="003A2EC0" w:rsidP="008224AF">
            <w:pPr>
              <w:jc w:val="center"/>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w:t>
            </w:r>
          </w:p>
        </w:tc>
        <w:tc>
          <w:tcPr>
            <w:tcW w:w="1855" w:type="dxa"/>
          </w:tcPr>
          <w:p w:rsidR="008224AF" w:rsidRPr="008224AF" w:rsidRDefault="003A2EC0" w:rsidP="008224AF">
            <w:pPr>
              <w:jc w:val="center"/>
              <w:rPr>
                <w:rFonts w:ascii="Times New Roman" w:eastAsia="Times New Roman" w:hAnsi="Times New Roman" w:cs="Times New Roman"/>
                <w:b/>
                <w:color w:val="auto"/>
                <w:lang w:eastAsia="en-US" w:bidi="ar-SA"/>
              </w:rPr>
            </w:pPr>
            <w:r>
              <w:rPr>
                <w:rFonts w:ascii="Times New Roman" w:eastAsia="Times New Roman" w:hAnsi="Times New Roman" w:cs="Times New Roman"/>
                <w:b/>
                <w:color w:val="auto"/>
                <w:lang w:eastAsia="en-US" w:bidi="ar-SA"/>
              </w:rPr>
              <w:t>-</w:t>
            </w:r>
          </w:p>
        </w:tc>
      </w:tr>
    </w:tbl>
    <w:p w:rsidR="00185D14" w:rsidRPr="00ED068A" w:rsidRDefault="00ED068A" w:rsidP="00ED068A">
      <w:pPr>
        <w:pStyle w:val="10"/>
        <w:shd w:val="clear" w:color="auto" w:fill="auto"/>
        <w:spacing w:after="0" w:line="240" w:lineRule="auto"/>
        <w:ind w:firstLine="284"/>
        <w:rPr>
          <w:sz w:val="28"/>
          <w:szCs w:val="24"/>
        </w:rPr>
      </w:pPr>
      <w:r w:rsidRPr="00ED068A">
        <w:rPr>
          <w:sz w:val="28"/>
          <w:szCs w:val="24"/>
        </w:rPr>
        <w:t xml:space="preserve">Данная работа будет выполнена в 2026 </w:t>
      </w:r>
      <w:proofErr w:type="gramStart"/>
      <w:r w:rsidRPr="00ED068A">
        <w:rPr>
          <w:sz w:val="28"/>
          <w:szCs w:val="24"/>
        </w:rPr>
        <w:t>году</w:t>
      </w:r>
      <w:proofErr w:type="gramEnd"/>
      <w:r w:rsidRPr="00ED068A">
        <w:rPr>
          <w:sz w:val="28"/>
          <w:szCs w:val="24"/>
        </w:rPr>
        <w:t xml:space="preserve"> так как только с этого года принят сотрудник на должность методиста.</w:t>
      </w:r>
    </w:p>
    <w:p w:rsidR="00185D14" w:rsidRPr="00ED068A" w:rsidRDefault="00185D14" w:rsidP="00185D14">
      <w:pPr>
        <w:pStyle w:val="10"/>
        <w:shd w:val="clear" w:color="auto" w:fill="auto"/>
        <w:spacing w:after="0" w:line="240" w:lineRule="auto"/>
        <w:ind w:left="239" w:firstLine="0"/>
        <w:rPr>
          <w:sz w:val="28"/>
          <w:szCs w:val="24"/>
        </w:rPr>
      </w:pPr>
    </w:p>
    <w:p w:rsidR="00185D14" w:rsidRPr="00F1303B" w:rsidRDefault="000A0D54" w:rsidP="000A0D54">
      <w:pPr>
        <w:jc w:val="center"/>
        <w:rPr>
          <w:rFonts w:ascii="Times New Roman" w:hAnsi="Times New Roman" w:cs="Times New Roman"/>
          <w:b/>
          <w:color w:val="auto"/>
        </w:rPr>
      </w:pPr>
      <w:r w:rsidRPr="00F1303B">
        <w:rPr>
          <w:rFonts w:ascii="Times New Roman" w:hAnsi="Times New Roman" w:cs="Times New Roman"/>
          <w:b/>
          <w:color w:val="auto"/>
        </w:rPr>
        <w:t>Таблица</w:t>
      </w:r>
      <w:r w:rsidR="00590495">
        <w:rPr>
          <w:rFonts w:ascii="Times New Roman" w:hAnsi="Times New Roman" w:cs="Times New Roman"/>
          <w:b/>
          <w:color w:val="auto"/>
        </w:rPr>
        <w:t xml:space="preserve"> 10.7 </w:t>
      </w:r>
      <w:r w:rsidR="00185D14" w:rsidRPr="00F1303B">
        <w:rPr>
          <w:rFonts w:ascii="Times New Roman" w:hAnsi="Times New Roman" w:cs="Times New Roman"/>
          <w:b/>
          <w:color w:val="auto"/>
        </w:rPr>
        <w:t xml:space="preserve">Методические и обучающие мероприятия, проведенные в </w:t>
      </w:r>
      <w:r w:rsidR="000D748F">
        <w:rPr>
          <w:rFonts w:ascii="Times New Roman" w:hAnsi="Times New Roman" w:cs="Times New Roman"/>
          <w:b/>
          <w:color w:val="auto"/>
        </w:rPr>
        <w:t>2025</w:t>
      </w:r>
      <w:r w:rsidRPr="00F1303B">
        <w:rPr>
          <w:rFonts w:ascii="Times New Roman" w:hAnsi="Times New Roman" w:cs="Times New Roman"/>
          <w:b/>
          <w:color w:val="auto"/>
        </w:rPr>
        <w:t xml:space="preserve"> </w:t>
      </w:r>
      <w:r w:rsidR="00185D14" w:rsidRPr="00F1303B">
        <w:rPr>
          <w:rFonts w:ascii="Times New Roman" w:hAnsi="Times New Roman" w:cs="Times New Roman"/>
          <w:b/>
          <w:color w:val="auto"/>
        </w:rPr>
        <w:t>году</w:t>
      </w:r>
      <w:r w:rsidR="00EA204F">
        <w:rPr>
          <w:rFonts w:ascii="Times New Roman" w:hAnsi="Times New Roman" w:cs="Times New Roman"/>
          <w:b/>
          <w:color w:val="auto"/>
        </w:rPr>
        <w:t>*</w:t>
      </w:r>
    </w:p>
    <w:p w:rsidR="00185D14" w:rsidRPr="00F1303B" w:rsidRDefault="00185D14" w:rsidP="000A0D54">
      <w:pPr>
        <w:jc w:val="center"/>
        <w:rPr>
          <w:rFonts w:ascii="Times New Roman" w:hAnsi="Times New Roman" w:cs="Times New Roman"/>
          <w:color w:val="auto"/>
        </w:rPr>
      </w:pPr>
    </w:p>
    <w:tbl>
      <w:tblPr>
        <w:tblStyle w:val="a3"/>
        <w:tblW w:w="5000" w:type="pct"/>
        <w:tblLook w:val="04A0" w:firstRow="1" w:lastRow="0" w:firstColumn="1" w:lastColumn="0" w:noHBand="0" w:noVBand="1"/>
      </w:tblPr>
      <w:tblGrid>
        <w:gridCol w:w="702"/>
        <w:gridCol w:w="2280"/>
        <w:gridCol w:w="1836"/>
        <w:gridCol w:w="2130"/>
        <w:gridCol w:w="2622"/>
      </w:tblGrid>
      <w:tr w:rsidR="00F1303B" w:rsidRPr="00F1303B" w:rsidTr="00315FD4">
        <w:tc>
          <w:tcPr>
            <w:tcW w:w="367" w:type="pct"/>
            <w:vAlign w:val="center"/>
          </w:tcPr>
          <w:p w:rsidR="00185D14" w:rsidRPr="00F1303B" w:rsidRDefault="00185D14" w:rsidP="000A0D54">
            <w:pPr>
              <w:jc w:val="center"/>
              <w:rPr>
                <w:rFonts w:ascii="Times New Roman" w:hAnsi="Times New Roman" w:cs="Times New Roman"/>
                <w:b/>
                <w:color w:val="auto"/>
              </w:rPr>
            </w:pPr>
            <w:r w:rsidRPr="00F1303B">
              <w:rPr>
                <w:rFonts w:ascii="Times New Roman" w:hAnsi="Times New Roman" w:cs="Times New Roman"/>
                <w:b/>
                <w:color w:val="auto"/>
              </w:rPr>
              <w:t>№</w:t>
            </w:r>
          </w:p>
        </w:tc>
        <w:tc>
          <w:tcPr>
            <w:tcW w:w="1191" w:type="pct"/>
            <w:vAlign w:val="center"/>
          </w:tcPr>
          <w:p w:rsidR="00185D14" w:rsidRPr="00F1303B" w:rsidRDefault="00185D14" w:rsidP="000A0D54">
            <w:pPr>
              <w:jc w:val="center"/>
              <w:rPr>
                <w:rFonts w:ascii="Times New Roman" w:hAnsi="Times New Roman" w:cs="Times New Roman"/>
                <w:i/>
                <w:color w:val="auto"/>
              </w:rPr>
            </w:pPr>
            <w:r w:rsidRPr="00F1303B">
              <w:rPr>
                <w:rFonts w:ascii="Times New Roman" w:hAnsi="Times New Roman" w:cs="Times New Roman"/>
                <w:b/>
                <w:color w:val="auto"/>
              </w:rPr>
              <w:t>Название и форма мероприятия</w:t>
            </w:r>
            <w:r w:rsidRPr="00F1303B">
              <w:rPr>
                <w:rFonts w:ascii="Times New Roman" w:hAnsi="Times New Roman" w:cs="Times New Roman"/>
                <w:i/>
                <w:color w:val="auto"/>
              </w:rPr>
              <w:t xml:space="preserve"> (круглый стол, семинар, профессиональный мастер-класс, групповая методическая консультация)</w:t>
            </w:r>
          </w:p>
        </w:tc>
        <w:tc>
          <w:tcPr>
            <w:tcW w:w="959" w:type="pct"/>
            <w:vAlign w:val="center"/>
          </w:tcPr>
          <w:p w:rsidR="00185D14" w:rsidRPr="00F1303B" w:rsidRDefault="00185D14" w:rsidP="000A0D54">
            <w:pPr>
              <w:jc w:val="center"/>
              <w:rPr>
                <w:rFonts w:ascii="Times New Roman" w:hAnsi="Times New Roman" w:cs="Times New Roman"/>
                <w:b/>
                <w:color w:val="auto"/>
              </w:rPr>
            </w:pPr>
            <w:r w:rsidRPr="00F1303B">
              <w:rPr>
                <w:rFonts w:ascii="Times New Roman" w:hAnsi="Times New Roman" w:cs="Times New Roman"/>
                <w:b/>
                <w:color w:val="auto"/>
              </w:rPr>
              <w:t>Количество участников</w:t>
            </w:r>
          </w:p>
          <w:p w:rsidR="00185D14" w:rsidRPr="00F1303B" w:rsidRDefault="00185D14" w:rsidP="000A0D54">
            <w:pPr>
              <w:jc w:val="center"/>
              <w:rPr>
                <w:rFonts w:ascii="Times New Roman" w:hAnsi="Times New Roman" w:cs="Times New Roman"/>
                <w:color w:val="auto"/>
              </w:rPr>
            </w:pPr>
            <w:r w:rsidRPr="00F1303B">
              <w:rPr>
                <w:rFonts w:ascii="Times New Roman" w:hAnsi="Times New Roman" w:cs="Times New Roman"/>
                <w:color w:val="auto"/>
              </w:rPr>
              <w:t>(чел.)</w:t>
            </w:r>
          </w:p>
        </w:tc>
        <w:tc>
          <w:tcPr>
            <w:tcW w:w="1113" w:type="pct"/>
            <w:vAlign w:val="center"/>
          </w:tcPr>
          <w:p w:rsidR="00185D14" w:rsidRPr="00F1303B" w:rsidRDefault="00185D14" w:rsidP="000A0D54">
            <w:pPr>
              <w:jc w:val="center"/>
              <w:rPr>
                <w:rFonts w:ascii="Times New Roman" w:hAnsi="Times New Roman" w:cs="Times New Roman"/>
                <w:b/>
                <w:color w:val="auto"/>
              </w:rPr>
            </w:pPr>
            <w:r w:rsidRPr="00F1303B">
              <w:rPr>
                <w:rFonts w:ascii="Times New Roman" w:hAnsi="Times New Roman" w:cs="Times New Roman"/>
                <w:b/>
                <w:color w:val="auto"/>
              </w:rPr>
              <w:t>Количество часов</w:t>
            </w:r>
          </w:p>
        </w:tc>
        <w:tc>
          <w:tcPr>
            <w:tcW w:w="1370" w:type="pct"/>
            <w:vAlign w:val="center"/>
          </w:tcPr>
          <w:p w:rsidR="00185D14" w:rsidRPr="00F1303B" w:rsidRDefault="00185D14" w:rsidP="000A0D54">
            <w:pPr>
              <w:jc w:val="center"/>
              <w:rPr>
                <w:rFonts w:ascii="Times New Roman" w:hAnsi="Times New Roman" w:cs="Times New Roman"/>
                <w:b/>
                <w:color w:val="auto"/>
              </w:rPr>
            </w:pPr>
            <w:r w:rsidRPr="00F1303B">
              <w:rPr>
                <w:rFonts w:ascii="Times New Roman" w:hAnsi="Times New Roman" w:cs="Times New Roman"/>
                <w:b/>
                <w:color w:val="auto"/>
              </w:rPr>
              <w:t>Ссылки на дополнительную информацию</w:t>
            </w:r>
          </w:p>
        </w:tc>
      </w:tr>
      <w:tr w:rsidR="00F1303B" w:rsidRPr="00F1303B" w:rsidTr="00315FD4">
        <w:tc>
          <w:tcPr>
            <w:tcW w:w="367" w:type="pct"/>
          </w:tcPr>
          <w:p w:rsidR="00185D14" w:rsidRPr="00F1303B" w:rsidRDefault="00185D14" w:rsidP="00315FD4">
            <w:pPr>
              <w:rPr>
                <w:rFonts w:ascii="Times New Roman" w:hAnsi="Times New Roman" w:cs="Times New Roman"/>
                <w:color w:val="auto"/>
              </w:rPr>
            </w:pPr>
          </w:p>
        </w:tc>
        <w:tc>
          <w:tcPr>
            <w:tcW w:w="1191" w:type="pct"/>
          </w:tcPr>
          <w:p w:rsidR="00185D14" w:rsidRPr="00F1303B" w:rsidRDefault="008224AF" w:rsidP="008224AF">
            <w:pPr>
              <w:jc w:val="center"/>
              <w:rPr>
                <w:rFonts w:ascii="Times New Roman" w:hAnsi="Times New Roman" w:cs="Times New Roman"/>
                <w:color w:val="auto"/>
              </w:rPr>
            </w:pPr>
            <w:r>
              <w:rPr>
                <w:rFonts w:ascii="Times New Roman" w:hAnsi="Times New Roman" w:cs="Times New Roman"/>
                <w:color w:val="auto"/>
              </w:rPr>
              <w:t>-</w:t>
            </w:r>
          </w:p>
        </w:tc>
        <w:tc>
          <w:tcPr>
            <w:tcW w:w="959" w:type="pct"/>
          </w:tcPr>
          <w:p w:rsidR="00185D14" w:rsidRPr="00F1303B" w:rsidRDefault="008224AF" w:rsidP="00315FD4">
            <w:pPr>
              <w:rPr>
                <w:rFonts w:ascii="Times New Roman" w:hAnsi="Times New Roman" w:cs="Times New Roman"/>
                <w:color w:val="auto"/>
              </w:rPr>
            </w:pPr>
            <w:r>
              <w:rPr>
                <w:rFonts w:ascii="Times New Roman" w:hAnsi="Times New Roman" w:cs="Times New Roman"/>
                <w:color w:val="auto"/>
              </w:rPr>
              <w:t>-</w:t>
            </w:r>
          </w:p>
        </w:tc>
        <w:tc>
          <w:tcPr>
            <w:tcW w:w="1113" w:type="pct"/>
          </w:tcPr>
          <w:p w:rsidR="00185D14" w:rsidRPr="00F1303B" w:rsidRDefault="008224AF" w:rsidP="00315FD4">
            <w:pPr>
              <w:rPr>
                <w:rFonts w:ascii="Times New Roman" w:hAnsi="Times New Roman" w:cs="Times New Roman"/>
                <w:color w:val="auto"/>
              </w:rPr>
            </w:pPr>
            <w:r>
              <w:rPr>
                <w:rFonts w:ascii="Times New Roman" w:hAnsi="Times New Roman" w:cs="Times New Roman"/>
                <w:color w:val="auto"/>
              </w:rPr>
              <w:t>-</w:t>
            </w:r>
          </w:p>
        </w:tc>
        <w:tc>
          <w:tcPr>
            <w:tcW w:w="1370" w:type="pct"/>
          </w:tcPr>
          <w:p w:rsidR="00185D14" w:rsidRPr="00F1303B" w:rsidRDefault="008224AF" w:rsidP="00315FD4">
            <w:pPr>
              <w:rPr>
                <w:rFonts w:ascii="Times New Roman" w:hAnsi="Times New Roman" w:cs="Times New Roman"/>
                <w:color w:val="auto"/>
              </w:rPr>
            </w:pPr>
            <w:r>
              <w:rPr>
                <w:rFonts w:ascii="Times New Roman" w:hAnsi="Times New Roman" w:cs="Times New Roman"/>
                <w:color w:val="auto"/>
              </w:rPr>
              <w:t>-</w:t>
            </w:r>
          </w:p>
        </w:tc>
      </w:tr>
    </w:tbl>
    <w:p w:rsidR="00185D14" w:rsidRPr="00924B6A" w:rsidRDefault="00924B6A" w:rsidP="00F103F3">
      <w:pPr>
        <w:pStyle w:val="10"/>
        <w:shd w:val="clear" w:color="auto" w:fill="auto"/>
        <w:spacing w:after="0" w:line="240" w:lineRule="auto"/>
        <w:ind w:firstLine="284"/>
        <w:rPr>
          <w:sz w:val="28"/>
          <w:szCs w:val="24"/>
        </w:rPr>
      </w:pPr>
      <w:r w:rsidRPr="00924B6A">
        <w:rPr>
          <w:sz w:val="28"/>
          <w:szCs w:val="24"/>
        </w:rPr>
        <w:t>В данном направлении работа не велась</w:t>
      </w:r>
    </w:p>
    <w:p w:rsidR="00336058" w:rsidRDefault="00336058" w:rsidP="00185D14">
      <w:pPr>
        <w:pStyle w:val="10"/>
        <w:shd w:val="clear" w:color="auto" w:fill="auto"/>
        <w:spacing w:after="0" w:line="240" w:lineRule="auto"/>
        <w:ind w:firstLine="0"/>
        <w:jc w:val="center"/>
        <w:rPr>
          <w:b/>
          <w:sz w:val="24"/>
          <w:szCs w:val="24"/>
        </w:rPr>
      </w:pPr>
    </w:p>
    <w:p w:rsidR="00185D14" w:rsidRPr="00924B6A" w:rsidRDefault="00185D14" w:rsidP="00185D14">
      <w:pPr>
        <w:pStyle w:val="10"/>
        <w:shd w:val="clear" w:color="auto" w:fill="auto"/>
        <w:spacing w:after="0" w:line="240" w:lineRule="auto"/>
        <w:ind w:firstLine="0"/>
        <w:jc w:val="center"/>
        <w:rPr>
          <w:b/>
          <w:sz w:val="24"/>
          <w:szCs w:val="24"/>
        </w:rPr>
      </w:pPr>
      <w:r w:rsidRPr="00924B6A">
        <w:rPr>
          <w:b/>
          <w:sz w:val="24"/>
          <w:szCs w:val="24"/>
        </w:rPr>
        <w:t>Таблица 10.</w:t>
      </w:r>
      <w:r w:rsidR="00590495" w:rsidRPr="00924B6A">
        <w:rPr>
          <w:b/>
          <w:sz w:val="24"/>
          <w:szCs w:val="24"/>
        </w:rPr>
        <w:t>8</w:t>
      </w:r>
      <w:r w:rsidRPr="00924B6A">
        <w:rPr>
          <w:b/>
          <w:sz w:val="24"/>
          <w:szCs w:val="24"/>
        </w:rPr>
        <w:t xml:space="preserve"> Повышение квалификации библиотечных специалистов в </w:t>
      </w:r>
      <w:r w:rsidR="000D748F" w:rsidRPr="00924B6A">
        <w:rPr>
          <w:b/>
          <w:sz w:val="24"/>
          <w:szCs w:val="24"/>
        </w:rPr>
        <w:t>2025</w:t>
      </w:r>
      <w:r w:rsidRPr="00924B6A">
        <w:rPr>
          <w:b/>
          <w:sz w:val="24"/>
          <w:szCs w:val="24"/>
        </w:rPr>
        <w:t xml:space="preserve"> году</w:t>
      </w:r>
    </w:p>
    <w:p w:rsidR="00185D14" w:rsidRPr="00924B6A" w:rsidRDefault="00185D14" w:rsidP="00185D14">
      <w:pPr>
        <w:pStyle w:val="10"/>
        <w:shd w:val="clear" w:color="auto" w:fill="auto"/>
        <w:spacing w:after="0" w:line="240" w:lineRule="auto"/>
        <w:ind w:firstLine="0"/>
        <w:jc w:val="center"/>
        <w:rPr>
          <w:b/>
          <w:sz w:val="24"/>
          <w:szCs w:val="24"/>
        </w:rPr>
      </w:pPr>
      <w:r w:rsidRPr="00924B6A">
        <w:rPr>
          <w:i/>
          <w:sz w:val="24"/>
          <w:szCs w:val="24"/>
        </w:rPr>
        <w:t>(на основании удостоверений установленного образца)</w:t>
      </w:r>
    </w:p>
    <w:p w:rsidR="00185D14" w:rsidRPr="00924B6A" w:rsidRDefault="00185D14" w:rsidP="00185D14">
      <w:pPr>
        <w:pStyle w:val="10"/>
        <w:shd w:val="clear" w:color="auto" w:fill="auto"/>
        <w:spacing w:after="0" w:line="240" w:lineRule="auto"/>
        <w:ind w:firstLine="0"/>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0"/>
        <w:gridCol w:w="4770"/>
      </w:tblGrid>
      <w:tr w:rsidR="00F1303B" w:rsidRPr="00924B6A" w:rsidTr="00315FD4">
        <w:trPr>
          <w:trHeight w:val="70"/>
        </w:trPr>
        <w:tc>
          <w:tcPr>
            <w:tcW w:w="2508" w:type="pct"/>
            <w:shd w:val="clear" w:color="auto" w:fill="FFFFFF" w:themeFill="background1"/>
            <w:vAlign w:val="center"/>
          </w:tcPr>
          <w:p w:rsidR="00185D14" w:rsidRPr="00924B6A" w:rsidRDefault="00185D14" w:rsidP="000A0D54">
            <w:pPr>
              <w:jc w:val="center"/>
              <w:rPr>
                <w:rFonts w:ascii="Times New Roman" w:hAnsi="Times New Roman" w:cs="Times New Roman"/>
                <w:b/>
                <w:color w:val="auto"/>
              </w:rPr>
            </w:pPr>
            <w:r w:rsidRPr="00924B6A">
              <w:rPr>
                <w:rFonts w:ascii="Times New Roman" w:hAnsi="Times New Roman" w:cs="Times New Roman"/>
                <w:b/>
                <w:color w:val="auto"/>
              </w:rPr>
              <w:t>Кол-во сотрудников основного персонала, прошедших переподготовку и п</w:t>
            </w:r>
            <w:r w:rsidR="000A0D54" w:rsidRPr="00924B6A">
              <w:rPr>
                <w:rFonts w:ascii="Times New Roman" w:hAnsi="Times New Roman" w:cs="Times New Roman"/>
                <w:b/>
                <w:color w:val="auto"/>
              </w:rPr>
              <w:t>овышение квалификации</w:t>
            </w:r>
          </w:p>
        </w:tc>
        <w:tc>
          <w:tcPr>
            <w:tcW w:w="2492" w:type="pct"/>
            <w:shd w:val="clear" w:color="auto" w:fill="FFFFFF" w:themeFill="background1"/>
            <w:vAlign w:val="center"/>
          </w:tcPr>
          <w:p w:rsidR="00185D14" w:rsidRPr="00924B6A" w:rsidRDefault="00185D14" w:rsidP="00315FD4">
            <w:pPr>
              <w:jc w:val="center"/>
              <w:rPr>
                <w:rFonts w:ascii="Times New Roman" w:eastAsia="Times New Roman" w:hAnsi="Times New Roman" w:cs="Times New Roman"/>
                <w:b/>
                <w:color w:val="auto"/>
              </w:rPr>
            </w:pPr>
            <w:r w:rsidRPr="00924B6A">
              <w:rPr>
                <w:rFonts w:ascii="Times New Roman" w:hAnsi="Times New Roman" w:cs="Times New Roman"/>
                <w:b/>
                <w:color w:val="auto"/>
              </w:rPr>
              <w:t xml:space="preserve">Кол-во сотрудников основного персонала, нуждающихся в переподготовке и повышении квалификации </w:t>
            </w:r>
          </w:p>
        </w:tc>
      </w:tr>
      <w:tr w:rsidR="00F1303B" w:rsidRPr="00336058" w:rsidTr="00315FD4">
        <w:trPr>
          <w:trHeight w:val="70"/>
        </w:trPr>
        <w:tc>
          <w:tcPr>
            <w:tcW w:w="2508" w:type="pct"/>
            <w:shd w:val="clear" w:color="auto" w:fill="FFFFFF" w:themeFill="background1"/>
            <w:vAlign w:val="center"/>
          </w:tcPr>
          <w:p w:rsidR="00185D14" w:rsidRPr="00924B6A" w:rsidRDefault="00924B6A" w:rsidP="00315FD4">
            <w:pPr>
              <w:jc w:val="center"/>
              <w:rPr>
                <w:rFonts w:ascii="Times New Roman" w:hAnsi="Times New Roman" w:cs="Times New Roman"/>
                <w:b/>
                <w:color w:val="auto"/>
              </w:rPr>
            </w:pPr>
            <w:r w:rsidRPr="00924B6A">
              <w:rPr>
                <w:rFonts w:ascii="Times New Roman" w:hAnsi="Times New Roman" w:cs="Times New Roman"/>
                <w:b/>
                <w:color w:val="auto"/>
              </w:rPr>
              <w:t>5</w:t>
            </w:r>
          </w:p>
        </w:tc>
        <w:tc>
          <w:tcPr>
            <w:tcW w:w="2492" w:type="pct"/>
            <w:shd w:val="clear" w:color="auto" w:fill="FFFFFF" w:themeFill="background1"/>
            <w:vAlign w:val="center"/>
          </w:tcPr>
          <w:p w:rsidR="00185D14" w:rsidRPr="00924B6A" w:rsidRDefault="00924B6A" w:rsidP="00315FD4">
            <w:pPr>
              <w:jc w:val="center"/>
              <w:rPr>
                <w:rFonts w:ascii="Times New Roman" w:hAnsi="Times New Roman" w:cs="Times New Roman"/>
                <w:b/>
                <w:color w:val="auto"/>
              </w:rPr>
            </w:pPr>
            <w:r>
              <w:rPr>
                <w:rFonts w:ascii="Times New Roman" w:hAnsi="Times New Roman" w:cs="Times New Roman"/>
                <w:b/>
                <w:color w:val="auto"/>
              </w:rPr>
              <w:t>2</w:t>
            </w:r>
          </w:p>
        </w:tc>
      </w:tr>
    </w:tbl>
    <w:p w:rsidR="00185D14" w:rsidRPr="00336058" w:rsidRDefault="00185D14" w:rsidP="00185D14">
      <w:pPr>
        <w:pStyle w:val="10"/>
        <w:shd w:val="clear" w:color="auto" w:fill="auto"/>
        <w:spacing w:after="0" w:line="240" w:lineRule="auto"/>
        <w:ind w:firstLine="0"/>
        <w:rPr>
          <w:b/>
          <w:sz w:val="24"/>
          <w:szCs w:val="24"/>
          <w:highlight w:val="yellow"/>
        </w:rPr>
      </w:pPr>
    </w:p>
    <w:p w:rsidR="00185D14" w:rsidRPr="00924B6A" w:rsidRDefault="00185D14" w:rsidP="00185D14">
      <w:pPr>
        <w:pStyle w:val="10"/>
        <w:shd w:val="clear" w:color="auto" w:fill="auto"/>
        <w:spacing w:after="0" w:line="240" w:lineRule="auto"/>
        <w:ind w:firstLine="0"/>
        <w:jc w:val="center"/>
        <w:rPr>
          <w:i/>
          <w:sz w:val="24"/>
        </w:rPr>
      </w:pPr>
      <w:r w:rsidRPr="00924B6A">
        <w:rPr>
          <w:b/>
          <w:sz w:val="24"/>
          <w:szCs w:val="24"/>
        </w:rPr>
        <w:lastRenderedPageBreak/>
        <w:t>Таблица 10.</w:t>
      </w:r>
      <w:r w:rsidR="00590495" w:rsidRPr="00924B6A">
        <w:rPr>
          <w:b/>
          <w:sz w:val="24"/>
          <w:szCs w:val="24"/>
        </w:rPr>
        <w:t>9</w:t>
      </w:r>
      <w:r w:rsidRPr="00924B6A">
        <w:rPr>
          <w:b/>
          <w:sz w:val="24"/>
          <w:szCs w:val="24"/>
        </w:rPr>
        <w:t xml:space="preserve"> Число работников, принявших участие в мероприятиях по развитию профессиональных компетенций в </w:t>
      </w:r>
      <w:r w:rsidR="000D748F" w:rsidRPr="00924B6A">
        <w:rPr>
          <w:b/>
          <w:sz w:val="24"/>
          <w:szCs w:val="24"/>
        </w:rPr>
        <w:t>2025</w:t>
      </w:r>
      <w:r w:rsidRPr="00924B6A">
        <w:rPr>
          <w:b/>
          <w:sz w:val="24"/>
          <w:szCs w:val="24"/>
        </w:rPr>
        <w:t xml:space="preserve"> году</w:t>
      </w:r>
      <w:r w:rsidRPr="00924B6A">
        <w:rPr>
          <w:i/>
          <w:sz w:val="24"/>
        </w:rPr>
        <w:t xml:space="preserve"> </w:t>
      </w:r>
    </w:p>
    <w:p w:rsidR="00185D14" w:rsidRPr="00924B6A" w:rsidRDefault="00185D14" w:rsidP="00185D14">
      <w:pPr>
        <w:pStyle w:val="10"/>
        <w:shd w:val="clear" w:color="auto" w:fill="auto"/>
        <w:spacing w:after="0" w:line="240" w:lineRule="auto"/>
        <w:ind w:firstLine="0"/>
        <w:jc w:val="center"/>
        <w:rPr>
          <w:b/>
          <w:sz w:val="24"/>
          <w:szCs w:val="24"/>
        </w:rPr>
      </w:pPr>
      <w:r w:rsidRPr="00924B6A">
        <w:rPr>
          <w:i/>
          <w:sz w:val="24"/>
        </w:rPr>
        <w:t>(с получением документа установленного</w:t>
      </w:r>
      <w:r w:rsidRPr="00924B6A">
        <w:rPr>
          <w:i/>
          <w:spacing w:val="4"/>
          <w:sz w:val="24"/>
        </w:rPr>
        <w:t xml:space="preserve"> </w:t>
      </w:r>
      <w:r w:rsidRPr="00924B6A">
        <w:rPr>
          <w:i/>
          <w:sz w:val="24"/>
        </w:rPr>
        <w:t>образца)</w:t>
      </w:r>
    </w:p>
    <w:tbl>
      <w:tblPr>
        <w:tblStyle w:val="110"/>
        <w:tblW w:w="9782" w:type="dxa"/>
        <w:tblInd w:w="-318" w:type="dxa"/>
        <w:tblLayout w:type="fixed"/>
        <w:tblLook w:val="04A0" w:firstRow="1" w:lastRow="0" w:firstColumn="1" w:lastColumn="0" w:noHBand="0" w:noVBand="1"/>
      </w:tblPr>
      <w:tblGrid>
        <w:gridCol w:w="458"/>
        <w:gridCol w:w="2378"/>
        <w:gridCol w:w="1701"/>
        <w:gridCol w:w="1701"/>
        <w:gridCol w:w="3544"/>
      </w:tblGrid>
      <w:tr w:rsidR="00924B6A" w:rsidRPr="00924B6A" w:rsidTr="008228C1">
        <w:tc>
          <w:tcPr>
            <w:tcW w:w="458" w:type="dxa"/>
            <w:vAlign w:val="center"/>
          </w:tcPr>
          <w:p w:rsidR="00924B6A" w:rsidRPr="00924B6A" w:rsidRDefault="00924B6A" w:rsidP="00924B6A">
            <w:pPr>
              <w:jc w:val="center"/>
              <w:rPr>
                <w:rFonts w:ascii="Times New Roman" w:eastAsia="Times New Roman" w:hAnsi="Times New Roman" w:cs="Times New Roman"/>
                <w:b/>
                <w:color w:val="auto"/>
                <w:lang w:eastAsia="en-US" w:bidi="ar-SA"/>
              </w:rPr>
            </w:pPr>
            <w:r w:rsidRPr="00924B6A">
              <w:rPr>
                <w:rFonts w:ascii="Times New Roman" w:eastAsia="Times New Roman" w:hAnsi="Times New Roman" w:cs="Times New Roman"/>
                <w:b/>
                <w:color w:val="auto"/>
                <w:lang w:eastAsia="en-US" w:bidi="ar-SA"/>
              </w:rPr>
              <w:t>№</w:t>
            </w:r>
          </w:p>
        </w:tc>
        <w:tc>
          <w:tcPr>
            <w:tcW w:w="2378" w:type="dxa"/>
            <w:vAlign w:val="center"/>
          </w:tcPr>
          <w:p w:rsidR="00924B6A" w:rsidRPr="00924B6A" w:rsidRDefault="00924B6A" w:rsidP="00924B6A">
            <w:pPr>
              <w:jc w:val="center"/>
              <w:rPr>
                <w:rFonts w:ascii="Times New Roman" w:eastAsia="Times New Roman" w:hAnsi="Times New Roman" w:cs="Times New Roman"/>
                <w:b/>
                <w:color w:val="auto"/>
                <w:lang w:eastAsia="en-US" w:bidi="ar-SA"/>
              </w:rPr>
            </w:pPr>
            <w:r w:rsidRPr="00924B6A">
              <w:rPr>
                <w:rFonts w:ascii="Times New Roman" w:eastAsia="Times New Roman" w:hAnsi="Times New Roman" w:cs="Times New Roman"/>
                <w:b/>
                <w:color w:val="auto"/>
                <w:lang w:eastAsia="en-US" w:bidi="ar-SA"/>
              </w:rPr>
              <w:t>ФИО</w:t>
            </w:r>
          </w:p>
        </w:tc>
        <w:tc>
          <w:tcPr>
            <w:tcW w:w="1701" w:type="dxa"/>
            <w:vAlign w:val="center"/>
          </w:tcPr>
          <w:p w:rsidR="00924B6A" w:rsidRPr="00924B6A" w:rsidRDefault="00924B6A" w:rsidP="00924B6A">
            <w:pPr>
              <w:jc w:val="center"/>
              <w:rPr>
                <w:rFonts w:ascii="Times New Roman" w:eastAsia="Times New Roman" w:hAnsi="Times New Roman" w:cs="Times New Roman"/>
                <w:b/>
                <w:color w:val="auto"/>
                <w:lang w:eastAsia="en-US" w:bidi="ar-SA"/>
              </w:rPr>
            </w:pPr>
            <w:r w:rsidRPr="00924B6A">
              <w:rPr>
                <w:rFonts w:ascii="Times New Roman" w:eastAsia="Times New Roman" w:hAnsi="Times New Roman" w:cs="Times New Roman"/>
                <w:b/>
                <w:color w:val="auto"/>
                <w:lang w:eastAsia="en-US" w:bidi="ar-SA"/>
              </w:rPr>
              <w:t>Должность и место работы</w:t>
            </w:r>
          </w:p>
        </w:tc>
        <w:tc>
          <w:tcPr>
            <w:tcW w:w="1701" w:type="dxa"/>
            <w:vAlign w:val="center"/>
          </w:tcPr>
          <w:p w:rsidR="00924B6A" w:rsidRPr="00924B6A" w:rsidRDefault="00924B6A" w:rsidP="00924B6A">
            <w:pPr>
              <w:jc w:val="center"/>
              <w:rPr>
                <w:rFonts w:ascii="Times New Roman" w:eastAsia="Times New Roman" w:hAnsi="Times New Roman" w:cs="Times New Roman"/>
                <w:b/>
                <w:color w:val="auto"/>
                <w:lang w:eastAsia="en-US" w:bidi="ar-SA"/>
              </w:rPr>
            </w:pPr>
            <w:r w:rsidRPr="00924B6A">
              <w:rPr>
                <w:rFonts w:ascii="Times New Roman" w:eastAsia="Times New Roman" w:hAnsi="Times New Roman" w:cs="Times New Roman"/>
                <w:b/>
                <w:color w:val="auto"/>
                <w:lang w:eastAsia="en-US" w:bidi="ar-SA"/>
              </w:rPr>
              <w:t>Наименование образовательного учреждения</w:t>
            </w:r>
          </w:p>
        </w:tc>
        <w:tc>
          <w:tcPr>
            <w:tcW w:w="3544" w:type="dxa"/>
            <w:vAlign w:val="center"/>
          </w:tcPr>
          <w:p w:rsidR="00924B6A" w:rsidRPr="00924B6A" w:rsidRDefault="00924B6A" w:rsidP="00924B6A">
            <w:pPr>
              <w:jc w:val="center"/>
              <w:rPr>
                <w:rFonts w:ascii="Times New Roman" w:eastAsia="Times New Roman" w:hAnsi="Times New Roman" w:cs="Times New Roman"/>
                <w:i/>
                <w:color w:val="auto"/>
                <w:lang w:eastAsia="en-US" w:bidi="ar-SA"/>
              </w:rPr>
            </w:pPr>
            <w:r w:rsidRPr="00924B6A">
              <w:rPr>
                <w:rFonts w:ascii="Times New Roman" w:eastAsia="Times New Roman" w:hAnsi="Times New Roman" w:cs="Times New Roman"/>
                <w:b/>
                <w:color w:val="auto"/>
                <w:lang w:eastAsia="en-US" w:bidi="ar-SA"/>
              </w:rPr>
              <w:t>Наименование программы обучения/кол-во часов</w:t>
            </w:r>
          </w:p>
          <w:p w:rsidR="00924B6A" w:rsidRPr="00924B6A" w:rsidRDefault="00924B6A" w:rsidP="00924B6A">
            <w:pPr>
              <w:jc w:val="center"/>
              <w:rPr>
                <w:rFonts w:ascii="Times New Roman" w:eastAsia="Times New Roman" w:hAnsi="Times New Roman" w:cs="Times New Roman"/>
                <w:b/>
                <w:color w:val="auto"/>
                <w:sz w:val="22"/>
                <w:szCs w:val="22"/>
                <w:lang w:eastAsia="en-US" w:bidi="ar-SA"/>
              </w:rPr>
            </w:pPr>
            <w:r w:rsidRPr="00924B6A">
              <w:rPr>
                <w:rFonts w:ascii="Times New Roman" w:eastAsia="Times New Roman" w:hAnsi="Times New Roman" w:cs="Times New Roman"/>
                <w:i/>
                <w:color w:val="auto"/>
                <w:sz w:val="22"/>
                <w:szCs w:val="22"/>
                <w:lang w:eastAsia="en-US" w:bidi="ar-SA"/>
              </w:rPr>
              <w:t xml:space="preserve"> (отметить если обучение прошло в рамках Национального проекта «Культура)</w:t>
            </w:r>
          </w:p>
        </w:tc>
      </w:tr>
      <w:tr w:rsidR="00924B6A" w:rsidRPr="00924B6A" w:rsidTr="008228C1">
        <w:tc>
          <w:tcPr>
            <w:tcW w:w="9782" w:type="dxa"/>
            <w:gridSpan w:val="5"/>
            <w:vAlign w:val="center"/>
          </w:tcPr>
          <w:p w:rsidR="00924B6A" w:rsidRPr="00924B6A" w:rsidRDefault="00924B6A" w:rsidP="00924B6A">
            <w:pPr>
              <w:jc w:val="center"/>
              <w:rPr>
                <w:rFonts w:ascii="Times New Roman" w:eastAsia="Times New Roman" w:hAnsi="Times New Roman" w:cs="Times New Roman"/>
                <w:b/>
                <w:color w:val="auto"/>
                <w:lang w:eastAsia="en-US" w:bidi="ar-SA"/>
              </w:rPr>
            </w:pPr>
            <w:r w:rsidRPr="00924B6A">
              <w:rPr>
                <w:rFonts w:ascii="Times New Roman" w:eastAsia="Times New Roman" w:hAnsi="Times New Roman" w:cs="Times New Roman"/>
                <w:b/>
                <w:color w:val="auto"/>
                <w:lang w:eastAsia="en-US" w:bidi="ar-SA"/>
              </w:rPr>
              <w:t xml:space="preserve">Специалисты, прошедшие </w:t>
            </w:r>
            <w:proofErr w:type="gramStart"/>
            <w:r w:rsidRPr="00924B6A">
              <w:rPr>
                <w:rFonts w:ascii="Times New Roman" w:eastAsia="Times New Roman" w:hAnsi="Times New Roman" w:cs="Times New Roman"/>
                <w:b/>
                <w:color w:val="auto"/>
                <w:lang w:eastAsia="en-US" w:bidi="ar-SA"/>
              </w:rPr>
              <w:t>обучение по программам</w:t>
            </w:r>
            <w:proofErr w:type="gramEnd"/>
            <w:r w:rsidRPr="00924B6A">
              <w:rPr>
                <w:rFonts w:ascii="Times New Roman" w:eastAsia="Times New Roman" w:hAnsi="Times New Roman" w:cs="Times New Roman"/>
                <w:b/>
                <w:color w:val="auto"/>
                <w:lang w:eastAsia="en-US" w:bidi="ar-SA"/>
              </w:rPr>
              <w:t xml:space="preserve"> профессиональной переподготовки *</w:t>
            </w:r>
          </w:p>
        </w:tc>
      </w:tr>
      <w:tr w:rsidR="00924B6A" w:rsidRPr="00924B6A" w:rsidTr="008228C1">
        <w:tc>
          <w:tcPr>
            <w:tcW w:w="458" w:type="dxa"/>
            <w:vAlign w:val="center"/>
          </w:tcPr>
          <w:p w:rsidR="00924B6A" w:rsidRPr="00924B6A" w:rsidRDefault="00924B6A" w:rsidP="00924B6A">
            <w:pPr>
              <w:numPr>
                <w:ilvl w:val="0"/>
                <w:numId w:val="7"/>
              </w:numPr>
              <w:ind w:left="0" w:firstLine="0"/>
              <w:jc w:val="both"/>
              <w:rPr>
                <w:rFonts w:ascii="Times New Roman" w:eastAsia="Times New Roman" w:hAnsi="Times New Roman" w:cs="Times New Roman"/>
                <w:color w:val="auto"/>
                <w:lang w:eastAsia="en-US" w:bidi="ar-SA"/>
              </w:rPr>
            </w:pPr>
          </w:p>
        </w:tc>
        <w:tc>
          <w:tcPr>
            <w:tcW w:w="2378" w:type="dxa"/>
            <w:vAlign w:val="center"/>
          </w:tcPr>
          <w:p w:rsidR="00924B6A" w:rsidRPr="00924B6A" w:rsidRDefault="00924B6A" w:rsidP="00924B6A">
            <w:pPr>
              <w:jc w:val="both"/>
              <w:rPr>
                <w:rFonts w:ascii="Times New Roman" w:eastAsia="Times New Roman" w:hAnsi="Times New Roman" w:cs="Times New Roman"/>
                <w:color w:val="auto"/>
                <w:lang w:eastAsia="en-US" w:bidi="ar-SA"/>
              </w:rPr>
            </w:pPr>
          </w:p>
        </w:tc>
        <w:tc>
          <w:tcPr>
            <w:tcW w:w="1701" w:type="dxa"/>
            <w:vAlign w:val="center"/>
          </w:tcPr>
          <w:p w:rsidR="00924B6A" w:rsidRPr="00924B6A" w:rsidRDefault="00924B6A" w:rsidP="00924B6A">
            <w:pPr>
              <w:jc w:val="both"/>
              <w:rPr>
                <w:rFonts w:ascii="Times New Roman" w:eastAsia="Times New Roman" w:hAnsi="Times New Roman" w:cs="Times New Roman"/>
                <w:b/>
                <w:color w:val="auto"/>
                <w:lang w:eastAsia="en-US" w:bidi="ar-SA"/>
              </w:rPr>
            </w:pPr>
          </w:p>
        </w:tc>
        <w:tc>
          <w:tcPr>
            <w:tcW w:w="1701" w:type="dxa"/>
            <w:vAlign w:val="center"/>
          </w:tcPr>
          <w:p w:rsidR="00924B6A" w:rsidRPr="00924B6A" w:rsidRDefault="00924B6A" w:rsidP="00924B6A">
            <w:pPr>
              <w:jc w:val="both"/>
              <w:rPr>
                <w:rFonts w:ascii="Times New Roman" w:eastAsia="Times New Roman" w:hAnsi="Times New Roman" w:cs="Times New Roman"/>
                <w:color w:val="auto"/>
                <w:lang w:eastAsia="en-US" w:bidi="ar-SA"/>
              </w:rPr>
            </w:pPr>
          </w:p>
        </w:tc>
        <w:tc>
          <w:tcPr>
            <w:tcW w:w="3544" w:type="dxa"/>
            <w:vAlign w:val="center"/>
          </w:tcPr>
          <w:p w:rsidR="00924B6A" w:rsidRPr="00924B6A" w:rsidRDefault="00924B6A" w:rsidP="00924B6A">
            <w:pPr>
              <w:jc w:val="both"/>
              <w:rPr>
                <w:rFonts w:ascii="Times New Roman" w:eastAsia="Times New Roman" w:hAnsi="Times New Roman" w:cs="Times New Roman"/>
                <w:color w:val="auto"/>
                <w:lang w:eastAsia="en-US" w:bidi="ar-SA"/>
              </w:rPr>
            </w:pPr>
          </w:p>
        </w:tc>
      </w:tr>
      <w:tr w:rsidR="00924B6A" w:rsidRPr="00924B6A" w:rsidTr="008228C1">
        <w:tc>
          <w:tcPr>
            <w:tcW w:w="458" w:type="dxa"/>
            <w:vAlign w:val="center"/>
          </w:tcPr>
          <w:p w:rsidR="00924B6A" w:rsidRPr="00924B6A" w:rsidRDefault="00924B6A" w:rsidP="00924B6A">
            <w:pPr>
              <w:numPr>
                <w:ilvl w:val="0"/>
                <w:numId w:val="7"/>
              </w:numPr>
              <w:ind w:left="0" w:firstLine="0"/>
              <w:jc w:val="both"/>
              <w:rPr>
                <w:rFonts w:ascii="Times New Roman" w:eastAsia="Times New Roman" w:hAnsi="Times New Roman" w:cs="Times New Roman"/>
                <w:color w:val="auto"/>
                <w:lang w:eastAsia="en-US" w:bidi="ar-SA"/>
              </w:rPr>
            </w:pPr>
          </w:p>
        </w:tc>
        <w:tc>
          <w:tcPr>
            <w:tcW w:w="2378" w:type="dxa"/>
            <w:vAlign w:val="center"/>
          </w:tcPr>
          <w:p w:rsidR="00924B6A" w:rsidRPr="00924B6A" w:rsidRDefault="00924B6A" w:rsidP="00924B6A">
            <w:pPr>
              <w:jc w:val="both"/>
              <w:rPr>
                <w:rFonts w:ascii="Times New Roman" w:eastAsia="Times New Roman" w:hAnsi="Times New Roman" w:cs="Times New Roman"/>
                <w:color w:val="auto"/>
                <w:lang w:eastAsia="en-US" w:bidi="ar-SA"/>
              </w:rPr>
            </w:pPr>
          </w:p>
        </w:tc>
        <w:tc>
          <w:tcPr>
            <w:tcW w:w="1701" w:type="dxa"/>
            <w:vAlign w:val="center"/>
          </w:tcPr>
          <w:p w:rsidR="00924B6A" w:rsidRPr="00924B6A" w:rsidRDefault="00924B6A" w:rsidP="00924B6A">
            <w:pPr>
              <w:jc w:val="both"/>
              <w:rPr>
                <w:rFonts w:ascii="Times New Roman" w:eastAsia="Times New Roman" w:hAnsi="Times New Roman" w:cs="Times New Roman"/>
                <w:b/>
                <w:color w:val="auto"/>
                <w:lang w:eastAsia="en-US" w:bidi="ar-SA"/>
              </w:rPr>
            </w:pPr>
          </w:p>
        </w:tc>
        <w:tc>
          <w:tcPr>
            <w:tcW w:w="1701" w:type="dxa"/>
            <w:vAlign w:val="center"/>
          </w:tcPr>
          <w:p w:rsidR="00924B6A" w:rsidRPr="00924B6A" w:rsidRDefault="00924B6A" w:rsidP="00924B6A">
            <w:pPr>
              <w:jc w:val="both"/>
              <w:rPr>
                <w:rFonts w:ascii="Times New Roman" w:eastAsia="Times New Roman" w:hAnsi="Times New Roman" w:cs="Times New Roman"/>
                <w:color w:val="auto"/>
                <w:lang w:eastAsia="en-US" w:bidi="ar-SA"/>
              </w:rPr>
            </w:pPr>
          </w:p>
        </w:tc>
        <w:tc>
          <w:tcPr>
            <w:tcW w:w="3544" w:type="dxa"/>
            <w:vAlign w:val="center"/>
          </w:tcPr>
          <w:p w:rsidR="00924B6A" w:rsidRPr="00924B6A" w:rsidRDefault="00924B6A" w:rsidP="00924B6A">
            <w:pPr>
              <w:jc w:val="both"/>
              <w:rPr>
                <w:rFonts w:ascii="Times New Roman" w:eastAsia="Times New Roman" w:hAnsi="Times New Roman" w:cs="Times New Roman"/>
                <w:color w:val="auto"/>
                <w:lang w:eastAsia="en-US" w:bidi="ar-SA"/>
              </w:rPr>
            </w:pPr>
          </w:p>
        </w:tc>
      </w:tr>
      <w:tr w:rsidR="00924B6A" w:rsidRPr="00924B6A" w:rsidTr="008228C1">
        <w:tc>
          <w:tcPr>
            <w:tcW w:w="9782" w:type="dxa"/>
            <w:gridSpan w:val="5"/>
            <w:vAlign w:val="center"/>
          </w:tcPr>
          <w:p w:rsidR="00924B6A" w:rsidRPr="00924B6A" w:rsidRDefault="00924B6A" w:rsidP="00924B6A">
            <w:pPr>
              <w:jc w:val="center"/>
              <w:rPr>
                <w:rFonts w:ascii="Times New Roman" w:eastAsia="Times New Roman" w:hAnsi="Times New Roman" w:cs="Times New Roman"/>
                <w:b/>
                <w:color w:val="auto"/>
                <w:lang w:eastAsia="en-US" w:bidi="ar-SA"/>
              </w:rPr>
            </w:pPr>
            <w:r w:rsidRPr="00924B6A">
              <w:rPr>
                <w:rFonts w:ascii="Times New Roman" w:eastAsia="Times New Roman" w:hAnsi="Times New Roman" w:cs="Times New Roman"/>
                <w:b/>
                <w:color w:val="auto"/>
                <w:lang w:eastAsia="en-US" w:bidi="ar-SA"/>
              </w:rPr>
              <w:t xml:space="preserve">Специалисты, прошедшие </w:t>
            </w:r>
            <w:proofErr w:type="gramStart"/>
            <w:r w:rsidRPr="00924B6A">
              <w:rPr>
                <w:rFonts w:ascii="Times New Roman" w:eastAsia="Times New Roman" w:hAnsi="Times New Roman" w:cs="Times New Roman"/>
                <w:b/>
                <w:color w:val="auto"/>
                <w:lang w:eastAsia="en-US" w:bidi="ar-SA"/>
              </w:rPr>
              <w:t>обучение по программам</w:t>
            </w:r>
            <w:proofErr w:type="gramEnd"/>
            <w:r w:rsidRPr="00924B6A">
              <w:rPr>
                <w:rFonts w:ascii="Times New Roman" w:eastAsia="Times New Roman" w:hAnsi="Times New Roman" w:cs="Times New Roman"/>
                <w:b/>
                <w:color w:val="auto"/>
                <w:lang w:eastAsia="en-US" w:bidi="ar-SA"/>
              </w:rPr>
              <w:t xml:space="preserve"> повышения квалификации **</w:t>
            </w:r>
          </w:p>
        </w:tc>
      </w:tr>
      <w:tr w:rsidR="00924B6A" w:rsidRPr="00924B6A" w:rsidTr="008228C1">
        <w:tc>
          <w:tcPr>
            <w:tcW w:w="458" w:type="dxa"/>
            <w:vAlign w:val="center"/>
          </w:tcPr>
          <w:p w:rsidR="00924B6A" w:rsidRPr="00924B6A" w:rsidRDefault="00924B6A" w:rsidP="00924B6A">
            <w:pPr>
              <w:numPr>
                <w:ilvl w:val="0"/>
                <w:numId w:val="8"/>
              </w:numPr>
              <w:ind w:left="0" w:firstLine="0"/>
              <w:jc w:val="both"/>
              <w:rPr>
                <w:rFonts w:ascii="Times New Roman" w:eastAsia="Times New Roman" w:hAnsi="Times New Roman" w:cs="Times New Roman"/>
                <w:color w:val="auto"/>
                <w:lang w:eastAsia="en-US" w:bidi="ar-SA"/>
              </w:rPr>
            </w:pPr>
          </w:p>
        </w:tc>
        <w:tc>
          <w:tcPr>
            <w:tcW w:w="2378" w:type="dxa"/>
            <w:vAlign w:val="center"/>
          </w:tcPr>
          <w:p w:rsidR="00924B6A" w:rsidRPr="00924B6A" w:rsidRDefault="00924B6A" w:rsidP="00924B6A">
            <w:pPr>
              <w:rPr>
                <w:rFonts w:ascii="Times New Roman" w:eastAsia="Times New Roman" w:hAnsi="Times New Roman" w:cs="Times New Roman"/>
                <w:color w:val="auto"/>
                <w:lang w:eastAsia="en-US" w:bidi="ar-SA"/>
              </w:rPr>
            </w:pPr>
            <w:r w:rsidRPr="00924B6A">
              <w:rPr>
                <w:rFonts w:ascii="Times New Roman" w:eastAsia="Times New Roman" w:hAnsi="Times New Roman" w:cs="Times New Roman"/>
                <w:color w:val="auto"/>
                <w:lang w:eastAsia="en-US" w:bidi="ar-SA"/>
              </w:rPr>
              <w:t>Беседина Т.С.</w:t>
            </w:r>
          </w:p>
        </w:tc>
        <w:tc>
          <w:tcPr>
            <w:tcW w:w="1701" w:type="dxa"/>
            <w:vAlign w:val="center"/>
          </w:tcPr>
          <w:p w:rsidR="00924B6A" w:rsidRPr="00924B6A" w:rsidRDefault="00924B6A" w:rsidP="00924B6A">
            <w:pPr>
              <w:rPr>
                <w:rFonts w:ascii="Times New Roman" w:eastAsia="Times New Roman" w:hAnsi="Times New Roman" w:cs="Times New Roman"/>
                <w:color w:val="auto"/>
                <w:lang w:eastAsia="en-US" w:bidi="ar-SA"/>
              </w:rPr>
            </w:pPr>
            <w:r w:rsidRPr="00924B6A">
              <w:rPr>
                <w:rFonts w:ascii="Times New Roman" w:eastAsia="Times New Roman" w:hAnsi="Times New Roman" w:cs="Times New Roman"/>
                <w:color w:val="auto"/>
                <w:lang w:eastAsia="en-US" w:bidi="ar-SA"/>
              </w:rPr>
              <w:t>Библиотекарь 1 категории библиотека-филиал №1</w:t>
            </w:r>
          </w:p>
        </w:tc>
        <w:tc>
          <w:tcPr>
            <w:tcW w:w="1701" w:type="dxa"/>
            <w:vAlign w:val="center"/>
          </w:tcPr>
          <w:p w:rsidR="00924B6A" w:rsidRPr="00924B6A" w:rsidRDefault="00924B6A" w:rsidP="00924B6A">
            <w:pPr>
              <w:rPr>
                <w:rFonts w:ascii="Times New Roman" w:eastAsia="Times New Roman" w:hAnsi="Times New Roman" w:cs="Times New Roman"/>
                <w:color w:val="auto"/>
                <w:lang w:eastAsia="en-US" w:bidi="ar-SA"/>
              </w:rPr>
            </w:pPr>
            <w:r w:rsidRPr="00924B6A">
              <w:rPr>
                <w:rFonts w:ascii="Times New Roman" w:eastAsia="Times New Roman" w:hAnsi="Times New Roman" w:cs="Times New Roman"/>
                <w:color w:val="auto"/>
                <w:lang w:eastAsia="en-US" w:bidi="ar-SA"/>
              </w:rPr>
              <w:t>АНОО Академия «Альтернатива»</w:t>
            </w:r>
          </w:p>
        </w:tc>
        <w:tc>
          <w:tcPr>
            <w:tcW w:w="3544" w:type="dxa"/>
            <w:vAlign w:val="center"/>
          </w:tcPr>
          <w:p w:rsidR="00924B6A" w:rsidRPr="00924B6A" w:rsidRDefault="00924B6A" w:rsidP="00924B6A">
            <w:pPr>
              <w:rPr>
                <w:rFonts w:ascii="Times New Roman" w:eastAsia="Times New Roman" w:hAnsi="Times New Roman" w:cs="Times New Roman"/>
                <w:color w:val="auto"/>
                <w:lang w:eastAsia="en-US" w:bidi="ar-SA"/>
              </w:rPr>
            </w:pPr>
            <w:r w:rsidRPr="00924B6A">
              <w:rPr>
                <w:rFonts w:ascii="Times New Roman" w:eastAsia="Times New Roman" w:hAnsi="Times New Roman" w:cs="Times New Roman"/>
                <w:color w:val="auto"/>
                <w:lang w:eastAsia="en-US" w:bidi="ar-SA"/>
              </w:rPr>
              <w:t>Содержание и формы патриотического воспитания в организации культуры» в рамках межрегионального сетевого проекта «Новые образовательные практики» 8 часов</w:t>
            </w:r>
          </w:p>
        </w:tc>
      </w:tr>
      <w:tr w:rsidR="00924B6A" w:rsidRPr="00924B6A" w:rsidTr="008228C1">
        <w:tc>
          <w:tcPr>
            <w:tcW w:w="458" w:type="dxa"/>
            <w:vAlign w:val="center"/>
          </w:tcPr>
          <w:p w:rsidR="00924B6A" w:rsidRPr="00924B6A" w:rsidRDefault="00924B6A" w:rsidP="00924B6A">
            <w:pPr>
              <w:numPr>
                <w:ilvl w:val="0"/>
                <w:numId w:val="8"/>
              </w:numPr>
              <w:ind w:left="0" w:firstLine="0"/>
              <w:jc w:val="both"/>
              <w:rPr>
                <w:rFonts w:ascii="Times New Roman" w:eastAsia="Times New Roman" w:hAnsi="Times New Roman" w:cs="Times New Roman"/>
                <w:color w:val="auto"/>
                <w:lang w:eastAsia="en-US" w:bidi="ar-SA"/>
              </w:rPr>
            </w:pPr>
          </w:p>
        </w:tc>
        <w:tc>
          <w:tcPr>
            <w:tcW w:w="2378" w:type="dxa"/>
            <w:vAlign w:val="center"/>
          </w:tcPr>
          <w:p w:rsidR="00924B6A" w:rsidRPr="00924B6A" w:rsidRDefault="00924B6A" w:rsidP="00924B6A">
            <w:pPr>
              <w:rPr>
                <w:rFonts w:ascii="Times New Roman" w:eastAsia="Times New Roman" w:hAnsi="Times New Roman" w:cs="Times New Roman"/>
                <w:color w:val="auto"/>
                <w:lang w:eastAsia="en-US" w:bidi="ar-SA"/>
              </w:rPr>
            </w:pPr>
            <w:r w:rsidRPr="00924B6A">
              <w:rPr>
                <w:rFonts w:ascii="Times New Roman" w:eastAsia="Times New Roman" w:hAnsi="Times New Roman" w:cs="Times New Roman"/>
                <w:color w:val="auto"/>
                <w:lang w:eastAsia="en-US" w:bidi="ar-SA"/>
              </w:rPr>
              <w:t>Колоколова Т.А.</w:t>
            </w:r>
          </w:p>
        </w:tc>
        <w:tc>
          <w:tcPr>
            <w:tcW w:w="1701" w:type="dxa"/>
            <w:vAlign w:val="center"/>
          </w:tcPr>
          <w:p w:rsidR="00924B6A" w:rsidRPr="00924B6A" w:rsidRDefault="00924B6A" w:rsidP="00924B6A">
            <w:pPr>
              <w:rPr>
                <w:rFonts w:ascii="Times New Roman" w:eastAsia="Times New Roman" w:hAnsi="Times New Roman" w:cs="Times New Roman"/>
                <w:color w:val="auto"/>
                <w:lang w:eastAsia="en-US" w:bidi="ar-SA"/>
              </w:rPr>
            </w:pPr>
            <w:r w:rsidRPr="00924B6A">
              <w:rPr>
                <w:rFonts w:ascii="Times New Roman" w:eastAsia="Times New Roman" w:hAnsi="Times New Roman" w:cs="Times New Roman"/>
                <w:color w:val="auto"/>
                <w:lang w:eastAsia="en-US" w:bidi="ar-SA"/>
              </w:rPr>
              <w:t>Директор</w:t>
            </w:r>
          </w:p>
        </w:tc>
        <w:tc>
          <w:tcPr>
            <w:tcW w:w="1701" w:type="dxa"/>
            <w:vAlign w:val="center"/>
          </w:tcPr>
          <w:p w:rsidR="00924B6A" w:rsidRPr="00924B6A" w:rsidRDefault="00924B6A" w:rsidP="00924B6A">
            <w:pPr>
              <w:rPr>
                <w:rFonts w:ascii="Times New Roman" w:eastAsia="Times New Roman" w:hAnsi="Times New Roman" w:cs="Times New Roman"/>
                <w:color w:val="auto"/>
                <w:lang w:eastAsia="en-US" w:bidi="ar-SA"/>
              </w:rPr>
            </w:pPr>
            <w:r w:rsidRPr="00924B6A">
              <w:rPr>
                <w:rFonts w:ascii="Times New Roman" w:eastAsia="Times New Roman" w:hAnsi="Times New Roman" w:cs="Times New Roman"/>
                <w:color w:val="auto"/>
                <w:lang w:eastAsia="en-US" w:bidi="ar-SA"/>
              </w:rPr>
              <w:t>АНОО Академия «Альтернатива»</w:t>
            </w:r>
          </w:p>
        </w:tc>
        <w:tc>
          <w:tcPr>
            <w:tcW w:w="3544" w:type="dxa"/>
            <w:vAlign w:val="center"/>
          </w:tcPr>
          <w:p w:rsidR="00924B6A" w:rsidRPr="00924B6A" w:rsidRDefault="00924B6A" w:rsidP="00924B6A">
            <w:pPr>
              <w:rPr>
                <w:rFonts w:ascii="Times New Roman" w:eastAsia="Times New Roman" w:hAnsi="Times New Roman" w:cs="Times New Roman"/>
                <w:color w:val="auto"/>
                <w:lang w:eastAsia="en-US" w:bidi="ar-SA"/>
              </w:rPr>
            </w:pPr>
            <w:r w:rsidRPr="00924B6A">
              <w:rPr>
                <w:rFonts w:ascii="Times New Roman" w:eastAsia="Times New Roman" w:hAnsi="Times New Roman" w:cs="Times New Roman"/>
                <w:color w:val="auto"/>
                <w:lang w:eastAsia="en-US" w:bidi="ar-SA"/>
              </w:rPr>
              <w:t>Содержание и формы патриотического воспитания в организации культуры» в рамках межрегионального сетевого проекта «Новые образовательные практики» 8 часов</w:t>
            </w:r>
          </w:p>
        </w:tc>
      </w:tr>
      <w:tr w:rsidR="00924B6A" w:rsidRPr="00924B6A" w:rsidTr="008228C1">
        <w:tc>
          <w:tcPr>
            <w:tcW w:w="458" w:type="dxa"/>
            <w:vAlign w:val="center"/>
          </w:tcPr>
          <w:p w:rsidR="00924B6A" w:rsidRPr="00924B6A" w:rsidRDefault="00924B6A" w:rsidP="00924B6A">
            <w:pPr>
              <w:numPr>
                <w:ilvl w:val="0"/>
                <w:numId w:val="8"/>
              </w:numPr>
              <w:ind w:left="0" w:firstLine="0"/>
              <w:jc w:val="both"/>
              <w:rPr>
                <w:rFonts w:ascii="Times New Roman" w:eastAsia="Times New Roman" w:hAnsi="Times New Roman" w:cs="Times New Roman"/>
                <w:color w:val="auto"/>
                <w:lang w:eastAsia="en-US" w:bidi="ar-SA"/>
              </w:rPr>
            </w:pPr>
          </w:p>
        </w:tc>
        <w:tc>
          <w:tcPr>
            <w:tcW w:w="2378" w:type="dxa"/>
            <w:vAlign w:val="center"/>
          </w:tcPr>
          <w:p w:rsidR="00924B6A" w:rsidRPr="00924B6A" w:rsidRDefault="00924B6A" w:rsidP="00924B6A">
            <w:pPr>
              <w:rPr>
                <w:rFonts w:ascii="Times New Roman" w:eastAsia="Times New Roman" w:hAnsi="Times New Roman" w:cs="Times New Roman"/>
                <w:color w:val="auto"/>
                <w:lang w:eastAsia="en-US" w:bidi="ar-SA"/>
              </w:rPr>
            </w:pPr>
            <w:r w:rsidRPr="00924B6A">
              <w:rPr>
                <w:rFonts w:ascii="Times New Roman" w:eastAsia="Times New Roman" w:hAnsi="Times New Roman" w:cs="Times New Roman"/>
                <w:color w:val="auto"/>
                <w:lang w:eastAsia="en-US" w:bidi="ar-SA"/>
              </w:rPr>
              <w:t>Лазарева Т.В.</w:t>
            </w:r>
          </w:p>
        </w:tc>
        <w:tc>
          <w:tcPr>
            <w:tcW w:w="1701" w:type="dxa"/>
            <w:vAlign w:val="center"/>
          </w:tcPr>
          <w:p w:rsidR="00924B6A" w:rsidRPr="00924B6A" w:rsidRDefault="00924B6A" w:rsidP="00924B6A">
            <w:pPr>
              <w:rPr>
                <w:rFonts w:ascii="Times New Roman" w:eastAsia="Times New Roman" w:hAnsi="Times New Roman" w:cs="Times New Roman"/>
                <w:color w:val="auto"/>
                <w:lang w:eastAsia="en-US" w:bidi="ar-SA"/>
              </w:rPr>
            </w:pPr>
            <w:r w:rsidRPr="00924B6A">
              <w:rPr>
                <w:rFonts w:ascii="Times New Roman" w:eastAsia="Times New Roman" w:hAnsi="Times New Roman" w:cs="Times New Roman"/>
                <w:color w:val="auto"/>
                <w:lang w:eastAsia="en-US" w:bidi="ar-SA"/>
              </w:rPr>
              <w:t>Библиотекарь 1 категории Библиотека-филиал №7</w:t>
            </w:r>
          </w:p>
        </w:tc>
        <w:tc>
          <w:tcPr>
            <w:tcW w:w="1701" w:type="dxa"/>
            <w:vAlign w:val="center"/>
          </w:tcPr>
          <w:p w:rsidR="00924B6A" w:rsidRPr="00924B6A" w:rsidRDefault="00924B6A" w:rsidP="00924B6A">
            <w:pPr>
              <w:rPr>
                <w:rFonts w:ascii="Times New Roman" w:eastAsia="Times New Roman" w:hAnsi="Times New Roman" w:cs="Times New Roman"/>
                <w:color w:val="auto"/>
                <w:lang w:eastAsia="en-US" w:bidi="ar-SA"/>
              </w:rPr>
            </w:pPr>
            <w:r w:rsidRPr="00924B6A">
              <w:rPr>
                <w:rFonts w:ascii="Times New Roman" w:eastAsia="Times New Roman" w:hAnsi="Times New Roman" w:cs="Times New Roman"/>
                <w:color w:val="auto"/>
                <w:lang w:eastAsia="en-US" w:bidi="ar-SA"/>
              </w:rPr>
              <w:t>АНОО Академия «Альтернатива»</w:t>
            </w:r>
          </w:p>
        </w:tc>
        <w:tc>
          <w:tcPr>
            <w:tcW w:w="3544" w:type="dxa"/>
            <w:vAlign w:val="center"/>
          </w:tcPr>
          <w:p w:rsidR="00924B6A" w:rsidRPr="00924B6A" w:rsidRDefault="00924B6A" w:rsidP="00924B6A">
            <w:pPr>
              <w:rPr>
                <w:rFonts w:ascii="Times New Roman" w:eastAsia="Times New Roman" w:hAnsi="Times New Roman" w:cs="Times New Roman"/>
                <w:color w:val="auto"/>
                <w:lang w:eastAsia="en-US" w:bidi="ar-SA"/>
              </w:rPr>
            </w:pPr>
            <w:r w:rsidRPr="00924B6A">
              <w:rPr>
                <w:rFonts w:ascii="Times New Roman" w:eastAsia="Times New Roman" w:hAnsi="Times New Roman" w:cs="Times New Roman"/>
                <w:color w:val="auto"/>
                <w:lang w:eastAsia="en-US" w:bidi="ar-SA"/>
              </w:rPr>
              <w:t>Содержание и формы патриотического воспитания в организации культуры» в рамках межрегионального сетевого проекта «Новые образовательные практики» 8 часов</w:t>
            </w:r>
          </w:p>
        </w:tc>
      </w:tr>
      <w:tr w:rsidR="00924B6A" w:rsidRPr="00924B6A" w:rsidTr="008228C1">
        <w:tc>
          <w:tcPr>
            <w:tcW w:w="458" w:type="dxa"/>
            <w:vAlign w:val="center"/>
          </w:tcPr>
          <w:p w:rsidR="00924B6A" w:rsidRPr="00924B6A" w:rsidRDefault="00924B6A" w:rsidP="00924B6A">
            <w:pPr>
              <w:numPr>
                <w:ilvl w:val="0"/>
                <w:numId w:val="8"/>
              </w:numPr>
              <w:ind w:left="0" w:firstLine="0"/>
              <w:jc w:val="both"/>
              <w:rPr>
                <w:rFonts w:ascii="Times New Roman" w:eastAsia="Times New Roman" w:hAnsi="Times New Roman" w:cs="Times New Roman"/>
                <w:color w:val="auto"/>
                <w:lang w:eastAsia="en-US" w:bidi="ar-SA"/>
              </w:rPr>
            </w:pPr>
          </w:p>
        </w:tc>
        <w:tc>
          <w:tcPr>
            <w:tcW w:w="2378" w:type="dxa"/>
            <w:vAlign w:val="center"/>
          </w:tcPr>
          <w:p w:rsidR="00924B6A" w:rsidRPr="00924B6A" w:rsidRDefault="00924B6A" w:rsidP="00924B6A">
            <w:pPr>
              <w:rPr>
                <w:rFonts w:ascii="Times New Roman" w:eastAsia="Times New Roman" w:hAnsi="Times New Roman" w:cs="Times New Roman"/>
                <w:color w:val="auto"/>
                <w:lang w:eastAsia="en-US" w:bidi="ar-SA"/>
              </w:rPr>
            </w:pPr>
            <w:proofErr w:type="spellStart"/>
            <w:r w:rsidRPr="00924B6A">
              <w:rPr>
                <w:rFonts w:ascii="Times New Roman" w:eastAsia="Times New Roman" w:hAnsi="Times New Roman" w:cs="Times New Roman"/>
                <w:color w:val="auto"/>
                <w:lang w:eastAsia="en-US" w:bidi="ar-SA"/>
              </w:rPr>
              <w:t>Новоселецкая</w:t>
            </w:r>
            <w:proofErr w:type="spellEnd"/>
            <w:r w:rsidRPr="00924B6A">
              <w:rPr>
                <w:rFonts w:ascii="Times New Roman" w:eastAsia="Times New Roman" w:hAnsi="Times New Roman" w:cs="Times New Roman"/>
                <w:color w:val="auto"/>
                <w:lang w:eastAsia="en-US" w:bidi="ar-SA"/>
              </w:rPr>
              <w:t xml:space="preserve"> </w:t>
            </w:r>
            <w:proofErr w:type="spellStart"/>
            <w:r w:rsidRPr="00924B6A">
              <w:rPr>
                <w:rFonts w:ascii="Times New Roman" w:eastAsia="Times New Roman" w:hAnsi="Times New Roman" w:cs="Times New Roman"/>
                <w:color w:val="auto"/>
                <w:lang w:eastAsia="en-US" w:bidi="ar-SA"/>
              </w:rPr>
              <w:t>Я.В</w:t>
            </w:r>
            <w:proofErr w:type="spellEnd"/>
            <w:r w:rsidRPr="00924B6A">
              <w:rPr>
                <w:rFonts w:ascii="Times New Roman" w:eastAsia="Times New Roman" w:hAnsi="Times New Roman" w:cs="Times New Roman"/>
                <w:color w:val="auto"/>
                <w:lang w:eastAsia="en-US" w:bidi="ar-SA"/>
              </w:rPr>
              <w:t>.</w:t>
            </w:r>
          </w:p>
        </w:tc>
        <w:tc>
          <w:tcPr>
            <w:tcW w:w="1701" w:type="dxa"/>
            <w:vAlign w:val="center"/>
          </w:tcPr>
          <w:p w:rsidR="00924B6A" w:rsidRPr="00924B6A" w:rsidRDefault="00924B6A" w:rsidP="00924B6A">
            <w:pPr>
              <w:rPr>
                <w:rFonts w:ascii="Times New Roman" w:eastAsia="Times New Roman" w:hAnsi="Times New Roman" w:cs="Times New Roman"/>
                <w:color w:val="auto"/>
                <w:lang w:eastAsia="en-US" w:bidi="ar-SA"/>
              </w:rPr>
            </w:pPr>
            <w:r w:rsidRPr="00924B6A">
              <w:rPr>
                <w:rFonts w:ascii="Times New Roman" w:eastAsia="Times New Roman" w:hAnsi="Times New Roman" w:cs="Times New Roman"/>
                <w:color w:val="auto"/>
                <w:lang w:eastAsia="en-US" w:bidi="ar-SA"/>
              </w:rPr>
              <w:t>Заведующий филиалом №5</w:t>
            </w:r>
          </w:p>
        </w:tc>
        <w:tc>
          <w:tcPr>
            <w:tcW w:w="1701" w:type="dxa"/>
            <w:vAlign w:val="center"/>
          </w:tcPr>
          <w:p w:rsidR="00924B6A" w:rsidRPr="00924B6A" w:rsidRDefault="00924B6A" w:rsidP="00924B6A">
            <w:pPr>
              <w:rPr>
                <w:rFonts w:ascii="Times New Roman" w:eastAsia="Times New Roman" w:hAnsi="Times New Roman" w:cs="Times New Roman"/>
                <w:color w:val="auto"/>
                <w:lang w:eastAsia="en-US" w:bidi="ar-SA"/>
              </w:rPr>
            </w:pPr>
            <w:r w:rsidRPr="00924B6A">
              <w:rPr>
                <w:rFonts w:ascii="Times New Roman" w:eastAsia="Times New Roman" w:hAnsi="Times New Roman" w:cs="Times New Roman"/>
                <w:color w:val="auto"/>
                <w:lang w:eastAsia="en-US" w:bidi="ar-SA"/>
              </w:rPr>
              <w:t>ГБУК «Агентство социокультурных технологий»</w:t>
            </w:r>
          </w:p>
        </w:tc>
        <w:tc>
          <w:tcPr>
            <w:tcW w:w="3544" w:type="dxa"/>
            <w:vAlign w:val="center"/>
          </w:tcPr>
          <w:p w:rsidR="00924B6A" w:rsidRPr="00924B6A" w:rsidRDefault="00924B6A" w:rsidP="00924B6A">
            <w:pPr>
              <w:rPr>
                <w:rFonts w:ascii="Times New Roman" w:eastAsia="Times New Roman" w:hAnsi="Times New Roman" w:cs="Times New Roman"/>
                <w:color w:val="auto"/>
                <w:lang w:eastAsia="en-US" w:bidi="ar-SA"/>
              </w:rPr>
            </w:pPr>
            <w:r w:rsidRPr="00924B6A">
              <w:rPr>
                <w:rFonts w:ascii="Times New Roman" w:eastAsia="Times New Roman" w:hAnsi="Times New Roman" w:cs="Times New Roman"/>
                <w:color w:val="auto"/>
                <w:lang w:eastAsia="en-US" w:bidi="ar-SA"/>
              </w:rPr>
              <w:t>«Эффективные технологии работы с молодежью в учреждениях культуры «Новое пространство и креативные индустрии» 16часов</w:t>
            </w:r>
          </w:p>
        </w:tc>
      </w:tr>
      <w:tr w:rsidR="00924B6A" w:rsidRPr="00924B6A" w:rsidTr="008228C1">
        <w:tc>
          <w:tcPr>
            <w:tcW w:w="458" w:type="dxa"/>
            <w:vAlign w:val="center"/>
          </w:tcPr>
          <w:p w:rsidR="00924B6A" w:rsidRPr="00924B6A" w:rsidRDefault="00924B6A" w:rsidP="00924B6A">
            <w:pPr>
              <w:numPr>
                <w:ilvl w:val="0"/>
                <w:numId w:val="8"/>
              </w:numPr>
              <w:ind w:left="0" w:firstLine="0"/>
              <w:jc w:val="both"/>
              <w:rPr>
                <w:rFonts w:ascii="Times New Roman" w:eastAsia="Times New Roman" w:hAnsi="Times New Roman" w:cs="Times New Roman"/>
                <w:color w:val="auto"/>
                <w:lang w:eastAsia="en-US" w:bidi="ar-SA"/>
              </w:rPr>
            </w:pPr>
          </w:p>
        </w:tc>
        <w:tc>
          <w:tcPr>
            <w:tcW w:w="2378" w:type="dxa"/>
            <w:vAlign w:val="center"/>
          </w:tcPr>
          <w:p w:rsidR="00924B6A" w:rsidRPr="00924B6A" w:rsidRDefault="00924B6A" w:rsidP="00924B6A">
            <w:pPr>
              <w:rPr>
                <w:rFonts w:ascii="Times New Roman" w:eastAsia="Times New Roman" w:hAnsi="Times New Roman" w:cs="Times New Roman"/>
                <w:color w:val="auto"/>
                <w:lang w:eastAsia="en-US" w:bidi="ar-SA"/>
              </w:rPr>
            </w:pPr>
            <w:r w:rsidRPr="00924B6A">
              <w:rPr>
                <w:rFonts w:ascii="Times New Roman" w:eastAsia="Times New Roman" w:hAnsi="Times New Roman" w:cs="Times New Roman"/>
                <w:color w:val="auto"/>
                <w:lang w:eastAsia="en-US" w:bidi="ar-SA"/>
              </w:rPr>
              <w:t>Шаталова Л.М.</w:t>
            </w:r>
          </w:p>
        </w:tc>
        <w:tc>
          <w:tcPr>
            <w:tcW w:w="1701" w:type="dxa"/>
            <w:vAlign w:val="center"/>
          </w:tcPr>
          <w:p w:rsidR="00924B6A" w:rsidRPr="00924B6A" w:rsidRDefault="00924B6A" w:rsidP="00924B6A">
            <w:pPr>
              <w:rPr>
                <w:rFonts w:ascii="Times New Roman" w:eastAsia="Times New Roman" w:hAnsi="Times New Roman" w:cs="Times New Roman"/>
                <w:color w:val="auto"/>
                <w:lang w:eastAsia="en-US" w:bidi="ar-SA"/>
              </w:rPr>
            </w:pPr>
            <w:r w:rsidRPr="00924B6A">
              <w:rPr>
                <w:rFonts w:ascii="Times New Roman" w:eastAsia="Times New Roman" w:hAnsi="Times New Roman" w:cs="Times New Roman"/>
                <w:color w:val="auto"/>
                <w:lang w:eastAsia="en-US" w:bidi="ar-SA"/>
              </w:rPr>
              <w:t>Библиотекарь ЦБ им. А.С.</w:t>
            </w:r>
            <w:r w:rsidR="00ED068A">
              <w:rPr>
                <w:rFonts w:ascii="Times New Roman" w:eastAsia="Times New Roman" w:hAnsi="Times New Roman" w:cs="Times New Roman"/>
                <w:color w:val="auto"/>
                <w:lang w:eastAsia="en-US" w:bidi="ar-SA"/>
              </w:rPr>
              <w:t xml:space="preserve"> </w:t>
            </w:r>
            <w:r w:rsidRPr="00924B6A">
              <w:rPr>
                <w:rFonts w:ascii="Times New Roman" w:eastAsia="Times New Roman" w:hAnsi="Times New Roman" w:cs="Times New Roman"/>
                <w:color w:val="auto"/>
                <w:lang w:eastAsia="en-US" w:bidi="ar-SA"/>
              </w:rPr>
              <w:t xml:space="preserve">Пушкина </w:t>
            </w:r>
          </w:p>
        </w:tc>
        <w:tc>
          <w:tcPr>
            <w:tcW w:w="1701" w:type="dxa"/>
            <w:vAlign w:val="center"/>
          </w:tcPr>
          <w:p w:rsidR="00924B6A" w:rsidRPr="00924B6A" w:rsidRDefault="00924B6A" w:rsidP="00924B6A">
            <w:pPr>
              <w:rPr>
                <w:rFonts w:ascii="Times New Roman" w:eastAsia="Times New Roman" w:hAnsi="Times New Roman" w:cs="Times New Roman"/>
                <w:color w:val="auto"/>
                <w:lang w:eastAsia="en-US" w:bidi="ar-SA"/>
              </w:rPr>
            </w:pPr>
            <w:r w:rsidRPr="00924B6A">
              <w:rPr>
                <w:rFonts w:ascii="Times New Roman" w:eastAsia="Times New Roman" w:hAnsi="Times New Roman" w:cs="Times New Roman"/>
                <w:color w:val="auto"/>
                <w:lang w:eastAsia="en-US" w:bidi="ar-SA"/>
              </w:rPr>
              <w:t>АНОО Академия «Альтернатива»</w:t>
            </w:r>
          </w:p>
        </w:tc>
        <w:tc>
          <w:tcPr>
            <w:tcW w:w="3544" w:type="dxa"/>
            <w:vAlign w:val="center"/>
          </w:tcPr>
          <w:p w:rsidR="00924B6A" w:rsidRPr="00924B6A" w:rsidRDefault="00924B6A" w:rsidP="00924B6A">
            <w:pPr>
              <w:rPr>
                <w:rFonts w:ascii="Times New Roman" w:eastAsia="Times New Roman" w:hAnsi="Times New Roman" w:cs="Times New Roman"/>
                <w:color w:val="auto"/>
                <w:lang w:eastAsia="en-US" w:bidi="ar-SA"/>
              </w:rPr>
            </w:pPr>
            <w:r w:rsidRPr="00924B6A">
              <w:rPr>
                <w:rFonts w:ascii="Times New Roman" w:eastAsia="Times New Roman" w:hAnsi="Times New Roman" w:cs="Times New Roman"/>
                <w:color w:val="auto"/>
                <w:lang w:eastAsia="en-US" w:bidi="ar-SA"/>
              </w:rPr>
              <w:t>Содержание и формы патриотического воспитания в организации культуры» в рамках межрегионального сетевого проекта «Новые образовательные практики» 8 часов</w:t>
            </w:r>
          </w:p>
        </w:tc>
      </w:tr>
      <w:tr w:rsidR="00924B6A" w:rsidRPr="00924B6A" w:rsidTr="008228C1">
        <w:tc>
          <w:tcPr>
            <w:tcW w:w="458" w:type="dxa"/>
            <w:vAlign w:val="center"/>
          </w:tcPr>
          <w:p w:rsidR="00924B6A" w:rsidRPr="00924B6A" w:rsidRDefault="00924B6A" w:rsidP="00924B6A">
            <w:pPr>
              <w:jc w:val="both"/>
              <w:rPr>
                <w:rFonts w:ascii="Times New Roman" w:eastAsia="Times New Roman" w:hAnsi="Times New Roman" w:cs="Times New Roman"/>
                <w:color w:val="auto"/>
                <w:lang w:eastAsia="en-US" w:bidi="ar-SA"/>
              </w:rPr>
            </w:pPr>
          </w:p>
        </w:tc>
        <w:tc>
          <w:tcPr>
            <w:tcW w:w="2378" w:type="dxa"/>
            <w:vAlign w:val="center"/>
          </w:tcPr>
          <w:p w:rsidR="00924B6A" w:rsidRPr="00924B6A" w:rsidRDefault="00924B6A" w:rsidP="00924B6A">
            <w:pPr>
              <w:rPr>
                <w:rFonts w:ascii="Times New Roman" w:eastAsia="Times New Roman" w:hAnsi="Times New Roman" w:cs="Times New Roman"/>
                <w:color w:val="auto"/>
                <w:lang w:eastAsia="en-US" w:bidi="ar-SA"/>
              </w:rPr>
            </w:pPr>
          </w:p>
        </w:tc>
        <w:tc>
          <w:tcPr>
            <w:tcW w:w="1701" w:type="dxa"/>
            <w:vAlign w:val="center"/>
          </w:tcPr>
          <w:p w:rsidR="00924B6A" w:rsidRPr="00924B6A" w:rsidRDefault="00924B6A" w:rsidP="00924B6A">
            <w:pPr>
              <w:rPr>
                <w:rFonts w:ascii="Times New Roman" w:eastAsia="Times New Roman" w:hAnsi="Times New Roman" w:cs="Times New Roman"/>
                <w:color w:val="auto"/>
                <w:lang w:eastAsia="en-US" w:bidi="ar-SA"/>
              </w:rPr>
            </w:pPr>
          </w:p>
        </w:tc>
        <w:tc>
          <w:tcPr>
            <w:tcW w:w="1701" w:type="dxa"/>
            <w:vAlign w:val="center"/>
          </w:tcPr>
          <w:p w:rsidR="00924B6A" w:rsidRPr="00924B6A" w:rsidRDefault="00924B6A" w:rsidP="00924B6A">
            <w:pPr>
              <w:rPr>
                <w:rFonts w:ascii="Times New Roman" w:eastAsia="Times New Roman" w:hAnsi="Times New Roman" w:cs="Times New Roman"/>
                <w:color w:val="auto"/>
                <w:lang w:eastAsia="en-US" w:bidi="ar-SA"/>
              </w:rPr>
            </w:pPr>
          </w:p>
        </w:tc>
        <w:tc>
          <w:tcPr>
            <w:tcW w:w="3544" w:type="dxa"/>
            <w:vAlign w:val="center"/>
          </w:tcPr>
          <w:p w:rsidR="00924B6A" w:rsidRPr="00924B6A" w:rsidRDefault="00924B6A" w:rsidP="00924B6A">
            <w:pPr>
              <w:rPr>
                <w:rFonts w:ascii="Times New Roman" w:eastAsia="Times New Roman" w:hAnsi="Times New Roman" w:cs="Times New Roman"/>
                <w:color w:val="auto"/>
                <w:lang w:eastAsia="en-US" w:bidi="ar-SA"/>
              </w:rPr>
            </w:pPr>
          </w:p>
        </w:tc>
      </w:tr>
    </w:tbl>
    <w:p w:rsidR="00185D14" w:rsidRPr="00F1303B" w:rsidRDefault="00185D14" w:rsidP="00185D14">
      <w:pPr>
        <w:pStyle w:val="10"/>
        <w:shd w:val="clear" w:color="auto" w:fill="auto"/>
        <w:spacing w:after="0" w:line="240" w:lineRule="auto"/>
        <w:ind w:firstLine="0"/>
        <w:rPr>
          <w:b/>
          <w:sz w:val="24"/>
          <w:szCs w:val="24"/>
        </w:rPr>
      </w:pPr>
    </w:p>
    <w:p w:rsidR="00185D14" w:rsidRPr="00F1303B" w:rsidRDefault="00185D14" w:rsidP="00185D14">
      <w:pPr>
        <w:pStyle w:val="10"/>
        <w:shd w:val="clear" w:color="auto" w:fill="auto"/>
        <w:spacing w:after="0" w:line="240" w:lineRule="auto"/>
        <w:ind w:left="-284" w:firstLine="709"/>
        <w:jc w:val="center"/>
        <w:rPr>
          <w:b/>
          <w:sz w:val="24"/>
          <w:szCs w:val="24"/>
        </w:rPr>
      </w:pPr>
      <w:r w:rsidRPr="00F1303B">
        <w:rPr>
          <w:b/>
          <w:sz w:val="24"/>
          <w:szCs w:val="24"/>
        </w:rPr>
        <w:t>Таблица 10.</w:t>
      </w:r>
      <w:r w:rsidR="00590495">
        <w:rPr>
          <w:b/>
          <w:sz w:val="24"/>
          <w:szCs w:val="24"/>
        </w:rPr>
        <w:t>10</w:t>
      </w:r>
      <w:r w:rsidRPr="00F1303B">
        <w:rPr>
          <w:b/>
          <w:sz w:val="24"/>
          <w:szCs w:val="24"/>
        </w:rPr>
        <w:t xml:space="preserve"> Число работников, получающих/получивших высшее и среднее профессиональное образование</w:t>
      </w:r>
    </w:p>
    <w:p w:rsidR="00185D14" w:rsidRPr="00F1303B" w:rsidRDefault="00185D14" w:rsidP="00185D14">
      <w:pPr>
        <w:rPr>
          <w:color w:val="auto"/>
        </w:rPr>
      </w:pPr>
    </w:p>
    <w:tbl>
      <w:tblPr>
        <w:tblStyle w:val="8"/>
        <w:tblW w:w="9571" w:type="dxa"/>
        <w:tblLayout w:type="fixed"/>
        <w:tblLook w:val="04A0" w:firstRow="1" w:lastRow="0" w:firstColumn="1" w:lastColumn="0" w:noHBand="0" w:noVBand="1"/>
      </w:tblPr>
      <w:tblGrid>
        <w:gridCol w:w="458"/>
        <w:gridCol w:w="1777"/>
        <w:gridCol w:w="1842"/>
        <w:gridCol w:w="2552"/>
        <w:gridCol w:w="2942"/>
      </w:tblGrid>
      <w:tr w:rsidR="00336058" w:rsidRPr="00336058" w:rsidTr="00336058">
        <w:tc>
          <w:tcPr>
            <w:tcW w:w="458" w:type="dxa"/>
            <w:vAlign w:val="center"/>
          </w:tcPr>
          <w:p w:rsidR="00336058" w:rsidRPr="00336058" w:rsidRDefault="00336058" w:rsidP="00336058">
            <w:pPr>
              <w:jc w:val="center"/>
              <w:rPr>
                <w:rFonts w:ascii="Times New Roman" w:eastAsia="Times New Roman" w:hAnsi="Times New Roman" w:cs="Times New Roman"/>
                <w:b/>
                <w:color w:val="auto"/>
                <w:lang w:eastAsia="en-US" w:bidi="ar-SA"/>
              </w:rPr>
            </w:pPr>
            <w:r w:rsidRPr="00336058">
              <w:rPr>
                <w:rFonts w:ascii="Times New Roman" w:eastAsia="Times New Roman" w:hAnsi="Times New Roman" w:cs="Times New Roman"/>
                <w:b/>
                <w:color w:val="auto"/>
                <w:lang w:eastAsia="en-US" w:bidi="ar-SA"/>
              </w:rPr>
              <w:lastRenderedPageBreak/>
              <w:t>№</w:t>
            </w:r>
          </w:p>
        </w:tc>
        <w:tc>
          <w:tcPr>
            <w:tcW w:w="1777" w:type="dxa"/>
            <w:vAlign w:val="center"/>
          </w:tcPr>
          <w:p w:rsidR="00336058" w:rsidRPr="00336058" w:rsidRDefault="00336058" w:rsidP="00336058">
            <w:pPr>
              <w:jc w:val="center"/>
              <w:rPr>
                <w:rFonts w:ascii="Times New Roman" w:eastAsia="Times New Roman" w:hAnsi="Times New Roman" w:cs="Times New Roman"/>
                <w:b/>
                <w:color w:val="auto"/>
                <w:lang w:eastAsia="en-US" w:bidi="ar-SA"/>
              </w:rPr>
            </w:pPr>
            <w:r w:rsidRPr="00336058">
              <w:rPr>
                <w:rFonts w:ascii="Times New Roman" w:eastAsia="Times New Roman" w:hAnsi="Times New Roman" w:cs="Times New Roman"/>
                <w:b/>
                <w:color w:val="auto"/>
                <w:lang w:eastAsia="en-US" w:bidi="ar-SA"/>
              </w:rPr>
              <w:t>ФИО</w:t>
            </w:r>
          </w:p>
        </w:tc>
        <w:tc>
          <w:tcPr>
            <w:tcW w:w="1842" w:type="dxa"/>
            <w:vAlign w:val="center"/>
          </w:tcPr>
          <w:p w:rsidR="00336058" w:rsidRPr="00336058" w:rsidRDefault="00336058" w:rsidP="00336058">
            <w:pPr>
              <w:jc w:val="center"/>
              <w:rPr>
                <w:rFonts w:ascii="Times New Roman" w:eastAsia="Times New Roman" w:hAnsi="Times New Roman" w:cs="Times New Roman"/>
                <w:b/>
                <w:color w:val="auto"/>
                <w:lang w:eastAsia="en-US" w:bidi="ar-SA"/>
              </w:rPr>
            </w:pPr>
            <w:r w:rsidRPr="00336058">
              <w:rPr>
                <w:rFonts w:ascii="Times New Roman" w:eastAsia="Times New Roman" w:hAnsi="Times New Roman" w:cs="Times New Roman"/>
                <w:b/>
                <w:color w:val="auto"/>
                <w:lang w:eastAsia="en-US" w:bidi="ar-SA"/>
              </w:rPr>
              <w:t>Должность и место работы</w:t>
            </w:r>
          </w:p>
        </w:tc>
        <w:tc>
          <w:tcPr>
            <w:tcW w:w="2552" w:type="dxa"/>
            <w:vAlign w:val="center"/>
          </w:tcPr>
          <w:p w:rsidR="00336058" w:rsidRPr="00336058" w:rsidRDefault="00336058" w:rsidP="00336058">
            <w:pPr>
              <w:jc w:val="center"/>
              <w:rPr>
                <w:rFonts w:ascii="Times New Roman" w:eastAsia="Times New Roman" w:hAnsi="Times New Roman" w:cs="Times New Roman"/>
                <w:b/>
                <w:color w:val="auto"/>
                <w:lang w:eastAsia="en-US" w:bidi="ar-SA"/>
              </w:rPr>
            </w:pPr>
            <w:r w:rsidRPr="00336058">
              <w:rPr>
                <w:rFonts w:ascii="Times New Roman" w:eastAsia="Times New Roman" w:hAnsi="Times New Roman" w:cs="Times New Roman"/>
                <w:b/>
                <w:color w:val="auto"/>
                <w:lang w:eastAsia="en-US" w:bidi="ar-SA"/>
              </w:rPr>
              <w:t>Наименование образовательного учреждения</w:t>
            </w:r>
          </w:p>
          <w:p w:rsidR="00336058" w:rsidRPr="00336058" w:rsidRDefault="00336058" w:rsidP="00336058">
            <w:pPr>
              <w:jc w:val="center"/>
              <w:rPr>
                <w:rFonts w:ascii="Times New Roman" w:hAnsi="Times New Roman" w:cs="Times New Roman"/>
                <w:i/>
                <w:color w:val="auto"/>
              </w:rPr>
            </w:pPr>
            <w:r w:rsidRPr="00336058">
              <w:rPr>
                <w:rFonts w:ascii="Times New Roman" w:hAnsi="Times New Roman" w:cs="Times New Roman"/>
                <w:i/>
                <w:color w:val="auto"/>
              </w:rPr>
              <w:t>(ВУЗ / СУЗ)</w:t>
            </w:r>
          </w:p>
        </w:tc>
        <w:tc>
          <w:tcPr>
            <w:tcW w:w="2942" w:type="dxa"/>
            <w:vAlign w:val="center"/>
          </w:tcPr>
          <w:p w:rsidR="00336058" w:rsidRPr="00336058" w:rsidRDefault="00336058" w:rsidP="00336058">
            <w:pPr>
              <w:jc w:val="center"/>
              <w:rPr>
                <w:rFonts w:ascii="Times New Roman" w:eastAsia="Times New Roman" w:hAnsi="Times New Roman" w:cs="Times New Roman"/>
                <w:b/>
                <w:color w:val="auto"/>
                <w:lang w:eastAsia="en-US" w:bidi="ar-SA"/>
              </w:rPr>
            </w:pPr>
            <w:r w:rsidRPr="00336058">
              <w:rPr>
                <w:rFonts w:ascii="Times New Roman" w:eastAsia="Times New Roman" w:hAnsi="Times New Roman" w:cs="Times New Roman"/>
                <w:b/>
                <w:color w:val="auto"/>
                <w:lang w:eastAsia="en-US" w:bidi="ar-SA"/>
              </w:rPr>
              <w:t>Наименование направления подготовки</w:t>
            </w:r>
          </w:p>
          <w:p w:rsidR="00336058" w:rsidRPr="00336058" w:rsidRDefault="00336058" w:rsidP="00336058">
            <w:pPr>
              <w:jc w:val="center"/>
              <w:rPr>
                <w:rFonts w:ascii="Times New Roman" w:eastAsia="Times New Roman" w:hAnsi="Times New Roman" w:cs="Times New Roman"/>
                <w:i/>
                <w:color w:val="auto"/>
                <w:lang w:eastAsia="en-US" w:bidi="ar-SA"/>
              </w:rPr>
            </w:pPr>
            <w:r w:rsidRPr="00336058">
              <w:rPr>
                <w:rFonts w:ascii="Times New Roman" w:eastAsia="Times New Roman" w:hAnsi="Times New Roman" w:cs="Times New Roman"/>
                <w:i/>
                <w:color w:val="auto"/>
                <w:lang w:eastAsia="en-US" w:bidi="ar-SA"/>
              </w:rPr>
              <w:t>(указать курс или «обучение завершено»)</w:t>
            </w:r>
          </w:p>
        </w:tc>
      </w:tr>
      <w:tr w:rsidR="00336058" w:rsidRPr="00336058" w:rsidTr="00336058">
        <w:tc>
          <w:tcPr>
            <w:tcW w:w="458" w:type="dxa"/>
            <w:vAlign w:val="center"/>
          </w:tcPr>
          <w:p w:rsidR="00336058" w:rsidRPr="00336058" w:rsidRDefault="00336058" w:rsidP="00336058">
            <w:pPr>
              <w:numPr>
                <w:ilvl w:val="0"/>
                <w:numId w:val="9"/>
              </w:numPr>
              <w:jc w:val="both"/>
              <w:rPr>
                <w:rFonts w:ascii="Times New Roman" w:eastAsia="Times New Roman" w:hAnsi="Times New Roman" w:cs="Times New Roman"/>
                <w:color w:val="auto"/>
                <w:lang w:eastAsia="en-US" w:bidi="ar-SA"/>
              </w:rPr>
            </w:pPr>
          </w:p>
        </w:tc>
        <w:tc>
          <w:tcPr>
            <w:tcW w:w="1777" w:type="dxa"/>
            <w:vAlign w:val="center"/>
          </w:tcPr>
          <w:p w:rsidR="00336058" w:rsidRPr="00336058" w:rsidRDefault="00924B6A" w:rsidP="00336058">
            <w:pPr>
              <w:jc w:val="both"/>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0</w:t>
            </w:r>
          </w:p>
        </w:tc>
        <w:tc>
          <w:tcPr>
            <w:tcW w:w="1842" w:type="dxa"/>
            <w:vAlign w:val="center"/>
          </w:tcPr>
          <w:p w:rsidR="00336058" w:rsidRPr="00336058" w:rsidRDefault="00924B6A" w:rsidP="00336058">
            <w:pPr>
              <w:jc w:val="both"/>
              <w:rPr>
                <w:rFonts w:ascii="Times New Roman" w:eastAsia="Times New Roman" w:hAnsi="Times New Roman" w:cs="Times New Roman"/>
                <w:b/>
                <w:color w:val="auto"/>
                <w:lang w:eastAsia="en-US" w:bidi="ar-SA"/>
              </w:rPr>
            </w:pPr>
            <w:r>
              <w:rPr>
                <w:rFonts w:ascii="Times New Roman" w:eastAsia="Times New Roman" w:hAnsi="Times New Roman" w:cs="Times New Roman"/>
                <w:b/>
                <w:color w:val="auto"/>
                <w:lang w:eastAsia="en-US" w:bidi="ar-SA"/>
              </w:rPr>
              <w:t>0</w:t>
            </w:r>
          </w:p>
        </w:tc>
        <w:tc>
          <w:tcPr>
            <w:tcW w:w="2552" w:type="dxa"/>
            <w:vAlign w:val="center"/>
          </w:tcPr>
          <w:p w:rsidR="00336058" w:rsidRPr="00336058" w:rsidRDefault="00924B6A" w:rsidP="00336058">
            <w:pPr>
              <w:jc w:val="both"/>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0</w:t>
            </w:r>
          </w:p>
        </w:tc>
        <w:tc>
          <w:tcPr>
            <w:tcW w:w="2942" w:type="dxa"/>
            <w:vAlign w:val="center"/>
          </w:tcPr>
          <w:p w:rsidR="00336058" w:rsidRPr="00336058" w:rsidRDefault="00924B6A" w:rsidP="00336058">
            <w:pPr>
              <w:jc w:val="both"/>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0</w:t>
            </w:r>
          </w:p>
        </w:tc>
      </w:tr>
    </w:tbl>
    <w:p w:rsidR="008F5F88" w:rsidRPr="00F1303B" w:rsidRDefault="008F5F88" w:rsidP="00EA204F">
      <w:pPr>
        <w:pStyle w:val="10"/>
        <w:shd w:val="clear" w:color="auto" w:fill="auto"/>
        <w:spacing w:after="0" w:line="240" w:lineRule="auto"/>
        <w:ind w:firstLine="0"/>
        <w:rPr>
          <w:b/>
          <w:sz w:val="24"/>
          <w:szCs w:val="24"/>
        </w:rPr>
      </w:pPr>
    </w:p>
    <w:p w:rsidR="00185D14" w:rsidRPr="00F1303B" w:rsidRDefault="00185D14" w:rsidP="00185D14">
      <w:pPr>
        <w:pStyle w:val="10"/>
        <w:shd w:val="clear" w:color="auto" w:fill="auto"/>
        <w:spacing w:after="0" w:line="240" w:lineRule="auto"/>
        <w:ind w:firstLine="0"/>
        <w:jc w:val="center"/>
        <w:rPr>
          <w:b/>
          <w:sz w:val="24"/>
          <w:szCs w:val="24"/>
        </w:rPr>
      </w:pPr>
      <w:r w:rsidRPr="00F1303B">
        <w:rPr>
          <w:b/>
          <w:sz w:val="24"/>
          <w:szCs w:val="24"/>
        </w:rPr>
        <w:t>Таблица 10.</w:t>
      </w:r>
      <w:r w:rsidR="00590495">
        <w:rPr>
          <w:b/>
          <w:sz w:val="24"/>
          <w:szCs w:val="24"/>
        </w:rPr>
        <w:t>11</w:t>
      </w:r>
      <w:r w:rsidRPr="00F1303B">
        <w:rPr>
          <w:b/>
          <w:sz w:val="24"/>
          <w:szCs w:val="24"/>
        </w:rPr>
        <w:t xml:space="preserve"> Организация и проведение конкурсов профессионального мастерства на муниципальном уровне и на уровне учреждения в </w:t>
      </w:r>
      <w:r w:rsidR="000D748F">
        <w:rPr>
          <w:b/>
          <w:sz w:val="24"/>
          <w:szCs w:val="24"/>
        </w:rPr>
        <w:t>2025</w:t>
      </w:r>
      <w:r w:rsidRPr="00F1303B">
        <w:rPr>
          <w:b/>
          <w:sz w:val="24"/>
          <w:szCs w:val="24"/>
        </w:rPr>
        <w:t xml:space="preserve"> году</w:t>
      </w:r>
    </w:p>
    <w:p w:rsidR="00185D14" w:rsidRPr="00F1303B" w:rsidRDefault="00185D14" w:rsidP="00185D14">
      <w:pPr>
        <w:pStyle w:val="10"/>
        <w:shd w:val="clear" w:color="auto" w:fill="auto"/>
        <w:spacing w:after="0" w:line="240" w:lineRule="auto"/>
        <w:ind w:firstLine="0"/>
        <w:jc w:val="center"/>
        <w:rPr>
          <w:b/>
          <w:sz w:val="24"/>
          <w:szCs w:val="24"/>
        </w:rPr>
      </w:pPr>
    </w:p>
    <w:tbl>
      <w:tblPr>
        <w:tblStyle w:val="a3"/>
        <w:tblW w:w="9606" w:type="dxa"/>
        <w:tblLook w:val="04A0" w:firstRow="1" w:lastRow="0" w:firstColumn="1" w:lastColumn="0" w:noHBand="0" w:noVBand="1"/>
      </w:tblPr>
      <w:tblGrid>
        <w:gridCol w:w="817"/>
        <w:gridCol w:w="2977"/>
        <w:gridCol w:w="1559"/>
        <w:gridCol w:w="4253"/>
      </w:tblGrid>
      <w:tr w:rsidR="00F1303B" w:rsidRPr="00F1303B" w:rsidTr="000A0D54">
        <w:tc>
          <w:tcPr>
            <w:tcW w:w="817" w:type="dxa"/>
            <w:vAlign w:val="center"/>
          </w:tcPr>
          <w:p w:rsidR="00185D14" w:rsidRPr="00F1303B" w:rsidRDefault="000A0D54" w:rsidP="000A0D54">
            <w:pPr>
              <w:jc w:val="center"/>
              <w:rPr>
                <w:rFonts w:ascii="Times New Roman" w:hAnsi="Times New Roman"/>
                <w:b/>
                <w:color w:val="auto"/>
              </w:rPr>
            </w:pPr>
            <w:r w:rsidRPr="00F1303B">
              <w:rPr>
                <w:rFonts w:ascii="Times New Roman" w:hAnsi="Times New Roman"/>
                <w:b/>
                <w:color w:val="auto"/>
              </w:rPr>
              <w:t>№</w:t>
            </w:r>
          </w:p>
        </w:tc>
        <w:tc>
          <w:tcPr>
            <w:tcW w:w="2977" w:type="dxa"/>
            <w:vAlign w:val="center"/>
          </w:tcPr>
          <w:p w:rsidR="00185D14" w:rsidRPr="00F1303B" w:rsidRDefault="00185D14" w:rsidP="000A0D54">
            <w:pPr>
              <w:jc w:val="center"/>
              <w:rPr>
                <w:rFonts w:ascii="Times New Roman" w:hAnsi="Times New Roman"/>
                <w:b/>
                <w:color w:val="auto"/>
              </w:rPr>
            </w:pPr>
            <w:r w:rsidRPr="00F1303B">
              <w:rPr>
                <w:rFonts w:ascii="Times New Roman" w:hAnsi="Times New Roman"/>
                <w:b/>
                <w:color w:val="auto"/>
              </w:rPr>
              <w:t>Название конкурса</w:t>
            </w:r>
          </w:p>
        </w:tc>
        <w:tc>
          <w:tcPr>
            <w:tcW w:w="1559" w:type="dxa"/>
            <w:vAlign w:val="center"/>
          </w:tcPr>
          <w:p w:rsidR="00185D14" w:rsidRPr="00F1303B" w:rsidRDefault="00185D14" w:rsidP="000A0D54">
            <w:pPr>
              <w:jc w:val="center"/>
              <w:rPr>
                <w:rFonts w:ascii="Times New Roman" w:hAnsi="Times New Roman"/>
                <w:b/>
                <w:color w:val="auto"/>
              </w:rPr>
            </w:pPr>
            <w:r w:rsidRPr="00F1303B">
              <w:rPr>
                <w:rFonts w:ascii="Times New Roman" w:hAnsi="Times New Roman"/>
                <w:b/>
                <w:color w:val="auto"/>
              </w:rPr>
              <w:t>Количество участников</w:t>
            </w:r>
          </w:p>
        </w:tc>
        <w:tc>
          <w:tcPr>
            <w:tcW w:w="4253" w:type="dxa"/>
            <w:vAlign w:val="center"/>
          </w:tcPr>
          <w:p w:rsidR="00185D14" w:rsidRPr="00F1303B" w:rsidRDefault="00185D14" w:rsidP="000A0D54">
            <w:pPr>
              <w:jc w:val="center"/>
              <w:rPr>
                <w:rFonts w:ascii="Times New Roman" w:hAnsi="Times New Roman"/>
                <w:b/>
                <w:color w:val="auto"/>
              </w:rPr>
            </w:pPr>
            <w:r w:rsidRPr="00F1303B">
              <w:rPr>
                <w:rFonts w:ascii="Times New Roman" w:hAnsi="Times New Roman"/>
                <w:b/>
                <w:color w:val="auto"/>
              </w:rPr>
              <w:t>Краткое описание</w:t>
            </w:r>
          </w:p>
        </w:tc>
      </w:tr>
      <w:tr w:rsidR="00185D14" w:rsidRPr="00F1303B" w:rsidTr="00315FD4">
        <w:tc>
          <w:tcPr>
            <w:tcW w:w="817" w:type="dxa"/>
          </w:tcPr>
          <w:p w:rsidR="00185D14" w:rsidRPr="00F1303B" w:rsidRDefault="00185D14" w:rsidP="00315FD4">
            <w:pPr>
              <w:jc w:val="both"/>
              <w:rPr>
                <w:rFonts w:ascii="Times New Roman" w:hAnsi="Times New Roman"/>
                <w:color w:val="auto"/>
              </w:rPr>
            </w:pPr>
          </w:p>
        </w:tc>
        <w:tc>
          <w:tcPr>
            <w:tcW w:w="2977" w:type="dxa"/>
          </w:tcPr>
          <w:p w:rsidR="00185D14" w:rsidRPr="00F1303B" w:rsidRDefault="00185D14" w:rsidP="00315FD4">
            <w:pPr>
              <w:jc w:val="both"/>
              <w:rPr>
                <w:rFonts w:ascii="Times New Roman" w:hAnsi="Times New Roman"/>
                <w:color w:val="auto"/>
              </w:rPr>
            </w:pPr>
          </w:p>
        </w:tc>
        <w:tc>
          <w:tcPr>
            <w:tcW w:w="1559" w:type="dxa"/>
          </w:tcPr>
          <w:p w:rsidR="00185D14" w:rsidRPr="00F1303B" w:rsidRDefault="00185D14" w:rsidP="00315FD4">
            <w:pPr>
              <w:jc w:val="both"/>
              <w:rPr>
                <w:rFonts w:ascii="Times New Roman" w:hAnsi="Times New Roman"/>
                <w:color w:val="auto"/>
              </w:rPr>
            </w:pPr>
          </w:p>
        </w:tc>
        <w:tc>
          <w:tcPr>
            <w:tcW w:w="4253" w:type="dxa"/>
          </w:tcPr>
          <w:p w:rsidR="00185D14" w:rsidRPr="00F1303B" w:rsidRDefault="00185D14" w:rsidP="00315FD4">
            <w:pPr>
              <w:jc w:val="both"/>
              <w:rPr>
                <w:rFonts w:ascii="Times New Roman" w:hAnsi="Times New Roman"/>
                <w:color w:val="auto"/>
              </w:rPr>
            </w:pPr>
          </w:p>
        </w:tc>
      </w:tr>
    </w:tbl>
    <w:p w:rsidR="00185D14" w:rsidRDefault="00336058" w:rsidP="00336058">
      <w:pPr>
        <w:pStyle w:val="10"/>
        <w:shd w:val="clear" w:color="auto" w:fill="auto"/>
        <w:spacing w:after="0" w:line="240" w:lineRule="auto"/>
        <w:ind w:firstLine="567"/>
        <w:rPr>
          <w:sz w:val="24"/>
          <w:szCs w:val="24"/>
        </w:rPr>
      </w:pPr>
      <w:r w:rsidRPr="00336058">
        <w:rPr>
          <w:sz w:val="24"/>
          <w:szCs w:val="24"/>
        </w:rPr>
        <w:t xml:space="preserve">В 2025 </w:t>
      </w:r>
      <w:r>
        <w:rPr>
          <w:sz w:val="24"/>
          <w:szCs w:val="24"/>
        </w:rPr>
        <w:t>конкурсов не проводилось.</w:t>
      </w:r>
    </w:p>
    <w:p w:rsidR="00336058" w:rsidRPr="00336058" w:rsidRDefault="00336058" w:rsidP="00336058">
      <w:pPr>
        <w:pStyle w:val="10"/>
        <w:shd w:val="clear" w:color="auto" w:fill="auto"/>
        <w:spacing w:after="0" w:line="240" w:lineRule="auto"/>
        <w:ind w:firstLine="567"/>
        <w:rPr>
          <w:sz w:val="24"/>
          <w:szCs w:val="24"/>
        </w:rPr>
      </w:pPr>
    </w:p>
    <w:p w:rsidR="00185D14" w:rsidRPr="00F1303B" w:rsidRDefault="00185D14" w:rsidP="00185D14">
      <w:pPr>
        <w:pStyle w:val="10"/>
        <w:shd w:val="clear" w:color="auto" w:fill="auto"/>
        <w:spacing w:after="0" w:line="240" w:lineRule="auto"/>
        <w:ind w:firstLine="0"/>
        <w:jc w:val="center"/>
        <w:rPr>
          <w:b/>
          <w:sz w:val="24"/>
          <w:szCs w:val="24"/>
        </w:rPr>
      </w:pPr>
      <w:r w:rsidRPr="00F1303B">
        <w:rPr>
          <w:b/>
          <w:sz w:val="24"/>
          <w:szCs w:val="24"/>
        </w:rPr>
        <w:t>Таблица 10.</w:t>
      </w:r>
      <w:r w:rsidR="00EF28B9">
        <w:rPr>
          <w:b/>
          <w:sz w:val="24"/>
          <w:szCs w:val="24"/>
        </w:rPr>
        <w:t xml:space="preserve">12 </w:t>
      </w:r>
      <w:r w:rsidRPr="00F1303B">
        <w:rPr>
          <w:b/>
          <w:sz w:val="24"/>
          <w:szCs w:val="24"/>
        </w:rPr>
        <w:t xml:space="preserve"> Участие библиотечных специалистов в профессиональных конкурсах разного уровня в </w:t>
      </w:r>
      <w:r w:rsidR="000D748F">
        <w:rPr>
          <w:b/>
          <w:sz w:val="24"/>
          <w:szCs w:val="24"/>
        </w:rPr>
        <w:t>2025</w:t>
      </w:r>
      <w:r w:rsidRPr="00F1303B">
        <w:rPr>
          <w:b/>
          <w:sz w:val="24"/>
          <w:szCs w:val="24"/>
        </w:rPr>
        <w:t xml:space="preserve"> году</w:t>
      </w:r>
    </w:p>
    <w:p w:rsidR="00185D14" w:rsidRPr="00F1303B" w:rsidRDefault="00185D14" w:rsidP="00185D14">
      <w:pPr>
        <w:pStyle w:val="10"/>
        <w:shd w:val="clear" w:color="auto" w:fill="auto"/>
        <w:spacing w:after="0" w:line="240" w:lineRule="auto"/>
        <w:ind w:firstLine="0"/>
        <w:jc w:val="center"/>
        <w:rPr>
          <w:b/>
          <w:sz w:val="24"/>
          <w:szCs w:val="24"/>
        </w:rPr>
      </w:pPr>
    </w:p>
    <w:tbl>
      <w:tblPr>
        <w:tblStyle w:val="a3"/>
        <w:tblW w:w="9606" w:type="dxa"/>
        <w:tblLook w:val="04A0" w:firstRow="1" w:lastRow="0" w:firstColumn="1" w:lastColumn="0" w:noHBand="0" w:noVBand="1"/>
      </w:tblPr>
      <w:tblGrid>
        <w:gridCol w:w="817"/>
        <w:gridCol w:w="3402"/>
        <w:gridCol w:w="5387"/>
      </w:tblGrid>
      <w:tr w:rsidR="00F1303B" w:rsidRPr="00F1303B" w:rsidTr="00315FD4">
        <w:tc>
          <w:tcPr>
            <w:tcW w:w="817" w:type="dxa"/>
          </w:tcPr>
          <w:p w:rsidR="00185D14" w:rsidRPr="00F1303B" w:rsidRDefault="000A0D54" w:rsidP="000A0D54">
            <w:pPr>
              <w:jc w:val="center"/>
              <w:rPr>
                <w:rFonts w:ascii="Times New Roman" w:hAnsi="Times New Roman"/>
                <w:b/>
                <w:color w:val="auto"/>
              </w:rPr>
            </w:pPr>
            <w:r w:rsidRPr="00F1303B">
              <w:rPr>
                <w:rFonts w:ascii="Times New Roman" w:hAnsi="Times New Roman"/>
                <w:b/>
                <w:color w:val="auto"/>
              </w:rPr>
              <w:t>№</w:t>
            </w:r>
          </w:p>
        </w:tc>
        <w:tc>
          <w:tcPr>
            <w:tcW w:w="3402" w:type="dxa"/>
          </w:tcPr>
          <w:p w:rsidR="00185D14" w:rsidRPr="00F1303B" w:rsidRDefault="00185D14" w:rsidP="000A0D54">
            <w:pPr>
              <w:jc w:val="center"/>
              <w:rPr>
                <w:rFonts w:ascii="Times New Roman" w:hAnsi="Times New Roman"/>
                <w:b/>
                <w:color w:val="auto"/>
              </w:rPr>
            </w:pPr>
            <w:r w:rsidRPr="00F1303B">
              <w:rPr>
                <w:rFonts w:ascii="Times New Roman" w:hAnsi="Times New Roman"/>
                <w:b/>
                <w:color w:val="auto"/>
              </w:rPr>
              <w:t>Название конкурса</w:t>
            </w:r>
          </w:p>
        </w:tc>
        <w:tc>
          <w:tcPr>
            <w:tcW w:w="5387" w:type="dxa"/>
          </w:tcPr>
          <w:p w:rsidR="00185D14" w:rsidRPr="00F1303B" w:rsidRDefault="00185D14" w:rsidP="000A0D54">
            <w:pPr>
              <w:jc w:val="center"/>
              <w:rPr>
                <w:rFonts w:ascii="Times New Roman" w:hAnsi="Times New Roman"/>
                <w:b/>
                <w:color w:val="auto"/>
              </w:rPr>
            </w:pPr>
            <w:r w:rsidRPr="00F1303B">
              <w:rPr>
                <w:rFonts w:ascii="Times New Roman" w:hAnsi="Times New Roman"/>
                <w:b/>
                <w:color w:val="auto"/>
              </w:rPr>
              <w:t>Результаты</w:t>
            </w:r>
          </w:p>
        </w:tc>
      </w:tr>
      <w:tr w:rsidR="00F1303B" w:rsidRPr="00F1303B" w:rsidTr="00315FD4">
        <w:tc>
          <w:tcPr>
            <w:tcW w:w="9606" w:type="dxa"/>
            <w:gridSpan w:val="3"/>
          </w:tcPr>
          <w:p w:rsidR="00185D14" w:rsidRPr="00F1303B" w:rsidRDefault="00185D14" w:rsidP="000A0D54">
            <w:pPr>
              <w:jc w:val="center"/>
              <w:rPr>
                <w:rFonts w:ascii="Times New Roman" w:hAnsi="Times New Roman"/>
                <w:color w:val="auto"/>
              </w:rPr>
            </w:pPr>
            <w:r w:rsidRPr="00F1303B">
              <w:rPr>
                <w:rFonts w:ascii="Times New Roman" w:hAnsi="Times New Roman"/>
                <w:color w:val="auto"/>
              </w:rPr>
              <w:t>Всероссийский уровень</w:t>
            </w:r>
          </w:p>
        </w:tc>
      </w:tr>
      <w:tr w:rsidR="00F1303B" w:rsidRPr="00F1303B" w:rsidTr="00315FD4">
        <w:tc>
          <w:tcPr>
            <w:tcW w:w="817" w:type="dxa"/>
          </w:tcPr>
          <w:p w:rsidR="00185D14" w:rsidRPr="00F1303B" w:rsidRDefault="00185D14" w:rsidP="000A0D54">
            <w:pPr>
              <w:jc w:val="center"/>
              <w:rPr>
                <w:rFonts w:ascii="Times New Roman" w:hAnsi="Times New Roman"/>
                <w:color w:val="auto"/>
              </w:rPr>
            </w:pPr>
          </w:p>
        </w:tc>
        <w:tc>
          <w:tcPr>
            <w:tcW w:w="3402" w:type="dxa"/>
          </w:tcPr>
          <w:p w:rsidR="00185D14" w:rsidRPr="00F1303B" w:rsidRDefault="00EF28B9" w:rsidP="000A0D54">
            <w:pPr>
              <w:jc w:val="center"/>
              <w:rPr>
                <w:rFonts w:ascii="Times New Roman" w:hAnsi="Times New Roman"/>
                <w:color w:val="auto"/>
              </w:rPr>
            </w:pPr>
            <w:r>
              <w:rPr>
                <w:rFonts w:ascii="Times New Roman" w:hAnsi="Times New Roman"/>
                <w:color w:val="auto"/>
              </w:rPr>
              <w:t>Всероссийский конкурс «ЭкоБиблиотека-2025», РБА</w:t>
            </w:r>
          </w:p>
        </w:tc>
        <w:tc>
          <w:tcPr>
            <w:tcW w:w="5387" w:type="dxa"/>
          </w:tcPr>
          <w:p w:rsidR="00EF28B9" w:rsidRPr="00EF28B9" w:rsidRDefault="00EF28B9" w:rsidP="00EF28B9">
            <w:pPr>
              <w:rPr>
                <w:rFonts w:ascii="Times New Roman" w:hAnsi="Times New Roman"/>
                <w:color w:val="auto"/>
              </w:rPr>
            </w:pPr>
            <w:r w:rsidRPr="00EF28B9">
              <w:rPr>
                <w:rFonts w:ascii="Times New Roman" w:hAnsi="Times New Roman"/>
                <w:color w:val="auto"/>
              </w:rPr>
              <w:t xml:space="preserve"> </w:t>
            </w:r>
            <w:proofErr w:type="spellStart"/>
            <w:r w:rsidRPr="00EF28B9">
              <w:rPr>
                <w:rFonts w:ascii="Times New Roman" w:hAnsi="Times New Roman"/>
                <w:color w:val="auto"/>
              </w:rPr>
              <w:t>Кострюкова</w:t>
            </w:r>
            <w:proofErr w:type="spellEnd"/>
            <w:r w:rsidRPr="00EF28B9">
              <w:rPr>
                <w:rFonts w:ascii="Times New Roman" w:hAnsi="Times New Roman"/>
                <w:color w:val="auto"/>
              </w:rPr>
              <w:t xml:space="preserve"> </w:t>
            </w:r>
            <w:proofErr w:type="spellStart"/>
            <w:r w:rsidRPr="00EF28B9">
              <w:rPr>
                <w:rFonts w:ascii="Times New Roman" w:hAnsi="Times New Roman"/>
                <w:color w:val="auto"/>
              </w:rPr>
              <w:t>Т.В</w:t>
            </w:r>
            <w:proofErr w:type="spellEnd"/>
            <w:r w:rsidRPr="00EF28B9">
              <w:rPr>
                <w:rFonts w:ascii="Times New Roman" w:hAnsi="Times New Roman"/>
                <w:color w:val="auto"/>
              </w:rPr>
              <w:t>.</w:t>
            </w:r>
          </w:p>
          <w:p w:rsidR="00185D14" w:rsidRPr="00F1303B" w:rsidRDefault="00EF28B9" w:rsidP="00EF28B9">
            <w:pPr>
              <w:rPr>
                <w:rFonts w:ascii="Times New Roman" w:hAnsi="Times New Roman"/>
                <w:color w:val="auto"/>
              </w:rPr>
            </w:pPr>
            <w:r w:rsidRPr="00EF28B9">
              <w:rPr>
                <w:rFonts w:ascii="Times New Roman" w:hAnsi="Times New Roman"/>
                <w:color w:val="auto"/>
              </w:rPr>
              <w:t>Заведующий филиалом №1</w:t>
            </w:r>
            <w:r>
              <w:rPr>
                <w:rFonts w:ascii="Times New Roman" w:hAnsi="Times New Roman"/>
                <w:color w:val="auto"/>
              </w:rPr>
              <w:t xml:space="preserve"> «Детский центр экологической информации», участник конкурса (не выиграла)</w:t>
            </w:r>
          </w:p>
        </w:tc>
      </w:tr>
      <w:tr w:rsidR="00EF28B9" w:rsidRPr="00F1303B" w:rsidTr="00315FD4">
        <w:tc>
          <w:tcPr>
            <w:tcW w:w="817" w:type="dxa"/>
          </w:tcPr>
          <w:p w:rsidR="00EF28B9" w:rsidRPr="00F1303B" w:rsidRDefault="00EF28B9" w:rsidP="00EF28B9">
            <w:pPr>
              <w:rPr>
                <w:rFonts w:ascii="Times New Roman" w:hAnsi="Times New Roman"/>
                <w:color w:val="auto"/>
              </w:rPr>
            </w:pPr>
          </w:p>
        </w:tc>
        <w:tc>
          <w:tcPr>
            <w:tcW w:w="3402" w:type="dxa"/>
          </w:tcPr>
          <w:p w:rsidR="00EF28B9" w:rsidRDefault="00EF28B9" w:rsidP="00EF28B9">
            <w:pPr>
              <w:jc w:val="center"/>
              <w:rPr>
                <w:rFonts w:ascii="Times New Roman" w:hAnsi="Times New Roman"/>
                <w:color w:val="auto"/>
              </w:rPr>
            </w:pPr>
            <w:r>
              <w:rPr>
                <w:rFonts w:ascii="Times New Roman" w:hAnsi="Times New Roman"/>
                <w:color w:val="auto"/>
              </w:rPr>
              <w:t>Всероссийская муниципальная премия «Служение»</w:t>
            </w:r>
          </w:p>
        </w:tc>
        <w:tc>
          <w:tcPr>
            <w:tcW w:w="5387" w:type="dxa"/>
          </w:tcPr>
          <w:p w:rsidR="00EF28B9" w:rsidRDefault="00EF28B9" w:rsidP="00EF28B9">
            <w:pPr>
              <w:rPr>
                <w:rFonts w:ascii="Times New Roman" w:hAnsi="Times New Roman"/>
                <w:color w:val="auto"/>
              </w:rPr>
            </w:pPr>
            <w:proofErr w:type="spellStart"/>
            <w:r>
              <w:rPr>
                <w:rFonts w:ascii="Times New Roman" w:hAnsi="Times New Roman"/>
                <w:color w:val="auto"/>
              </w:rPr>
              <w:t>Синотова</w:t>
            </w:r>
            <w:proofErr w:type="spellEnd"/>
            <w:r>
              <w:rPr>
                <w:rFonts w:ascii="Times New Roman" w:hAnsi="Times New Roman"/>
                <w:color w:val="auto"/>
              </w:rPr>
              <w:t xml:space="preserve"> </w:t>
            </w:r>
            <w:proofErr w:type="spellStart"/>
            <w:r>
              <w:rPr>
                <w:rFonts w:ascii="Times New Roman" w:hAnsi="Times New Roman"/>
                <w:color w:val="auto"/>
              </w:rPr>
              <w:t>А.В</w:t>
            </w:r>
            <w:proofErr w:type="spellEnd"/>
            <w:r>
              <w:rPr>
                <w:rFonts w:ascii="Times New Roman" w:hAnsi="Times New Roman"/>
                <w:color w:val="auto"/>
              </w:rPr>
              <w:t>. заведующий библиотекой-филиалом №6, участник конкурса (не выиграла)</w:t>
            </w:r>
          </w:p>
        </w:tc>
      </w:tr>
      <w:tr w:rsidR="00F1303B" w:rsidRPr="00F1303B" w:rsidTr="00315FD4">
        <w:tc>
          <w:tcPr>
            <w:tcW w:w="9606" w:type="dxa"/>
            <w:gridSpan w:val="3"/>
          </w:tcPr>
          <w:p w:rsidR="00185D14" w:rsidRPr="00F1303B" w:rsidRDefault="00185D14" w:rsidP="000A0D54">
            <w:pPr>
              <w:jc w:val="center"/>
              <w:rPr>
                <w:rFonts w:ascii="Times New Roman" w:hAnsi="Times New Roman"/>
                <w:color w:val="auto"/>
              </w:rPr>
            </w:pPr>
            <w:r w:rsidRPr="00F1303B">
              <w:rPr>
                <w:rFonts w:ascii="Times New Roman" w:hAnsi="Times New Roman"/>
                <w:color w:val="auto"/>
              </w:rPr>
              <w:t>Межрегиональный уровень</w:t>
            </w:r>
          </w:p>
        </w:tc>
      </w:tr>
      <w:tr w:rsidR="00F1303B" w:rsidRPr="00F1303B" w:rsidTr="00315FD4">
        <w:tc>
          <w:tcPr>
            <w:tcW w:w="817" w:type="dxa"/>
          </w:tcPr>
          <w:p w:rsidR="00185D14" w:rsidRPr="00F1303B" w:rsidRDefault="00185D14" w:rsidP="000A0D54">
            <w:pPr>
              <w:jc w:val="center"/>
              <w:rPr>
                <w:rFonts w:ascii="Times New Roman" w:hAnsi="Times New Roman"/>
                <w:color w:val="auto"/>
              </w:rPr>
            </w:pPr>
          </w:p>
        </w:tc>
        <w:tc>
          <w:tcPr>
            <w:tcW w:w="3402" w:type="dxa"/>
          </w:tcPr>
          <w:p w:rsidR="00185D14" w:rsidRPr="00F1303B" w:rsidRDefault="00185D14" w:rsidP="000A0D54">
            <w:pPr>
              <w:jc w:val="center"/>
              <w:rPr>
                <w:rFonts w:ascii="Times New Roman" w:hAnsi="Times New Roman"/>
                <w:color w:val="auto"/>
              </w:rPr>
            </w:pPr>
          </w:p>
        </w:tc>
        <w:tc>
          <w:tcPr>
            <w:tcW w:w="5387" w:type="dxa"/>
          </w:tcPr>
          <w:p w:rsidR="00185D14" w:rsidRPr="00F1303B" w:rsidRDefault="00185D14" w:rsidP="000A0D54">
            <w:pPr>
              <w:jc w:val="center"/>
              <w:rPr>
                <w:rFonts w:ascii="Times New Roman" w:hAnsi="Times New Roman"/>
                <w:color w:val="auto"/>
              </w:rPr>
            </w:pPr>
          </w:p>
        </w:tc>
      </w:tr>
      <w:tr w:rsidR="00F1303B" w:rsidRPr="00F1303B" w:rsidTr="00315FD4">
        <w:tc>
          <w:tcPr>
            <w:tcW w:w="9606" w:type="dxa"/>
            <w:gridSpan w:val="3"/>
          </w:tcPr>
          <w:p w:rsidR="00185D14" w:rsidRPr="00F1303B" w:rsidRDefault="00185D14" w:rsidP="000A0D54">
            <w:pPr>
              <w:jc w:val="center"/>
              <w:rPr>
                <w:rFonts w:ascii="Times New Roman" w:hAnsi="Times New Roman"/>
                <w:color w:val="auto"/>
              </w:rPr>
            </w:pPr>
            <w:r w:rsidRPr="00F1303B">
              <w:rPr>
                <w:rFonts w:ascii="Times New Roman" w:hAnsi="Times New Roman"/>
                <w:color w:val="auto"/>
              </w:rPr>
              <w:t>Региональный уровень</w:t>
            </w:r>
          </w:p>
        </w:tc>
      </w:tr>
      <w:tr w:rsidR="00F1303B" w:rsidRPr="00F1303B" w:rsidTr="00315FD4">
        <w:tc>
          <w:tcPr>
            <w:tcW w:w="817" w:type="dxa"/>
          </w:tcPr>
          <w:p w:rsidR="00185D14" w:rsidRPr="00F1303B" w:rsidRDefault="00185D14" w:rsidP="000A0D54">
            <w:pPr>
              <w:jc w:val="center"/>
              <w:rPr>
                <w:rFonts w:ascii="Times New Roman" w:hAnsi="Times New Roman"/>
                <w:color w:val="auto"/>
              </w:rPr>
            </w:pPr>
          </w:p>
        </w:tc>
        <w:tc>
          <w:tcPr>
            <w:tcW w:w="3402" w:type="dxa"/>
          </w:tcPr>
          <w:p w:rsidR="00185D14" w:rsidRPr="00F1303B" w:rsidRDefault="00185D14" w:rsidP="000A0D54">
            <w:pPr>
              <w:jc w:val="center"/>
              <w:rPr>
                <w:rFonts w:ascii="Times New Roman" w:hAnsi="Times New Roman"/>
                <w:color w:val="auto"/>
              </w:rPr>
            </w:pPr>
          </w:p>
        </w:tc>
        <w:tc>
          <w:tcPr>
            <w:tcW w:w="5387" w:type="dxa"/>
          </w:tcPr>
          <w:p w:rsidR="00185D14" w:rsidRPr="00F1303B" w:rsidRDefault="00185D14" w:rsidP="000A0D54">
            <w:pPr>
              <w:jc w:val="center"/>
              <w:rPr>
                <w:rFonts w:ascii="Times New Roman" w:hAnsi="Times New Roman"/>
                <w:color w:val="auto"/>
              </w:rPr>
            </w:pPr>
          </w:p>
        </w:tc>
      </w:tr>
      <w:tr w:rsidR="00F1303B" w:rsidRPr="00F1303B" w:rsidTr="00315FD4">
        <w:tc>
          <w:tcPr>
            <w:tcW w:w="9606" w:type="dxa"/>
            <w:gridSpan w:val="3"/>
          </w:tcPr>
          <w:p w:rsidR="00185D14" w:rsidRPr="00F1303B" w:rsidRDefault="00185D14" w:rsidP="000A0D54">
            <w:pPr>
              <w:jc w:val="center"/>
              <w:rPr>
                <w:rFonts w:ascii="Times New Roman" w:hAnsi="Times New Roman"/>
                <w:color w:val="auto"/>
              </w:rPr>
            </w:pPr>
            <w:r w:rsidRPr="00F1303B">
              <w:rPr>
                <w:rFonts w:ascii="Times New Roman" w:hAnsi="Times New Roman"/>
                <w:color w:val="auto"/>
              </w:rPr>
              <w:t>Муниципальный уровень</w:t>
            </w:r>
          </w:p>
        </w:tc>
      </w:tr>
      <w:tr w:rsidR="00185D14" w:rsidRPr="00F1303B" w:rsidTr="00315FD4">
        <w:tc>
          <w:tcPr>
            <w:tcW w:w="817" w:type="dxa"/>
          </w:tcPr>
          <w:p w:rsidR="00185D14" w:rsidRPr="00F1303B" w:rsidRDefault="00185D14" w:rsidP="00315FD4">
            <w:pPr>
              <w:jc w:val="both"/>
              <w:rPr>
                <w:rFonts w:ascii="Times New Roman" w:hAnsi="Times New Roman"/>
                <w:color w:val="auto"/>
              </w:rPr>
            </w:pPr>
          </w:p>
        </w:tc>
        <w:tc>
          <w:tcPr>
            <w:tcW w:w="3402" w:type="dxa"/>
          </w:tcPr>
          <w:p w:rsidR="00185D14" w:rsidRPr="00F1303B" w:rsidRDefault="00185D14" w:rsidP="00315FD4">
            <w:pPr>
              <w:jc w:val="both"/>
              <w:rPr>
                <w:rFonts w:ascii="Times New Roman" w:hAnsi="Times New Roman"/>
                <w:color w:val="auto"/>
              </w:rPr>
            </w:pPr>
          </w:p>
        </w:tc>
        <w:tc>
          <w:tcPr>
            <w:tcW w:w="5387" w:type="dxa"/>
          </w:tcPr>
          <w:p w:rsidR="00185D14" w:rsidRPr="00F1303B" w:rsidRDefault="00185D14" w:rsidP="00315FD4">
            <w:pPr>
              <w:jc w:val="both"/>
              <w:rPr>
                <w:rFonts w:ascii="Times New Roman" w:hAnsi="Times New Roman"/>
                <w:color w:val="auto"/>
              </w:rPr>
            </w:pPr>
          </w:p>
        </w:tc>
      </w:tr>
    </w:tbl>
    <w:p w:rsidR="00185D14" w:rsidRPr="00F1303B" w:rsidRDefault="008F5F88" w:rsidP="00185D14">
      <w:pPr>
        <w:jc w:val="both"/>
        <w:rPr>
          <w:rFonts w:ascii="Times New Roman" w:hAnsi="Times New Roman"/>
          <w:color w:val="auto"/>
        </w:rPr>
      </w:pPr>
      <w:r w:rsidRPr="00F1303B">
        <w:rPr>
          <w:rFonts w:ascii="Times New Roman" w:hAnsi="Times New Roman" w:cs="Times New Roman"/>
          <w:color w:val="auto"/>
        </w:rPr>
        <w:t>5.</w:t>
      </w:r>
      <w:r w:rsidR="00185D14" w:rsidRPr="00F1303B">
        <w:rPr>
          <w:rFonts w:ascii="Times New Roman" w:hAnsi="Times New Roman"/>
          <w:b/>
          <w:color w:val="auto"/>
        </w:rPr>
        <w:t xml:space="preserve"> Краткие аналитические выводы по разделу.</w:t>
      </w:r>
      <w:r w:rsidR="00185D14" w:rsidRPr="00F1303B">
        <w:rPr>
          <w:rFonts w:ascii="Times New Roman" w:hAnsi="Times New Roman"/>
          <w:color w:val="auto"/>
        </w:rPr>
        <w:t xml:space="preserve"> Результаты методической деятельности в отчетном году, проблемы и приоритетные направления развития.</w:t>
      </w:r>
    </w:p>
    <w:p w:rsidR="00724FB9" w:rsidRPr="00336058" w:rsidRDefault="00336058" w:rsidP="00336058">
      <w:pPr>
        <w:spacing w:before="20" w:after="20"/>
        <w:ind w:firstLine="567"/>
        <w:jc w:val="both"/>
        <w:rPr>
          <w:rFonts w:ascii="Times New Roman" w:hAnsi="Times New Roman" w:cs="Times New Roman"/>
          <w:color w:val="auto"/>
          <w:sz w:val="28"/>
        </w:rPr>
      </w:pPr>
      <w:r w:rsidRPr="00336058">
        <w:rPr>
          <w:rFonts w:ascii="Times New Roman" w:hAnsi="Times New Roman" w:cs="Times New Roman"/>
          <w:color w:val="auto"/>
          <w:sz w:val="28"/>
        </w:rPr>
        <w:t>Учитывая</w:t>
      </w:r>
      <w:r>
        <w:rPr>
          <w:rFonts w:ascii="Times New Roman" w:hAnsi="Times New Roman" w:cs="Times New Roman"/>
          <w:color w:val="auto"/>
          <w:sz w:val="28"/>
        </w:rPr>
        <w:t xml:space="preserve"> то, что функционал методиста был распределён между сотрудниками, которые занимают другие должности и совмещали свою основную деятельность с этой работой, следует отметить, что основными направлениями было: правильное заполнение отчётных форм, методическая помощь в планировании работы подразделений.  </w:t>
      </w:r>
    </w:p>
    <w:p w:rsidR="00EA204F" w:rsidRDefault="00EA204F" w:rsidP="00F35F80">
      <w:pPr>
        <w:jc w:val="center"/>
        <w:rPr>
          <w:rFonts w:ascii="Times New Roman" w:hAnsi="Times New Roman" w:cs="Times New Roman"/>
          <w:b/>
          <w:color w:val="auto"/>
        </w:rPr>
      </w:pPr>
    </w:p>
    <w:p w:rsidR="00724FB9" w:rsidRPr="00924B6A" w:rsidRDefault="00724FB9" w:rsidP="00F35F80">
      <w:pPr>
        <w:jc w:val="center"/>
        <w:rPr>
          <w:rFonts w:ascii="Times New Roman" w:hAnsi="Times New Roman" w:cs="Times New Roman"/>
          <w:b/>
          <w:color w:val="auto"/>
        </w:rPr>
      </w:pPr>
      <w:r w:rsidRPr="00924B6A">
        <w:rPr>
          <w:rFonts w:ascii="Times New Roman" w:hAnsi="Times New Roman" w:cs="Times New Roman"/>
          <w:b/>
          <w:color w:val="auto"/>
        </w:rPr>
        <w:t>Раздел XI. Библиотечные кадры</w:t>
      </w:r>
    </w:p>
    <w:p w:rsidR="00724FB9" w:rsidRPr="00924B6A" w:rsidRDefault="00724FB9" w:rsidP="00F35F80">
      <w:pPr>
        <w:jc w:val="center"/>
        <w:rPr>
          <w:rFonts w:ascii="Times New Roman" w:hAnsi="Times New Roman" w:cs="Times New Roman"/>
          <w:b/>
          <w:color w:val="auto"/>
        </w:rPr>
      </w:pPr>
    </w:p>
    <w:p w:rsidR="00724FB9" w:rsidRPr="00924B6A" w:rsidRDefault="00724FB9" w:rsidP="00F35F80">
      <w:pPr>
        <w:jc w:val="both"/>
        <w:rPr>
          <w:rFonts w:ascii="Times New Roman" w:hAnsi="Times New Roman" w:cs="Times New Roman"/>
          <w:color w:val="auto"/>
        </w:rPr>
      </w:pPr>
      <w:r w:rsidRPr="00924B6A">
        <w:rPr>
          <w:rFonts w:ascii="Times New Roman" w:hAnsi="Times New Roman" w:cs="Times New Roman"/>
          <w:color w:val="auto"/>
        </w:rPr>
        <w:t>1.</w:t>
      </w:r>
      <w:r w:rsidRPr="00924B6A">
        <w:rPr>
          <w:rFonts w:ascii="Times New Roman" w:hAnsi="Times New Roman"/>
          <w:color w:val="auto"/>
        </w:rPr>
        <w:t xml:space="preserve"> Изменения в кадровой ситуации библиотечной сети в отчетном году (исключение/введение должностей, </w:t>
      </w:r>
      <w:r w:rsidR="00CE17FC" w:rsidRPr="00924B6A">
        <w:rPr>
          <w:rFonts w:ascii="Times New Roman" w:hAnsi="Times New Roman"/>
          <w:color w:val="auto"/>
        </w:rPr>
        <w:t>изменение штатного расписания</w:t>
      </w:r>
      <w:r w:rsidRPr="00924B6A">
        <w:rPr>
          <w:rFonts w:ascii="Times New Roman" w:hAnsi="Times New Roman"/>
          <w:color w:val="auto"/>
        </w:rPr>
        <w:t xml:space="preserve">, </w:t>
      </w:r>
      <w:r w:rsidR="00CE17FC" w:rsidRPr="00924B6A">
        <w:rPr>
          <w:rFonts w:ascii="Times New Roman" w:hAnsi="Times New Roman"/>
          <w:color w:val="auto"/>
        </w:rPr>
        <w:t>изменение</w:t>
      </w:r>
      <w:r w:rsidRPr="00924B6A">
        <w:rPr>
          <w:rFonts w:ascii="Times New Roman" w:hAnsi="Times New Roman"/>
          <w:color w:val="auto"/>
        </w:rPr>
        <w:t xml:space="preserve"> в численности работников, вакансии и т.п.) и причины этих изменений. </w:t>
      </w:r>
      <w:r w:rsidRPr="00924B6A">
        <w:rPr>
          <w:rFonts w:ascii="Times New Roman" w:hAnsi="Times New Roman" w:cs="Times New Roman"/>
          <w:color w:val="auto"/>
        </w:rPr>
        <w:t>Планируемые изменения в следующем году (если есть).</w:t>
      </w:r>
    </w:p>
    <w:p w:rsidR="00724FB9" w:rsidRPr="00924B6A" w:rsidRDefault="00724FB9" w:rsidP="00F35F80">
      <w:pPr>
        <w:jc w:val="both"/>
        <w:rPr>
          <w:rFonts w:ascii="Times New Roman" w:hAnsi="Times New Roman"/>
          <w:color w:val="auto"/>
        </w:rPr>
      </w:pPr>
    </w:p>
    <w:p w:rsidR="0015798B" w:rsidRPr="00924B6A" w:rsidRDefault="00D04B46" w:rsidP="00F35F80">
      <w:pPr>
        <w:pStyle w:val="1"/>
        <w:shd w:val="clear" w:color="auto" w:fill="auto"/>
        <w:spacing w:after="0" w:line="240" w:lineRule="auto"/>
        <w:ind w:firstLine="0"/>
        <w:jc w:val="center"/>
        <w:rPr>
          <w:b/>
          <w:sz w:val="24"/>
          <w:szCs w:val="24"/>
        </w:rPr>
      </w:pPr>
      <w:r w:rsidRPr="00924B6A">
        <w:rPr>
          <w:b/>
          <w:sz w:val="24"/>
          <w:szCs w:val="24"/>
        </w:rPr>
        <w:t>Таблица 11</w:t>
      </w:r>
      <w:r w:rsidR="0078319E" w:rsidRPr="00924B6A">
        <w:rPr>
          <w:b/>
          <w:sz w:val="24"/>
          <w:szCs w:val="24"/>
        </w:rPr>
        <w:t>.1</w:t>
      </w:r>
      <w:r w:rsidR="0015798B" w:rsidRPr="00924B6A">
        <w:rPr>
          <w:b/>
          <w:sz w:val="24"/>
          <w:szCs w:val="24"/>
        </w:rPr>
        <w:t xml:space="preserve"> Число библиотекарей, работающих на неполную ставку</w:t>
      </w:r>
      <w:r w:rsidR="00FE1167" w:rsidRPr="00924B6A">
        <w:rPr>
          <w:b/>
          <w:sz w:val="24"/>
          <w:szCs w:val="24"/>
        </w:rPr>
        <w:t xml:space="preserve"> в </w:t>
      </w:r>
      <w:r w:rsidR="000D748F" w:rsidRPr="00924B6A">
        <w:rPr>
          <w:b/>
          <w:sz w:val="24"/>
          <w:szCs w:val="24"/>
        </w:rPr>
        <w:t>2025</w:t>
      </w:r>
      <w:r w:rsidR="00FE1167" w:rsidRPr="00924B6A">
        <w:rPr>
          <w:b/>
          <w:sz w:val="24"/>
          <w:szCs w:val="24"/>
        </w:rPr>
        <w:t xml:space="preserve"> году</w:t>
      </w:r>
    </w:p>
    <w:tbl>
      <w:tblPr>
        <w:tblStyle w:val="120"/>
        <w:tblW w:w="5000" w:type="pct"/>
        <w:tblLook w:val="04A0" w:firstRow="1" w:lastRow="0" w:firstColumn="1" w:lastColumn="0" w:noHBand="0" w:noVBand="1"/>
      </w:tblPr>
      <w:tblGrid>
        <w:gridCol w:w="765"/>
        <w:gridCol w:w="3656"/>
        <w:gridCol w:w="1254"/>
        <w:gridCol w:w="1114"/>
        <w:gridCol w:w="1114"/>
        <w:gridCol w:w="1667"/>
      </w:tblGrid>
      <w:tr w:rsidR="00924B6A" w:rsidRPr="00924B6A" w:rsidTr="008228C1">
        <w:tc>
          <w:tcPr>
            <w:tcW w:w="400" w:type="pct"/>
          </w:tcPr>
          <w:p w:rsidR="00924B6A" w:rsidRPr="00924B6A" w:rsidRDefault="00924B6A" w:rsidP="00924B6A">
            <w:pPr>
              <w:jc w:val="center"/>
              <w:rPr>
                <w:rFonts w:ascii="Times New Roman" w:eastAsia="Times New Roman" w:hAnsi="Times New Roman" w:cs="Times New Roman"/>
                <w:b/>
                <w:color w:val="auto"/>
                <w:lang w:eastAsia="en-US" w:bidi="ar-SA"/>
              </w:rPr>
            </w:pPr>
            <w:r w:rsidRPr="00924B6A">
              <w:rPr>
                <w:rFonts w:ascii="Times New Roman" w:eastAsia="Times New Roman" w:hAnsi="Times New Roman" w:cs="Times New Roman"/>
                <w:b/>
                <w:color w:val="auto"/>
                <w:lang w:eastAsia="en-US" w:bidi="ar-SA"/>
              </w:rPr>
              <w:t>№</w:t>
            </w:r>
          </w:p>
        </w:tc>
        <w:tc>
          <w:tcPr>
            <w:tcW w:w="1910" w:type="pct"/>
          </w:tcPr>
          <w:p w:rsidR="00924B6A" w:rsidRPr="00924B6A" w:rsidRDefault="00924B6A" w:rsidP="00924B6A">
            <w:pPr>
              <w:jc w:val="center"/>
              <w:rPr>
                <w:rFonts w:ascii="Times New Roman" w:eastAsia="Times New Roman" w:hAnsi="Times New Roman" w:cs="Times New Roman"/>
                <w:b/>
                <w:color w:val="auto"/>
                <w:lang w:eastAsia="en-US" w:bidi="ar-SA"/>
              </w:rPr>
            </w:pPr>
            <w:r w:rsidRPr="00924B6A">
              <w:rPr>
                <w:rFonts w:ascii="Times New Roman" w:eastAsia="Times New Roman" w:hAnsi="Times New Roman" w:cs="Times New Roman"/>
                <w:b/>
                <w:color w:val="auto"/>
                <w:lang w:eastAsia="en-US" w:bidi="ar-SA"/>
              </w:rPr>
              <w:t>Наименование библиотеки</w:t>
            </w:r>
          </w:p>
        </w:tc>
        <w:tc>
          <w:tcPr>
            <w:tcW w:w="655" w:type="pct"/>
          </w:tcPr>
          <w:p w:rsidR="00924B6A" w:rsidRPr="00924B6A" w:rsidRDefault="00924B6A" w:rsidP="00924B6A">
            <w:pPr>
              <w:jc w:val="center"/>
              <w:rPr>
                <w:rFonts w:ascii="Times New Roman" w:eastAsia="Times New Roman" w:hAnsi="Times New Roman" w:cs="Times New Roman"/>
                <w:b/>
                <w:color w:val="auto"/>
                <w:lang w:eastAsia="en-US" w:bidi="ar-SA"/>
              </w:rPr>
            </w:pPr>
            <w:r w:rsidRPr="00924B6A">
              <w:rPr>
                <w:rFonts w:ascii="Times New Roman" w:eastAsia="Times New Roman" w:hAnsi="Times New Roman" w:cs="Times New Roman"/>
                <w:b/>
                <w:color w:val="auto"/>
                <w:lang w:eastAsia="en-US" w:bidi="ar-SA"/>
              </w:rPr>
              <w:t>0,25 ставки</w:t>
            </w:r>
          </w:p>
        </w:tc>
        <w:tc>
          <w:tcPr>
            <w:tcW w:w="582" w:type="pct"/>
          </w:tcPr>
          <w:p w:rsidR="00924B6A" w:rsidRPr="00924B6A" w:rsidRDefault="00924B6A" w:rsidP="00924B6A">
            <w:pPr>
              <w:jc w:val="center"/>
              <w:rPr>
                <w:rFonts w:ascii="Times New Roman" w:eastAsia="Times New Roman" w:hAnsi="Times New Roman" w:cs="Times New Roman"/>
                <w:b/>
                <w:color w:val="auto"/>
                <w:lang w:eastAsia="en-US" w:bidi="ar-SA"/>
              </w:rPr>
            </w:pPr>
            <w:r w:rsidRPr="00924B6A">
              <w:rPr>
                <w:rFonts w:ascii="Times New Roman" w:eastAsia="Times New Roman" w:hAnsi="Times New Roman" w:cs="Times New Roman"/>
                <w:b/>
                <w:color w:val="auto"/>
                <w:lang w:eastAsia="en-US" w:bidi="ar-SA"/>
              </w:rPr>
              <w:t>0,5 ставки</w:t>
            </w:r>
          </w:p>
        </w:tc>
        <w:tc>
          <w:tcPr>
            <w:tcW w:w="582" w:type="pct"/>
          </w:tcPr>
          <w:p w:rsidR="00924B6A" w:rsidRPr="00924B6A" w:rsidRDefault="00924B6A" w:rsidP="00924B6A">
            <w:pPr>
              <w:jc w:val="center"/>
              <w:rPr>
                <w:rFonts w:ascii="Times New Roman" w:eastAsia="Times New Roman" w:hAnsi="Times New Roman" w:cs="Times New Roman"/>
                <w:b/>
                <w:color w:val="auto"/>
                <w:lang w:eastAsia="en-US" w:bidi="ar-SA"/>
              </w:rPr>
            </w:pPr>
            <w:r w:rsidRPr="00924B6A">
              <w:rPr>
                <w:rFonts w:ascii="Times New Roman" w:eastAsia="Times New Roman" w:hAnsi="Times New Roman" w:cs="Times New Roman"/>
                <w:b/>
                <w:color w:val="auto"/>
                <w:lang w:eastAsia="en-US" w:bidi="ar-SA"/>
              </w:rPr>
              <w:t>0,75 ставки</w:t>
            </w:r>
          </w:p>
        </w:tc>
        <w:tc>
          <w:tcPr>
            <w:tcW w:w="872" w:type="pct"/>
          </w:tcPr>
          <w:p w:rsidR="00924B6A" w:rsidRPr="00924B6A" w:rsidRDefault="00924B6A" w:rsidP="00924B6A">
            <w:pPr>
              <w:jc w:val="center"/>
              <w:rPr>
                <w:rFonts w:ascii="Times New Roman" w:hAnsi="Times New Roman" w:cs="Times New Roman"/>
                <w:b/>
                <w:color w:val="auto"/>
              </w:rPr>
            </w:pPr>
            <w:r w:rsidRPr="00924B6A">
              <w:rPr>
                <w:rFonts w:ascii="Times New Roman" w:hAnsi="Times New Roman" w:cs="Times New Roman"/>
                <w:b/>
                <w:color w:val="auto"/>
              </w:rPr>
              <w:t xml:space="preserve">Другое* </w:t>
            </w:r>
          </w:p>
        </w:tc>
      </w:tr>
      <w:tr w:rsidR="00924B6A" w:rsidRPr="00924B6A" w:rsidTr="008228C1">
        <w:tc>
          <w:tcPr>
            <w:tcW w:w="400" w:type="pct"/>
          </w:tcPr>
          <w:p w:rsidR="00924B6A" w:rsidRPr="00924B6A" w:rsidRDefault="00924B6A" w:rsidP="00924B6A">
            <w:pPr>
              <w:rPr>
                <w:rFonts w:ascii="Times New Roman" w:eastAsia="Times New Roman" w:hAnsi="Times New Roman" w:cs="Times New Roman"/>
                <w:color w:val="auto"/>
                <w:lang w:eastAsia="en-US" w:bidi="ar-SA"/>
              </w:rPr>
            </w:pPr>
            <w:r w:rsidRPr="00924B6A">
              <w:rPr>
                <w:rFonts w:ascii="Times New Roman" w:eastAsia="Times New Roman" w:hAnsi="Times New Roman" w:cs="Times New Roman"/>
                <w:color w:val="auto"/>
                <w:lang w:eastAsia="en-US" w:bidi="ar-SA"/>
              </w:rPr>
              <w:lastRenderedPageBreak/>
              <w:t>1</w:t>
            </w:r>
          </w:p>
        </w:tc>
        <w:tc>
          <w:tcPr>
            <w:tcW w:w="1910" w:type="pct"/>
          </w:tcPr>
          <w:p w:rsidR="00924B6A" w:rsidRPr="00924B6A" w:rsidRDefault="00924B6A" w:rsidP="00924B6A">
            <w:pPr>
              <w:rPr>
                <w:rFonts w:ascii="Times New Roman" w:eastAsia="Times New Roman" w:hAnsi="Times New Roman" w:cs="Times New Roman"/>
                <w:color w:val="auto"/>
                <w:lang w:eastAsia="en-US" w:bidi="ar-SA"/>
              </w:rPr>
            </w:pPr>
            <w:r w:rsidRPr="00924B6A">
              <w:rPr>
                <w:rFonts w:ascii="Times New Roman" w:eastAsia="Times New Roman" w:hAnsi="Times New Roman" w:cs="Times New Roman"/>
                <w:color w:val="auto"/>
                <w:lang w:eastAsia="en-US" w:bidi="ar-SA"/>
              </w:rPr>
              <w:t>ЦБ им. А.С.</w:t>
            </w:r>
            <w:r w:rsidR="0039386E">
              <w:rPr>
                <w:rFonts w:ascii="Times New Roman" w:eastAsia="Times New Roman" w:hAnsi="Times New Roman" w:cs="Times New Roman"/>
                <w:color w:val="auto"/>
                <w:lang w:eastAsia="en-US" w:bidi="ar-SA"/>
              </w:rPr>
              <w:t xml:space="preserve"> </w:t>
            </w:r>
            <w:r w:rsidRPr="00924B6A">
              <w:rPr>
                <w:rFonts w:ascii="Times New Roman" w:eastAsia="Times New Roman" w:hAnsi="Times New Roman" w:cs="Times New Roman"/>
                <w:color w:val="auto"/>
                <w:lang w:eastAsia="en-US" w:bidi="ar-SA"/>
              </w:rPr>
              <w:t>Пушкина</w:t>
            </w:r>
          </w:p>
        </w:tc>
        <w:tc>
          <w:tcPr>
            <w:tcW w:w="655" w:type="pct"/>
          </w:tcPr>
          <w:p w:rsidR="00924B6A" w:rsidRPr="00924B6A" w:rsidRDefault="00924B6A" w:rsidP="00924B6A">
            <w:pPr>
              <w:rPr>
                <w:rFonts w:ascii="Times New Roman" w:eastAsia="Times New Roman" w:hAnsi="Times New Roman" w:cs="Times New Roman"/>
                <w:color w:val="auto"/>
                <w:lang w:eastAsia="en-US" w:bidi="ar-SA"/>
              </w:rPr>
            </w:pPr>
            <w:r w:rsidRPr="00924B6A">
              <w:rPr>
                <w:rFonts w:ascii="Times New Roman" w:eastAsia="Times New Roman" w:hAnsi="Times New Roman" w:cs="Times New Roman"/>
                <w:color w:val="auto"/>
                <w:lang w:eastAsia="en-US" w:bidi="ar-SA"/>
              </w:rPr>
              <w:t>1</w:t>
            </w:r>
          </w:p>
        </w:tc>
        <w:tc>
          <w:tcPr>
            <w:tcW w:w="582" w:type="pct"/>
          </w:tcPr>
          <w:p w:rsidR="00924B6A" w:rsidRPr="00924B6A" w:rsidRDefault="00924B6A" w:rsidP="00924B6A">
            <w:pPr>
              <w:rPr>
                <w:rFonts w:ascii="Times New Roman" w:eastAsia="Times New Roman" w:hAnsi="Times New Roman" w:cs="Times New Roman"/>
                <w:color w:val="auto"/>
                <w:lang w:eastAsia="en-US" w:bidi="ar-SA"/>
              </w:rPr>
            </w:pPr>
          </w:p>
        </w:tc>
        <w:tc>
          <w:tcPr>
            <w:tcW w:w="582" w:type="pct"/>
          </w:tcPr>
          <w:p w:rsidR="00924B6A" w:rsidRPr="00924B6A" w:rsidRDefault="00924B6A" w:rsidP="00924B6A">
            <w:pPr>
              <w:rPr>
                <w:rFonts w:ascii="Times New Roman" w:eastAsia="Times New Roman" w:hAnsi="Times New Roman" w:cs="Times New Roman"/>
                <w:color w:val="auto"/>
                <w:lang w:eastAsia="en-US" w:bidi="ar-SA"/>
              </w:rPr>
            </w:pPr>
          </w:p>
        </w:tc>
        <w:tc>
          <w:tcPr>
            <w:tcW w:w="872" w:type="pct"/>
          </w:tcPr>
          <w:p w:rsidR="00924B6A" w:rsidRPr="00924B6A" w:rsidRDefault="00924B6A" w:rsidP="00924B6A">
            <w:pPr>
              <w:rPr>
                <w:rFonts w:ascii="Times New Roman" w:hAnsi="Times New Roman" w:cs="Times New Roman"/>
                <w:color w:val="auto"/>
              </w:rPr>
            </w:pPr>
          </w:p>
        </w:tc>
      </w:tr>
      <w:tr w:rsidR="00924B6A" w:rsidRPr="00924B6A" w:rsidTr="008228C1">
        <w:tc>
          <w:tcPr>
            <w:tcW w:w="400" w:type="pct"/>
          </w:tcPr>
          <w:p w:rsidR="00924B6A" w:rsidRPr="00924B6A" w:rsidRDefault="00924B6A" w:rsidP="00924B6A">
            <w:pPr>
              <w:rPr>
                <w:rFonts w:ascii="Times New Roman" w:eastAsia="Times New Roman" w:hAnsi="Times New Roman" w:cs="Times New Roman"/>
                <w:color w:val="auto"/>
                <w:lang w:eastAsia="en-US" w:bidi="ar-SA"/>
              </w:rPr>
            </w:pPr>
            <w:r w:rsidRPr="00924B6A">
              <w:rPr>
                <w:rFonts w:ascii="Times New Roman" w:eastAsia="Times New Roman" w:hAnsi="Times New Roman" w:cs="Times New Roman"/>
                <w:color w:val="auto"/>
                <w:lang w:eastAsia="en-US" w:bidi="ar-SA"/>
              </w:rPr>
              <w:t>2</w:t>
            </w:r>
          </w:p>
        </w:tc>
        <w:tc>
          <w:tcPr>
            <w:tcW w:w="1910" w:type="pct"/>
          </w:tcPr>
          <w:p w:rsidR="00924B6A" w:rsidRPr="00924B6A" w:rsidRDefault="00924B6A" w:rsidP="00924B6A">
            <w:pPr>
              <w:rPr>
                <w:rFonts w:ascii="Times New Roman" w:eastAsia="Times New Roman" w:hAnsi="Times New Roman" w:cs="Times New Roman"/>
                <w:color w:val="auto"/>
                <w:lang w:eastAsia="en-US" w:bidi="ar-SA"/>
              </w:rPr>
            </w:pPr>
            <w:r w:rsidRPr="00924B6A">
              <w:rPr>
                <w:rFonts w:ascii="Times New Roman" w:eastAsia="Times New Roman" w:hAnsi="Times New Roman" w:cs="Times New Roman"/>
                <w:color w:val="auto"/>
                <w:lang w:eastAsia="en-US" w:bidi="ar-SA"/>
              </w:rPr>
              <w:t>Филиал №5</w:t>
            </w:r>
          </w:p>
        </w:tc>
        <w:tc>
          <w:tcPr>
            <w:tcW w:w="655" w:type="pct"/>
          </w:tcPr>
          <w:p w:rsidR="00924B6A" w:rsidRPr="00924B6A" w:rsidRDefault="00924B6A" w:rsidP="00924B6A">
            <w:pPr>
              <w:rPr>
                <w:rFonts w:ascii="Times New Roman" w:eastAsia="Times New Roman" w:hAnsi="Times New Roman" w:cs="Times New Roman"/>
                <w:color w:val="auto"/>
                <w:lang w:eastAsia="en-US" w:bidi="ar-SA"/>
              </w:rPr>
            </w:pPr>
          </w:p>
        </w:tc>
        <w:tc>
          <w:tcPr>
            <w:tcW w:w="582" w:type="pct"/>
          </w:tcPr>
          <w:p w:rsidR="00924B6A" w:rsidRPr="00924B6A" w:rsidRDefault="00924B6A" w:rsidP="00924B6A">
            <w:pPr>
              <w:rPr>
                <w:rFonts w:ascii="Times New Roman" w:eastAsia="Times New Roman" w:hAnsi="Times New Roman" w:cs="Times New Roman"/>
                <w:color w:val="auto"/>
                <w:lang w:eastAsia="en-US" w:bidi="ar-SA"/>
              </w:rPr>
            </w:pPr>
            <w:r w:rsidRPr="00924B6A">
              <w:rPr>
                <w:rFonts w:ascii="Times New Roman" w:eastAsia="Times New Roman" w:hAnsi="Times New Roman" w:cs="Times New Roman"/>
                <w:color w:val="auto"/>
                <w:lang w:eastAsia="en-US" w:bidi="ar-SA"/>
              </w:rPr>
              <w:t>1</w:t>
            </w:r>
          </w:p>
        </w:tc>
        <w:tc>
          <w:tcPr>
            <w:tcW w:w="582" w:type="pct"/>
          </w:tcPr>
          <w:p w:rsidR="00924B6A" w:rsidRPr="00924B6A" w:rsidRDefault="00924B6A" w:rsidP="00924B6A">
            <w:pPr>
              <w:rPr>
                <w:rFonts w:ascii="Times New Roman" w:eastAsia="Times New Roman" w:hAnsi="Times New Roman" w:cs="Times New Roman"/>
                <w:color w:val="auto"/>
                <w:lang w:eastAsia="en-US" w:bidi="ar-SA"/>
              </w:rPr>
            </w:pPr>
          </w:p>
        </w:tc>
        <w:tc>
          <w:tcPr>
            <w:tcW w:w="872" w:type="pct"/>
          </w:tcPr>
          <w:p w:rsidR="00924B6A" w:rsidRPr="00924B6A" w:rsidRDefault="00924B6A" w:rsidP="00924B6A">
            <w:pPr>
              <w:rPr>
                <w:rFonts w:ascii="Times New Roman" w:hAnsi="Times New Roman" w:cs="Times New Roman"/>
                <w:color w:val="auto"/>
              </w:rPr>
            </w:pPr>
          </w:p>
        </w:tc>
      </w:tr>
      <w:tr w:rsidR="00924B6A" w:rsidRPr="00924B6A" w:rsidTr="008228C1">
        <w:tc>
          <w:tcPr>
            <w:tcW w:w="400" w:type="pct"/>
          </w:tcPr>
          <w:p w:rsidR="00924B6A" w:rsidRPr="00924B6A" w:rsidRDefault="00924B6A" w:rsidP="00924B6A">
            <w:pPr>
              <w:rPr>
                <w:rFonts w:ascii="Times New Roman" w:eastAsia="Times New Roman" w:hAnsi="Times New Roman" w:cs="Times New Roman"/>
                <w:color w:val="auto"/>
                <w:lang w:eastAsia="en-US" w:bidi="ar-SA"/>
              </w:rPr>
            </w:pPr>
            <w:r w:rsidRPr="00924B6A">
              <w:rPr>
                <w:rFonts w:ascii="Times New Roman" w:eastAsia="Times New Roman" w:hAnsi="Times New Roman" w:cs="Times New Roman"/>
                <w:color w:val="auto"/>
                <w:lang w:eastAsia="en-US" w:bidi="ar-SA"/>
              </w:rPr>
              <w:t>3</w:t>
            </w:r>
          </w:p>
        </w:tc>
        <w:tc>
          <w:tcPr>
            <w:tcW w:w="1910" w:type="pct"/>
          </w:tcPr>
          <w:p w:rsidR="00924B6A" w:rsidRPr="00924B6A" w:rsidRDefault="00924B6A" w:rsidP="00924B6A">
            <w:pPr>
              <w:rPr>
                <w:rFonts w:ascii="Times New Roman" w:eastAsia="Times New Roman" w:hAnsi="Times New Roman" w:cs="Times New Roman"/>
                <w:color w:val="auto"/>
                <w:lang w:eastAsia="en-US" w:bidi="ar-SA"/>
              </w:rPr>
            </w:pPr>
            <w:r w:rsidRPr="00924B6A">
              <w:rPr>
                <w:rFonts w:ascii="Times New Roman" w:eastAsia="Times New Roman" w:hAnsi="Times New Roman" w:cs="Times New Roman"/>
                <w:color w:val="auto"/>
                <w:lang w:eastAsia="en-US" w:bidi="ar-SA"/>
              </w:rPr>
              <w:t>Филиал №7</w:t>
            </w:r>
          </w:p>
        </w:tc>
        <w:tc>
          <w:tcPr>
            <w:tcW w:w="655" w:type="pct"/>
          </w:tcPr>
          <w:p w:rsidR="00924B6A" w:rsidRPr="00924B6A" w:rsidRDefault="00924B6A" w:rsidP="00924B6A">
            <w:pPr>
              <w:rPr>
                <w:rFonts w:ascii="Times New Roman" w:eastAsia="Times New Roman" w:hAnsi="Times New Roman" w:cs="Times New Roman"/>
                <w:color w:val="auto"/>
                <w:lang w:eastAsia="en-US" w:bidi="ar-SA"/>
              </w:rPr>
            </w:pPr>
          </w:p>
        </w:tc>
        <w:tc>
          <w:tcPr>
            <w:tcW w:w="582" w:type="pct"/>
          </w:tcPr>
          <w:p w:rsidR="00924B6A" w:rsidRPr="00924B6A" w:rsidRDefault="00924B6A" w:rsidP="00924B6A">
            <w:pPr>
              <w:rPr>
                <w:rFonts w:ascii="Times New Roman" w:eastAsia="Times New Roman" w:hAnsi="Times New Roman" w:cs="Times New Roman"/>
                <w:color w:val="auto"/>
                <w:lang w:eastAsia="en-US" w:bidi="ar-SA"/>
              </w:rPr>
            </w:pPr>
            <w:r w:rsidRPr="00924B6A">
              <w:rPr>
                <w:rFonts w:ascii="Times New Roman" w:eastAsia="Times New Roman" w:hAnsi="Times New Roman" w:cs="Times New Roman"/>
                <w:color w:val="auto"/>
                <w:lang w:eastAsia="en-US" w:bidi="ar-SA"/>
              </w:rPr>
              <w:t>2</w:t>
            </w:r>
          </w:p>
        </w:tc>
        <w:tc>
          <w:tcPr>
            <w:tcW w:w="582" w:type="pct"/>
          </w:tcPr>
          <w:p w:rsidR="00924B6A" w:rsidRPr="00924B6A" w:rsidRDefault="00924B6A" w:rsidP="00924B6A">
            <w:pPr>
              <w:rPr>
                <w:rFonts w:ascii="Times New Roman" w:eastAsia="Times New Roman" w:hAnsi="Times New Roman" w:cs="Times New Roman"/>
                <w:color w:val="auto"/>
                <w:lang w:eastAsia="en-US" w:bidi="ar-SA"/>
              </w:rPr>
            </w:pPr>
          </w:p>
        </w:tc>
        <w:tc>
          <w:tcPr>
            <w:tcW w:w="872" w:type="pct"/>
          </w:tcPr>
          <w:p w:rsidR="00924B6A" w:rsidRPr="00924B6A" w:rsidRDefault="00924B6A" w:rsidP="00924B6A">
            <w:pPr>
              <w:rPr>
                <w:rFonts w:ascii="Times New Roman" w:hAnsi="Times New Roman" w:cs="Times New Roman"/>
                <w:color w:val="auto"/>
              </w:rPr>
            </w:pPr>
          </w:p>
        </w:tc>
      </w:tr>
      <w:tr w:rsidR="00924B6A" w:rsidRPr="00924B6A" w:rsidTr="008228C1">
        <w:tc>
          <w:tcPr>
            <w:tcW w:w="400" w:type="pct"/>
          </w:tcPr>
          <w:p w:rsidR="00924B6A" w:rsidRPr="00924B6A" w:rsidRDefault="00924B6A" w:rsidP="00924B6A">
            <w:pPr>
              <w:jc w:val="both"/>
              <w:rPr>
                <w:rFonts w:ascii="Times New Roman" w:eastAsia="Times New Roman" w:hAnsi="Times New Roman" w:cs="Times New Roman"/>
                <w:color w:val="auto"/>
                <w:lang w:eastAsia="en-US" w:bidi="ar-SA"/>
              </w:rPr>
            </w:pPr>
          </w:p>
        </w:tc>
        <w:tc>
          <w:tcPr>
            <w:tcW w:w="1910" w:type="pct"/>
          </w:tcPr>
          <w:p w:rsidR="00924B6A" w:rsidRPr="00924B6A" w:rsidRDefault="00924B6A" w:rsidP="00924B6A">
            <w:pPr>
              <w:jc w:val="both"/>
              <w:rPr>
                <w:rFonts w:ascii="Times New Roman" w:eastAsia="Times New Roman" w:hAnsi="Times New Roman" w:cs="Times New Roman"/>
                <w:b/>
                <w:color w:val="auto"/>
                <w:lang w:eastAsia="en-US" w:bidi="ar-SA"/>
              </w:rPr>
            </w:pPr>
            <w:r w:rsidRPr="00924B6A">
              <w:rPr>
                <w:rFonts w:ascii="Times New Roman" w:eastAsia="Times New Roman" w:hAnsi="Times New Roman" w:cs="Times New Roman"/>
                <w:b/>
                <w:color w:val="auto"/>
                <w:lang w:eastAsia="en-US" w:bidi="ar-SA"/>
              </w:rPr>
              <w:t>ИТОГО</w:t>
            </w:r>
          </w:p>
        </w:tc>
        <w:tc>
          <w:tcPr>
            <w:tcW w:w="655" w:type="pct"/>
          </w:tcPr>
          <w:p w:rsidR="00924B6A" w:rsidRPr="00924B6A" w:rsidRDefault="00924B6A" w:rsidP="00924B6A">
            <w:pPr>
              <w:jc w:val="both"/>
              <w:rPr>
                <w:rFonts w:ascii="Times New Roman" w:eastAsia="Times New Roman" w:hAnsi="Times New Roman" w:cs="Times New Roman"/>
                <w:color w:val="auto"/>
                <w:lang w:eastAsia="en-US" w:bidi="ar-SA"/>
              </w:rPr>
            </w:pPr>
            <w:r w:rsidRPr="00924B6A">
              <w:rPr>
                <w:rFonts w:ascii="Times New Roman" w:eastAsia="Times New Roman" w:hAnsi="Times New Roman" w:cs="Times New Roman"/>
                <w:color w:val="auto"/>
                <w:lang w:eastAsia="en-US" w:bidi="ar-SA"/>
              </w:rPr>
              <w:t>1</w:t>
            </w:r>
          </w:p>
        </w:tc>
        <w:tc>
          <w:tcPr>
            <w:tcW w:w="582" w:type="pct"/>
          </w:tcPr>
          <w:p w:rsidR="00924B6A" w:rsidRPr="00924B6A" w:rsidRDefault="00924B6A" w:rsidP="00924B6A">
            <w:pPr>
              <w:jc w:val="both"/>
              <w:rPr>
                <w:rFonts w:ascii="Times New Roman" w:eastAsia="Times New Roman" w:hAnsi="Times New Roman" w:cs="Times New Roman"/>
                <w:color w:val="auto"/>
                <w:lang w:eastAsia="en-US" w:bidi="ar-SA"/>
              </w:rPr>
            </w:pPr>
            <w:r w:rsidRPr="00924B6A">
              <w:rPr>
                <w:rFonts w:ascii="Times New Roman" w:eastAsia="Times New Roman" w:hAnsi="Times New Roman" w:cs="Times New Roman"/>
                <w:color w:val="auto"/>
                <w:lang w:eastAsia="en-US" w:bidi="ar-SA"/>
              </w:rPr>
              <w:t>3</w:t>
            </w:r>
          </w:p>
        </w:tc>
        <w:tc>
          <w:tcPr>
            <w:tcW w:w="582" w:type="pct"/>
          </w:tcPr>
          <w:p w:rsidR="00924B6A" w:rsidRPr="00924B6A" w:rsidRDefault="00924B6A" w:rsidP="00924B6A">
            <w:pPr>
              <w:jc w:val="both"/>
              <w:rPr>
                <w:rFonts w:ascii="Times New Roman" w:eastAsia="Times New Roman" w:hAnsi="Times New Roman" w:cs="Times New Roman"/>
                <w:color w:val="auto"/>
                <w:lang w:eastAsia="en-US" w:bidi="ar-SA"/>
              </w:rPr>
            </w:pPr>
            <w:r w:rsidRPr="00924B6A">
              <w:rPr>
                <w:rFonts w:ascii="Times New Roman" w:eastAsia="Times New Roman" w:hAnsi="Times New Roman" w:cs="Times New Roman"/>
                <w:color w:val="auto"/>
                <w:lang w:eastAsia="en-US" w:bidi="ar-SA"/>
              </w:rPr>
              <w:t>-</w:t>
            </w:r>
          </w:p>
        </w:tc>
        <w:tc>
          <w:tcPr>
            <w:tcW w:w="872" w:type="pct"/>
          </w:tcPr>
          <w:p w:rsidR="00924B6A" w:rsidRPr="00924B6A" w:rsidRDefault="00924B6A" w:rsidP="00924B6A">
            <w:pPr>
              <w:jc w:val="both"/>
              <w:rPr>
                <w:rFonts w:ascii="Times New Roman" w:eastAsia="Times New Roman" w:hAnsi="Times New Roman" w:cs="Times New Roman"/>
                <w:color w:val="auto"/>
                <w:lang w:eastAsia="en-US" w:bidi="ar-SA"/>
              </w:rPr>
            </w:pPr>
            <w:r w:rsidRPr="00924B6A">
              <w:rPr>
                <w:rFonts w:ascii="Times New Roman" w:eastAsia="Times New Roman" w:hAnsi="Times New Roman" w:cs="Times New Roman"/>
                <w:color w:val="auto"/>
                <w:lang w:eastAsia="en-US" w:bidi="ar-SA"/>
              </w:rPr>
              <w:t>-</w:t>
            </w:r>
          </w:p>
        </w:tc>
      </w:tr>
    </w:tbl>
    <w:p w:rsidR="00CE17FC" w:rsidRPr="00336058" w:rsidRDefault="00CE17FC" w:rsidP="00F35F80">
      <w:pPr>
        <w:pStyle w:val="Heading20"/>
        <w:keepNext/>
        <w:keepLines/>
        <w:shd w:val="clear" w:color="auto" w:fill="auto"/>
        <w:spacing w:before="0" w:line="240" w:lineRule="auto"/>
        <w:ind w:firstLine="0"/>
        <w:rPr>
          <w:b w:val="0"/>
          <w:sz w:val="24"/>
          <w:szCs w:val="24"/>
          <w:highlight w:val="yellow"/>
        </w:rPr>
      </w:pPr>
    </w:p>
    <w:p w:rsidR="00FE1167" w:rsidRPr="0098567E" w:rsidRDefault="00CE17FC" w:rsidP="00F35F80">
      <w:pPr>
        <w:pStyle w:val="Heading20"/>
        <w:keepNext/>
        <w:keepLines/>
        <w:shd w:val="clear" w:color="auto" w:fill="auto"/>
        <w:spacing w:before="0" w:line="240" w:lineRule="auto"/>
        <w:ind w:firstLine="0"/>
        <w:jc w:val="center"/>
        <w:rPr>
          <w:sz w:val="24"/>
          <w:szCs w:val="24"/>
        </w:rPr>
      </w:pPr>
      <w:r w:rsidRPr="0098567E">
        <w:rPr>
          <w:sz w:val="24"/>
          <w:szCs w:val="24"/>
        </w:rPr>
        <w:t xml:space="preserve">Таблица 11.2 </w:t>
      </w:r>
      <w:r w:rsidR="00C34D0D" w:rsidRPr="0098567E">
        <w:rPr>
          <w:sz w:val="24"/>
          <w:szCs w:val="24"/>
        </w:rPr>
        <w:t>Средняя месячная заработная</w:t>
      </w:r>
      <w:r w:rsidR="00140542" w:rsidRPr="0098567E">
        <w:rPr>
          <w:sz w:val="24"/>
          <w:szCs w:val="24"/>
        </w:rPr>
        <w:t xml:space="preserve"> плата работников библиотек</w:t>
      </w:r>
      <w:r w:rsidR="00FE1167" w:rsidRPr="0098567E">
        <w:rPr>
          <w:sz w:val="24"/>
          <w:szCs w:val="24"/>
        </w:rPr>
        <w:t xml:space="preserve"> </w:t>
      </w:r>
    </w:p>
    <w:p w:rsidR="00C34D0D" w:rsidRPr="0098567E" w:rsidRDefault="00FE1167" w:rsidP="00F35F80">
      <w:pPr>
        <w:pStyle w:val="Heading20"/>
        <w:keepNext/>
        <w:keepLines/>
        <w:shd w:val="clear" w:color="auto" w:fill="auto"/>
        <w:spacing w:before="0" w:line="240" w:lineRule="auto"/>
        <w:ind w:firstLine="0"/>
        <w:jc w:val="center"/>
        <w:rPr>
          <w:sz w:val="24"/>
          <w:szCs w:val="24"/>
        </w:rPr>
      </w:pPr>
      <w:r w:rsidRPr="0098567E">
        <w:rPr>
          <w:sz w:val="24"/>
          <w:szCs w:val="24"/>
        </w:rPr>
        <w:t xml:space="preserve">в </w:t>
      </w:r>
      <w:r w:rsidR="00BD444F" w:rsidRPr="0098567E">
        <w:rPr>
          <w:sz w:val="24"/>
          <w:szCs w:val="24"/>
        </w:rPr>
        <w:t xml:space="preserve">2023-2025 </w:t>
      </w:r>
      <w:r w:rsidRPr="0098567E">
        <w:rPr>
          <w:sz w:val="24"/>
          <w:szCs w:val="24"/>
        </w:rPr>
        <w:t>года</w:t>
      </w:r>
      <w:r w:rsidR="00BD444F" w:rsidRPr="0098567E">
        <w:rPr>
          <w:sz w:val="24"/>
          <w:szCs w:val="24"/>
        </w:rPr>
        <w:t>х</w:t>
      </w:r>
      <w:r w:rsidRPr="0098567E">
        <w:rPr>
          <w:sz w:val="24"/>
          <w:szCs w:val="24"/>
        </w:rPr>
        <w:t xml:space="preserve"> (руб.)</w:t>
      </w:r>
    </w:p>
    <w:p w:rsidR="00CE17FC" w:rsidRPr="0098567E" w:rsidRDefault="00CE17FC" w:rsidP="00F35F80">
      <w:pPr>
        <w:pStyle w:val="Heading20"/>
        <w:keepNext/>
        <w:keepLines/>
        <w:shd w:val="clear" w:color="auto" w:fill="auto"/>
        <w:spacing w:before="0" w:line="240" w:lineRule="auto"/>
        <w:ind w:firstLine="0"/>
        <w:rPr>
          <w:b w:val="0"/>
          <w:i/>
        </w:rPr>
      </w:pPr>
    </w:p>
    <w:tbl>
      <w:tblPr>
        <w:tblStyle w:val="a3"/>
        <w:tblW w:w="9571" w:type="dxa"/>
        <w:tblLayout w:type="fixed"/>
        <w:tblLook w:val="04A0" w:firstRow="1" w:lastRow="0" w:firstColumn="1" w:lastColumn="0" w:noHBand="0" w:noVBand="1"/>
      </w:tblPr>
      <w:tblGrid>
        <w:gridCol w:w="2943"/>
        <w:gridCol w:w="3402"/>
        <w:gridCol w:w="3226"/>
      </w:tblGrid>
      <w:tr w:rsidR="00F1303B" w:rsidRPr="0098567E" w:rsidTr="00CE17FC">
        <w:tc>
          <w:tcPr>
            <w:tcW w:w="2943" w:type="dxa"/>
            <w:vAlign w:val="center"/>
          </w:tcPr>
          <w:p w:rsidR="00CE17FC" w:rsidRPr="0098567E" w:rsidRDefault="000D748F" w:rsidP="00F35F80">
            <w:pPr>
              <w:pStyle w:val="10"/>
              <w:shd w:val="clear" w:color="auto" w:fill="auto"/>
              <w:spacing w:after="0" w:line="240" w:lineRule="auto"/>
              <w:ind w:firstLine="0"/>
              <w:jc w:val="center"/>
              <w:rPr>
                <w:b/>
                <w:sz w:val="24"/>
                <w:szCs w:val="24"/>
              </w:rPr>
            </w:pPr>
            <w:r w:rsidRPr="0098567E">
              <w:rPr>
                <w:b/>
                <w:sz w:val="24"/>
                <w:szCs w:val="24"/>
              </w:rPr>
              <w:t>2023</w:t>
            </w:r>
            <w:r w:rsidR="00CE17FC" w:rsidRPr="0098567E">
              <w:rPr>
                <w:b/>
                <w:sz w:val="24"/>
                <w:szCs w:val="24"/>
              </w:rPr>
              <w:t xml:space="preserve"> год</w:t>
            </w:r>
          </w:p>
        </w:tc>
        <w:tc>
          <w:tcPr>
            <w:tcW w:w="3402" w:type="dxa"/>
            <w:vAlign w:val="center"/>
          </w:tcPr>
          <w:p w:rsidR="00CE17FC" w:rsidRPr="0098567E" w:rsidRDefault="000D748F" w:rsidP="00F35F80">
            <w:pPr>
              <w:jc w:val="center"/>
              <w:rPr>
                <w:rFonts w:ascii="Times New Roman" w:hAnsi="Times New Roman" w:cs="Times New Roman"/>
                <w:i/>
                <w:color w:val="auto"/>
              </w:rPr>
            </w:pPr>
            <w:r w:rsidRPr="0098567E">
              <w:rPr>
                <w:rFonts w:ascii="Times New Roman" w:hAnsi="Times New Roman" w:cs="Times New Roman"/>
                <w:b/>
                <w:color w:val="auto"/>
              </w:rPr>
              <w:t>2024</w:t>
            </w:r>
            <w:r w:rsidR="00CE17FC" w:rsidRPr="0098567E">
              <w:rPr>
                <w:rFonts w:ascii="Times New Roman" w:hAnsi="Times New Roman" w:cs="Times New Roman"/>
                <w:b/>
                <w:color w:val="auto"/>
              </w:rPr>
              <w:t xml:space="preserve"> год</w:t>
            </w:r>
          </w:p>
        </w:tc>
        <w:tc>
          <w:tcPr>
            <w:tcW w:w="3226" w:type="dxa"/>
            <w:vAlign w:val="center"/>
          </w:tcPr>
          <w:p w:rsidR="00CE17FC" w:rsidRPr="0098567E" w:rsidRDefault="000D748F" w:rsidP="00F35F80">
            <w:pPr>
              <w:pStyle w:val="10"/>
              <w:shd w:val="clear" w:color="auto" w:fill="auto"/>
              <w:spacing w:after="0" w:line="240" w:lineRule="auto"/>
              <w:ind w:firstLine="0"/>
              <w:jc w:val="center"/>
              <w:rPr>
                <w:b/>
              </w:rPr>
            </w:pPr>
            <w:r w:rsidRPr="0098567E">
              <w:rPr>
                <w:b/>
              </w:rPr>
              <w:t>2025</w:t>
            </w:r>
            <w:r w:rsidR="00CE17FC" w:rsidRPr="0098567E">
              <w:rPr>
                <w:b/>
              </w:rPr>
              <w:t xml:space="preserve"> год</w:t>
            </w:r>
          </w:p>
        </w:tc>
      </w:tr>
      <w:tr w:rsidR="00CE17FC" w:rsidRPr="0098567E" w:rsidTr="00CE17FC">
        <w:tc>
          <w:tcPr>
            <w:tcW w:w="2943" w:type="dxa"/>
            <w:vAlign w:val="center"/>
          </w:tcPr>
          <w:p w:rsidR="00CE17FC" w:rsidRPr="00924B6A" w:rsidRDefault="00EF28B9" w:rsidP="00F35F80">
            <w:pPr>
              <w:pStyle w:val="10"/>
              <w:shd w:val="clear" w:color="auto" w:fill="auto"/>
              <w:spacing w:after="0" w:line="240" w:lineRule="auto"/>
              <w:ind w:firstLine="0"/>
              <w:rPr>
                <w:sz w:val="24"/>
                <w:szCs w:val="24"/>
              </w:rPr>
            </w:pPr>
            <w:r w:rsidRPr="00924B6A">
              <w:rPr>
                <w:sz w:val="24"/>
                <w:szCs w:val="24"/>
              </w:rPr>
              <w:t>38079</w:t>
            </w:r>
          </w:p>
        </w:tc>
        <w:tc>
          <w:tcPr>
            <w:tcW w:w="3402" w:type="dxa"/>
            <w:vAlign w:val="center"/>
          </w:tcPr>
          <w:p w:rsidR="00CE17FC" w:rsidRPr="0098567E" w:rsidRDefault="00EF28B9" w:rsidP="00F35F80">
            <w:pPr>
              <w:pStyle w:val="10"/>
              <w:shd w:val="clear" w:color="auto" w:fill="auto"/>
              <w:spacing w:after="0" w:line="240" w:lineRule="auto"/>
              <w:ind w:firstLine="0"/>
              <w:rPr>
                <w:sz w:val="24"/>
                <w:szCs w:val="24"/>
              </w:rPr>
            </w:pPr>
            <w:r w:rsidRPr="0098567E">
              <w:rPr>
                <w:sz w:val="24"/>
                <w:szCs w:val="24"/>
              </w:rPr>
              <w:t>45425</w:t>
            </w:r>
          </w:p>
        </w:tc>
        <w:tc>
          <w:tcPr>
            <w:tcW w:w="3226" w:type="dxa"/>
            <w:vAlign w:val="center"/>
          </w:tcPr>
          <w:p w:rsidR="00CE17FC" w:rsidRPr="0098567E" w:rsidRDefault="0098567E" w:rsidP="00F35F80">
            <w:pPr>
              <w:pStyle w:val="10"/>
              <w:shd w:val="clear" w:color="auto" w:fill="auto"/>
              <w:spacing w:after="0" w:line="240" w:lineRule="auto"/>
              <w:ind w:firstLine="0"/>
              <w:rPr>
                <w:sz w:val="24"/>
                <w:szCs w:val="24"/>
              </w:rPr>
            </w:pPr>
            <w:r w:rsidRPr="0098567E">
              <w:rPr>
                <w:sz w:val="24"/>
                <w:szCs w:val="24"/>
              </w:rPr>
              <w:t>54428</w:t>
            </w:r>
          </w:p>
        </w:tc>
      </w:tr>
    </w:tbl>
    <w:p w:rsidR="00CE17FC" w:rsidRPr="0098567E" w:rsidRDefault="00CE17FC" w:rsidP="00F35F80">
      <w:pPr>
        <w:pStyle w:val="Heading20"/>
        <w:keepNext/>
        <w:keepLines/>
        <w:shd w:val="clear" w:color="auto" w:fill="auto"/>
        <w:spacing w:before="0" w:line="240" w:lineRule="auto"/>
        <w:ind w:firstLine="0"/>
        <w:rPr>
          <w:b w:val="0"/>
        </w:rPr>
      </w:pPr>
    </w:p>
    <w:p w:rsidR="00C34D0D" w:rsidRPr="0098567E" w:rsidRDefault="0024059E" w:rsidP="00F35F80">
      <w:pPr>
        <w:pStyle w:val="Heading20"/>
        <w:keepNext/>
        <w:keepLines/>
        <w:shd w:val="clear" w:color="auto" w:fill="auto"/>
        <w:spacing w:before="0" w:line="240" w:lineRule="auto"/>
        <w:ind w:firstLine="0"/>
        <w:rPr>
          <w:b w:val="0"/>
          <w:sz w:val="24"/>
          <w:szCs w:val="24"/>
        </w:rPr>
      </w:pPr>
      <w:r w:rsidRPr="0098567E">
        <w:rPr>
          <w:b w:val="0"/>
          <w:bCs w:val="0"/>
        </w:rPr>
        <w:t>2.</w:t>
      </w:r>
      <w:r w:rsidRPr="0098567E">
        <w:rPr>
          <w:b w:val="0"/>
        </w:rPr>
        <w:t xml:space="preserve"> </w:t>
      </w:r>
      <w:r w:rsidRPr="0098567E">
        <w:rPr>
          <w:b w:val="0"/>
          <w:sz w:val="24"/>
          <w:szCs w:val="24"/>
        </w:rPr>
        <w:t>Основные меры, предпринимаемые для обеспечения библиотек сети квалифицированными кадрами.</w:t>
      </w:r>
    </w:p>
    <w:p w:rsidR="00E272CE" w:rsidRPr="00F103F3" w:rsidRDefault="00F103F3" w:rsidP="00F103F3">
      <w:pPr>
        <w:keepNext/>
        <w:keepLines/>
        <w:spacing w:before="20" w:after="20"/>
        <w:ind w:firstLine="567"/>
        <w:jc w:val="both"/>
        <w:outlineLvl w:val="0"/>
        <w:rPr>
          <w:rFonts w:ascii="Times New Roman" w:eastAsia="Times New Roman" w:hAnsi="Times New Roman" w:cs="Times New Roman"/>
          <w:bCs/>
          <w:color w:val="auto"/>
          <w:sz w:val="28"/>
          <w:lang w:eastAsia="en-US" w:bidi="ar-SA"/>
        </w:rPr>
      </w:pPr>
      <w:r w:rsidRPr="001D2230">
        <w:rPr>
          <w:rFonts w:ascii="Times New Roman" w:eastAsia="Times New Roman" w:hAnsi="Times New Roman" w:cs="Times New Roman"/>
          <w:bCs/>
          <w:color w:val="auto"/>
          <w:sz w:val="28"/>
          <w:lang w:eastAsia="en-US" w:bidi="ar-SA"/>
        </w:rPr>
        <w:t>В рамках национального проекта «Семья», межрегионального сетевого проекта «Новые образовательные практики»</w:t>
      </w:r>
      <w:r>
        <w:rPr>
          <w:rFonts w:ascii="Times New Roman" w:eastAsia="Times New Roman" w:hAnsi="Times New Roman" w:cs="Times New Roman"/>
          <w:bCs/>
          <w:color w:val="auto"/>
          <w:sz w:val="28"/>
          <w:lang w:eastAsia="en-US" w:bidi="ar-SA"/>
        </w:rPr>
        <w:t>,</w:t>
      </w:r>
      <w:r w:rsidRPr="001D2230">
        <w:rPr>
          <w:rFonts w:ascii="Times New Roman" w:eastAsia="Times New Roman" w:hAnsi="Times New Roman" w:cs="Times New Roman"/>
          <w:bCs/>
          <w:color w:val="auto"/>
          <w:sz w:val="28"/>
          <w:lang w:eastAsia="en-US" w:bidi="ar-SA"/>
        </w:rPr>
        <w:t xml:space="preserve"> </w:t>
      </w:r>
      <w:proofErr w:type="gramStart"/>
      <w:r w:rsidRPr="001D2230">
        <w:rPr>
          <w:rFonts w:ascii="Times New Roman" w:eastAsia="Times New Roman" w:hAnsi="Times New Roman" w:cs="Times New Roman"/>
          <w:b/>
          <w:bCs/>
          <w:color w:val="auto"/>
          <w:sz w:val="28"/>
          <w:lang w:eastAsia="en-US" w:bidi="ar-SA"/>
        </w:rPr>
        <w:t>обучение по</w:t>
      </w:r>
      <w:proofErr w:type="gramEnd"/>
      <w:r w:rsidRPr="001D2230">
        <w:rPr>
          <w:rFonts w:ascii="Times New Roman" w:eastAsia="Times New Roman" w:hAnsi="Times New Roman" w:cs="Times New Roman"/>
          <w:b/>
          <w:bCs/>
          <w:color w:val="auto"/>
          <w:sz w:val="28"/>
          <w:lang w:eastAsia="en-US" w:bidi="ar-SA"/>
        </w:rPr>
        <w:t xml:space="preserve"> образовательн</w:t>
      </w:r>
      <w:r>
        <w:rPr>
          <w:rFonts w:ascii="Times New Roman" w:eastAsia="Times New Roman" w:hAnsi="Times New Roman" w:cs="Times New Roman"/>
          <w:b/>
          <w:bCs/>
          <w:color w:val="auto"/>
          <w:sz w:val="28"/>
          <w:lang w:eastAsia="en-US" w:bidi="ar-SA"/>
        </w:rPr>
        <w:t>ым</w:t>
      </w:r>
      <w:r w:rsidRPr="001D2230">
        <w:rPr>
          <w:rFonts w:ascii="Times New Roman" w:eastAsia="Times New Roman" w:hAnsi="Times New Roman" w:cs="Times New Roman"/>
          <w:b/>
          <w:bCs/>
          <w:color w:val="auto"/>
          <w:sz w:val="28"/>
          <w:lang w:eastAsia="en-US" w:bidi="ar-SA"/>
        </w:rPr>
        <w:t xml:space="preserve"> программам</w:t>
      </w:r>
      <w:r w:rsidRPr="001D2230">
        <w:rPr>
          <w:rFonts w:ascii="Times New Roman" w:eastAsia="Times New Roman" w:hAnsi="Times New Roman" w:cs="Times New Roman"/>
          <w:bCs/>
          <w:color w:val="auto"/>
          <w:sz w:val="28"/>
          <w:lang w:eastAsia="en-US" w:bidi="ar-SA"/>
        </w:rPr>
        <w:t xml:space="preserve"> </w:t>
      </w:r>
      <w:r>
        <w:rPr>
          <w:rFonts w:ascii="Times New Roman" w:eastAsia="Times New Roman" w:hAnsi="Times New Roman" w:cs="Times New Roman"/>
          <w:bCs/>
          <w:color w:val="auto"/>
          <w:sz w:val="28"/>
          <w:lang w:eastAsia="en-US" w:bidi="ar-SA"/>
        </w:rPr>
        <w:t>(</w:t>
      </w:r>
      <w:r w:rsidRPr="001D2230">
        <w:rPr>
          <w:rFonts w:ascii="Times New Roman" w:eastAsia="Times New Roman" w:hAnsi="Times New Roman" w:cs="Times New Roman"/>
          <w:bCs/>
          <w:color w:val="auto"/>
          <w:sz w:val="28"/>
          <w:lang w:eastAsia="en-US" w:bidi="ar-SA"/>
        </w:rPr>
        <w:t>в объёме от 36 часов в очно-дистанционной форме</w:t>
      </w:r>
      <w:r>
        <w:rPr>
          <w:rFonts w:ascii="Times New Roman" w:eastAsia="Times New Roman" w:hAnsi="Times New Roman" w:cs="Times New Roman"/>
          <w:bCs/>
          <w:color w:val="auto"/>
          <w:sz w:val="28"/>
          <w:lang w:eastAsia="en-US" w:bidi="ar-SA"/>
        </w:rPr>
        <w:t>)</w:t>
      </w:r>
      <w:r w:rsidRPr="001D2230">
        <w:rPr>
          <w:rFonts w:ascii="Times New Roman" w:eastAsia="Times New Roman" w:hAnsi="Times New Roman" w:cs="Times New Roman"/>
          <w:bCs/>
          <w:color w:val="auto"/>
          <w:sz w:val="28"/>
          <w:lang w:eastAsia="en-US" w:bidi="ar-SA"/>
        </w:rPr>
        <w:t xml:space="preserve"> прошли 4 человека. И 1 человек прошёл </w:t>
      </w:r>
      <w:proofErr w:type="gramStart"/>
      <w:r w:rsidRPr="001D2230">
        <w:rPr>
          <w:rFonts w:ascii="Times New Roman" w:eastAsia="Times New Roman" w:hAnsi="Times New Roman" w:cs="Times New Roman"/>
          <w:bCs/>
          <w:color w:val="auto"/>
          <w:sz w:val="28"/>
          <w:lang w:eastAsia="en-US" w:bidi="ar-SA"/>
        </w:rPr>
        <w:t>обучение по программе</w:t>
      </w:r>
      <w:proofErr w:type="gramEnd"/>
      <w:r>
        <w:rPr>
          <w:rFonts w:ascii="Times New Roman" w:eastAsia="Times New Roman" w:hAnsi="Times New Roman" w:cs="Times New Roman"/>
          <w:bCs/>
          <w:color w:val="auto"/>
          <w:sz w:val="28"/>
          <w:lang w:eastAsia="en-US" w:bidi="ar-SA"/>
        </w:rPr>
        <w:t xml:space="preserve"> </w:t>
      </w:r>
      <w:r w:rsidRPr="001D2230">
        <w:rPr>
          <w:rFonts w:ascii="Times New Roman" w:eastAsia="Times New Roman" w:hAnsi="Times New Roman" w:cs="Times New Roman"/>
          <w:bCs/>
          <w:color w:val="auto"/>
          <w:sz w:val="28"/>
          <w:lang w:eastAsia="en-US" w:bidi="ar-SA"/>
        </w:rPr>
        <w:t xml:space="preserve"> «Эффективные технологии работы с молодёжью в учреждениях культуры. Новые простр</w:t>
      </w:r>
      <w:r>
        <w:rPr>
          <w:rFonts w:ascii="Times New Roman" w:eastAsia="Times New Roman" w:hAnsi="Times New Roman" w:cs="Times New Roman"/>
          <w:bCs/>
          <w:color w:val="auto"/>
          <w:sz w:val="28"/>
          <w:lang w:eastAsia="en-US" w:bidi="ar-SA"/>
        </w:rPr>
        <w:t>анства и креативные индустрии».</w:t>
      </w:r>
    </w:p>
    <w:p w:rsidR="00E272CE" w:rsidRPr="00F103F3" w:rsidRDefault="00E272CE" w:rsidP="00F103F3">
      <w:pPr>
        <w:pStyle w:val="Heading20"/>
        <w:keepNext/>
        <w:keepLines/>
        <w:shd w:val="clear" w:color="auto" w:fill="auto"/>
        <w:spacing w:before="0" w:line="240" w:lineRule="auto"/>
        <w:ind w:firstLine="0"/>
        <w:rPr>
          <w:b w:val="0"/>
        </w:rPr>
      </w:pPr>
      <w:r w:rsidRPr="0098567E">
        <w:rPr>
          <w:b w:val="0"/>
          <w:sz w:val="24"/>
          <w:szCs w:val="24"/>
        </w:rPr>
        <w:t xml:space="preserve">3. Уровень внедрение «Профессионального стандарта» в библиотеках сети. </w:t>
      </w:r>
    </w:p>
    <w:p w:rsidR="00E16E06" w:rsidRPr="00F1303B" w:rsidRDefault="00E272CE" w:rsidP="00F35F80">
      <w:pPr>
        <w:pStyle w:val="10"/>
        <w:shd w:val="clear" w:color="auto" w:fill="auto"/>
        <w:spacing w:after="0" w:line="240" w:lineRule="auto"/>
        <w:ind w:firstLine="0"/>
        <w:rPr>
          <w:sz w:val="24"/>
          <w:szCs w:val="24"/>
        </w:rPr>
      </w:pPr>
      <w:r w:rsidRPr="0098567E">
        <w:t xml:space="preserve">4. </w:t>
      </w:r>
      <w:r w:rsidR="00C34D0D" w:rsidRPr="0098567E">
        <w:rPr>
          <w:b/>
        </w:rPr>
        <w:t>Краткие аналитические выводы по разделу.</w:t>
      </w:r>
    </w:p>
    <w:p w:rsidR="00EA204F" w:rsidRPr="00F1303B" w:rsidRDefault="00EA204F" w:rsidP="00F35F80">
      <w:pPr>
        <w:pStyle w:val="Heading20"/>
        <w:keepNext/>
        <w:keepLines/>
        <w:shd w:val="clear" w:color="auto" w:fill="auto"/>
        <w:spacing w:before="0" w:line="240" w:lineRule="auto"/>
        <w:ind w:firstLine="0"/>
        <w:rPr>
          <w:sz w:val="24"/>
          <w:szCs w:val="24"/>
        </w:rPr>
      </w:pPr>
    </w:p>
    <w:p w:rsidR="00594C88" w:rsidRPr="008228C1" w:rsidRDefault="00C34D0D" w:rsidP="008228C1">
      <w:pPr>
        <w:pStyle w:val="Heading20"/>
        <w:keepNext/>
        <w:keepLines/>
        <w:shd w:val="clear" w:color="auto" w:fill="auto"/>
        <w:spacing w:before="0" w:line="240" w:lineRule="auto"/>
        <w:ind w:firstLine="0"/>
        <w:jc w:val="center"/>
        <w:rPr>
          <w:sz w:val="24"/>
          <w:szCs w:val="24"/>
        </w:rPr>
      </w:pPr>
      <w:r w:rsidRPr="00F1303B">
        <w:rPr>
          <w:sz w:val="24"/>
          <w:szCs w:val="24"/>
        </w:rPr>
        <w:t xml:space="preserve">Раздел </w:t>
      </w:r>
      <w:r w:rsidR="00DC3E72" w:rsidRPr="00F1303B">
        <w:rPr>
          <w:sz w:val="24"/>
          <w:szCs w:val="24"/>
          <w:lang w:val="en-US"/>
        </w:rPr>
        <w:t>XI</w:t>
      </w:r>
      <w:r w:rsidR="003E3CFC" w:rsidRPr="00F1303B">
        <w:rPr>
          <w:sz w:val="24"/>
          <w:szCs w:val="24"/>
          <w:lang w:val="en-US"/>
        </w:rPr>
        <w:t>I</w:t>
      </w:r>
      <w:r w:rsidR="003E3CFC" w:rsidRPr="00F1303B">
        <w:rPr>
          <w:sz w:val="24"/>
          <w:szCs w:val="24"/>
        </w:rPr>
        <w:t>. Материальн</w:t>
      </w:r>
      <w:r w:rsidR="008228C1">
        <w:rPr>
          <w:sz w:val="24"/>
          <w:szCs w:val="24"/>
        </w:rPr>
        <w:t>о-технические ресурсы библиотек</w:t>
      </w:r>
    </w:p>
    <w:p w:rsidR="00877E02" w:rsidRPr="00F1303B" w:rsidRDefault="00722277" w:rsidP="00F35F80">
      <w:pPr>
        <w:pStyle w:val="1"/>
        <w:spacing w:after="0" w:line="240" w:lineRule="auto"/>
        <w:ind w:left="-360" w:firstLine="0"/>
        <w:rPr>
          <w:sz w:val="24"/>
          <w:szCs w:val="24"/>
        </w:rPr>
      </w:pPr>
      <w:r w:rsidRPr="00F1303B">
        <w:rPr>
          <w:sz w:val="24"/>
          <w:szCs w:val="24"/>
        </w:rPr>
        <w:t xml:space="preserve">1. </w:t>
      </w:r>
      <w:r w:rsidR="00F44B6B" w:rsidRPr="00F1303B">
        <w:rPr>
          <w:sz w:val="24"/>
          <w:szCs w:val="24"/>
        </w:rPr>
        <w:t>Общая характеристика зданий (помещений) библиотек сети</w:t>
      </w:r>
      <w:r w:rsidR="00881B13" w:rsidRPr="00F1303B">
        <w:rPr>
          <w:sz w:val="24"/>
          <w:szCs w:val="24"/>
        </w:rPr>
        <w:t xml:space="preserve"> </w:t>
      </w:r>
      <w:r w:rsidR="00881B13" w:rsidRPr="00F1303B">
        <w:t>и техническое состояние зданий (помещений)</w:t>
      </w:r>
      <w:r w:rsidR="00F44B6B" w:rsidRPr="00F1303B">
        <w:rPr>
          <w:sz w:val="24"/>
          <w:szCs w:val="24"/>
        </w:rPr>
        <w:t xml:space="preserve">. </w:t>
      </w:r>
      <w:r w:rsidR="00881B13" w:rsidRPr="00F1303B">
        <w:rPr>
          <w:sz w:val="24"/>
          <w:szCs w:val="24"/>
        </w:rPr>
        <w:t>Указать изменения, произошедшие в отчетном году в состоянии зданий (помещений) библиотек сети. Указать какие изменения планируются в следующем году.</w:t>
      </w:r>
    </w:p>
    <w:p w:rsidR="005A7338" w:rsidRDefault="005A7338" w:rsidP="005A7338">
      <w:pPr>
        <w:spacing w:before="20"/>
        <w:ind w:firstLine="567"/>
        <w:jc w:val="both"/>
        <w:rPr>
          <w:rFonts w:ascii="Times New Roman" w:hAnsi="Times New Roman" w:cs="Times New Roman"/>
          <w:color w:val="auto"/>
          <w:sz w:val="28"/>
        </w:rPr>
      </w:pPr>
      <w:r>
        <w:rPr>
          <w:rFonts w:ascii="Times New Roman" w:hAnsi="Times New Roman" w:cs="Times New Roman"/>
          <w:color w:val="auto"/>
          <w:sz w:val="28"/>
        </w:rPr>
        <w:t>Состояние п</w:t>
      </w:r>
      <w:r w:rsidR="00336058" w:rsidRPr="00336058">
        <w:rPr>
          <w:rFonts w:ascii="Times New Roman" w:hAnsi="Times New Roman" w:cs="Times New Roman"/>
          <w:color w:val="auto"/>
          <w:sz w:val="28"/>
        </w:rPr>
        <w:t>омещени</w:t>
      </w:r>
      <w:r>
        <w:rPr>
          <w:rFonts w:ascii="Times New Roman" w:hAnsi="Times New Roman" w:cs="Times New Roman"/>
          <w:color w:val="auto"/>
          <w:sz w:val="28"/>
        </w:rPr>
        <w:t>й</w:t>
      </w:r>
      <w:r w:rsidR="00336058" w:rsidRPr="00336058">
        <w:rPr>
          <w:rFonts w:ascii="Times New Roman" w:hAnsi="Times New Roman" w:cs="Times New Roman"/>
          <w:color w:val="auto"/>
          <w:sz w:val="28"/>
        </w:rPr>
        <w:t xml:space="preserve"> в большинстве подразделений БИС </w:t>
      </w:r>
      <w:r>
        <w:rPr>
          <w:rFonts w:ascii="Times New Roman" w:hAnsi="Times New Roman" w:cs="Times New Roman"/>
          <w:color w:val="auto"/>
          <w:sz w:val="28"/>
        </w:rPr>
        <w:t>можно считать удовлетворительным. В 3 модельных библиотеках произведён надлежащий ремонт. Капитального ремонта требует помещение библиотеки-филиала №6. В планах провести ремонт в 2026 году.</w:t>
      </w:r>
    </w:p>
    <w:p w:rsidR="005A7338" w:rsidRDefault="00336058" w:rsidP="00244429">
      <w:pPr>
        <w:spacing w:before="20"/>
        <w:ind w:firstLine="567"/>
        <w:jc w:val="both"/>
        <w:rPr>
          <w:rFonts w:ascii="Times New Roman" w:hAnsi="Times New Roman" w:cs="Times New Roman"/>
          <w:color w:val="auto"/>
          <w:sz w:val="28"/>
        </w:rPr>
      </w:pPr>
      <w:r>
        <w:rPr>
          <w:rFonts w:ascii="Times New Roman" w:hAnsi="Times New Roman" w:cs="Times New Roman"/>
          <w:color w:val="auto"/>
          <w:sz w:val="28"/>
        </w:rPr>
        <w:t>В 2025 году произведён ремонт под</w:t>
      </w:r>
      <w:r w:rsidR="005A7338">
        <w:rPr>
          <w:rFonts w:ascii="Times New Roman" w:hAnsi="Times New Roman" w:cs="Times New Roman"/>
          <w:color w:val="auto"/>
          <w:sz w:val="28"/>
        </w:rPr>
        <w:t>вала цокольного этажа библиотеки</w:t>
      </w:r>
      <w:r>
        <w:rPr>
          <w:rFonts w:ascii="Times New Roman" w:hAnsi="Times New Roman" w:cs="Times New Roman"/>
          <w:color w:val="auto"/>
          <w:sz w:val="28"/>
        </w:rPr>
        <w:t>-филиала №1</w:t>
      </w:r>
      <w:r w:rsidR="005A7338">
        <w:rPr>
          <w:rFonts w:ascii="Times New Roman" w:hAnsi="Times New Roman" w:cs="Times New Roman"/>
          <w:color w:val="auto"/>
          <w:sz w:val="28"/>
        </w:rPr>
        <w:t>. Были проблемы с отоплением, которые также решены. Также в 2026 году планируется благоустройства территории перед этой б</w:t>
      </w:r>
      <w:r w:rsidR="00244429">
        <w:rPr>
          <w:rFonts w:ascii="Times New Roman" w:hAnsi="Times New Roman" w:cs="Times New Roman"/>
          <w:color w:val="auto"/>
          <w:sz w:val="28"/>
        </w:rPr>
        <w:t xml:space="preserve">иблиотекой на средства гранта. </w:t>
      </w:r>
    </w:p>
    <w:p w:rsidR="008002C2" w:rsidRPr="00F1303B" w:rsidRDefault="004822F5" w:rsidP="00F35F80">
      <w:pPr>
        <w:jc w:val="center"/>
        <w:rPr>
          <w:color w:val="auto"/>
        </w:rPr>
      </w:pPr>
      <w:r w:rsidRPr="00F1303B">
        <w:rPr>
          <w:rFonts w:ascii="Times New Roman" w:hAnsi="Times New Roman" w:cs="Times New Roman"/>
          <w:b/>
          <w:color w:val="auto"/>
        </w:rPr>
        <w:t>Таблица 12.1</w:t>
      </w:r>
      <w:r w:rsidR="00877E02" w:rsidRPr="00F1303B">
        <w:rPr>
          <w:rFonts w:ascii="Times New Roman" w:hAnsi="Times New Roman" w:cs="Times New Roman"/>
          <w:b/>
          <w:color w:val="auto"/>
        </w:rPr>
        <w:t xml:space="preserve"> Общая характеристика зданий (помещений) библиотек сети</w:t>
      </w:r>
      <w:r w:rsidR="008002C2" w:rsidRPr="00F1303B">
        <w:rPr>
          <w:color w:val="auto"/>
        </w:rPr>
        <w:t xml:space="preserve"> </w:t>
      </w:r>
    </w:p>
    <w:p w:rsidR="00877E02" w:rsidRPr="00F1303B" w:rsidRDefault="00FE1167" w:rsidP="00F35F80">
      <w:pPr>
        <w:jc w:val="center"/>
        <w:rPr>
          <w:rFonts w:ascii="Times New Roman" w:hAnsi="Times New Roman" w:cs="Times New Roman"/>
          <w:b/>
          <w:color w:val="auto"/>
        </w:rPr>
      </w:pPr>
      <w:r w:rsidRPr="00F1303B">
        <w:rPr>
          <w:rFonts w:ascii="Times New Roman" w:hAnsi="Times New Roman" w:cs="Times New Roman"/>
          <w:b/>
          <w:color w:val="auto"/>
        </w:rPr>
        <w:t xml:space="preserve">в </w:t>
      </w:r>
      <w:r w:rsidR="000D748F">
        <w:rPr>
          <w:rFonts w:ascii="Times New Roman" w:hAnsi="Times New Roman" w:cs="Times New Roman"/>
          <w:b/>
          <w:color w:val="auto"/>
        </w:rPr>
        <w:t>2025</w:t>
      </w:r>
      <w:r w:rsidRPr="00F1303B">
        <w:rPr>
          <w:rFonts w:ascii="Times New Roman" w:hAnsi="Times New Roman" w:cs="Times New Roman"/>
          <w:b/>
          <w:color w:val="auto"/>
        </w:rPr>
        <w:t xml:space="preserve"> году</w:t>
      </w:r>
    </w:p>
    <w:p w:rsidR="00877E02" w:rsidRPr="00F1303B" w:rsidRDefault="00877E02" w:rsidP="00F35F80">
      <w:pPr>
        <w:pStyle w:val="1"/>
        <w:shd w:val="clear" w:color="auto" w:fill="auto"/>
        <w:spacing w:after="0" w:line="240" w:lineRule="auto"/>
        <w:ind w:firstLine="0"/>
      </w:pPr>
    </w:p>
    <w:tbl>
      <w:tblPr>
        <w:tblW w:w="5630"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3261"/>
        <w:gridCol w:w="3121"/>
        <w:gridCol w:w="1843"/>
      </w:tblGrid>
      <w:tr w:rsidR="00336058" w:rsidRPr="00F1303B" w:rsidTr="00336058">
        <w:trPr>
          <w:trHeight w:val="1753"/>
        </w:trPr>
        <w:tc>
          <w:tcPr>
            <w:tcW w:w="1184" w:type="pct"/>
            <w:shd w:val="clear" w:color="auto" w:fill="FFFFFF" w:themeFill="background1"/>
            <w:vAlign w:val="center"/>
          </w:tcPr>
          <w:p w:rsidR="00336058" w:rsidRPr="00F1303B" w:rsidRDefault="00336058" w:rsidP="00336058">
            <w:pPr>
              <w:jc w:val="center"/>
              <w:rPr>
                <w:rFonts w:ascii="Times New Roman" w:eastAsia="Times New Roman" w:hAnsi="Times New Roman" w:cs="Times New Roman"/>
                <w:b/>
                <w:color w:val="auto"/>
              </w:rPr>
            </w:pPr>
            <w:r w:rsidRPr="00F1303B">
              <w:rPr>
                <w:rFonts w:ascii="Times New Roman" w:hAnsi="Times New Roman" w:cs="Times New Roman"/>
                <w:b/>
                <w:color w:val="auto"/>
              </w:rPr>
              <w:t>Наименование библиотеки</w:t>
            </w:r>
          </w:p>
        </w:tc>
        <w:tc>
          <w:tcPr>
            <w:tcW w:w="1513" w:type="pct"/>
            <w:shd w:val="clear" w:color="auto" w:fill="FFFFFF" w:themeFill="background1"/>
            <w:vAlign w:val="center"/>
          </w:tcPr>
          <w:p w:rsidR="00336058" w:rsidRPr="00F1303B" w:rsidRDefault="00336058" w:rsidP="00336058">
            <w:pPr>
              <w:jc w:val="center"/>
              <w:rPr>
                <w:rFonts w:ascii="Times New Roman" w:eastAsia="Times New Roman" w:hAnsi="Times New Roman" w:cs="Times New Roman"/>
                <w:i/>
                <w:color w:val="auto"/>
              </w:rPr>
            </w:pPr>
            <w:r w:rsidRPr="00F1303B">
              <w:rPr>
                <w:rFonts w:ascii="Times New Roman" w:eastAsia="Times New Roman" w:hAnsi="Times New Roman" w:cs="Times New Roman"/>
                <w:b/>
                <w:color w:val="auto"/>
              </w:rPr>
              <w:t xml:space="preserve">Есть ли ограничения доступа в помещение библиотеки для пользователей </w:t>
            </w:r>
            <w:r w:rsidRPr="00F1303B">
              <w:rPr>
                <w:rFonts w:ascii="Times New Roman" w:eastAsia="Times New Roman" w:hAnsi="Times New Roman" w:cs="Times New Roman"/>
                <w:i/>
                <w:color w:val="auto"/>
              </w:rPr>
              <w:t>(например, в школе и т.п.)</w:t>
            </w:r>
          </w:p>
          <w:p w:rsidR="00336058" w:rsidRPr="00F1303B" w:rsidRDefault="00336058" w:rsidP="00336058">
            <w:pPr>
              <w:jc w:val="center"/>
              <w:rPr>
                <w:rFonts w:ascii="Times New Roman" w:hAnsi="Times New Roman" w:cs="Times New Roman"/>
                <w:i/>
                <w:color w:val="auto"/>
              </w:rPr>
            </w:pPr>
            <w:r w:rsidRPr="00F1303B">
              <w:rPr>
                <w:rFonts w:ascii="Times New Roman" w:hAnsi="Times New Roman" w:cs="Times New Roman"/>
                <w:i/>
                <w:color w:val="auto"/>
              </w:rPr>
              <w:t>(да / нет)</w:t>
            </w:r>
          </w:p>
          <w:p w:rsidR="00336058" w:rsidRPr="00F1303B" w:rsidRDefault="00336058" w:rsidP="00336058">
            <w:pPr>
              <w:jc w:val="center"/>
              <w:rPr>
                <w:rFonts w:ascii="Times New Roman" w:eastAsia="Times New Roman" w:hAnsi="Times New Roman" w:cs="Times New Roman"/>
                <w:i/>
                <w:color w:val="auto"/>
              </w:rPr>
            </w:pPr>
            <w:r w:rsidRPr="00F1303B">
              <w:rPr>
                <w:rFonts w:ascii="Times New Roman" w:eastAsia="Times New Roman" w:hAnsi="Times New Roman" w:cs="Times New Roman"/>
                <w:i/>
                <w:color w:val="auto"/>
              </w:rPr>
              <w:t>(если да, указать причину)</w:t>
            </w:r>
          </w:p>
        </w:tc>
        <w:tc>
          <w:tcPr>
            <w:tcW w:w="1448" w:type="pct"/>
            <w:shd w:val="clear" w:color="auto" w:fill="FFFFFF" w:themeFill="background1"/>
            <w:vAlign w:val="center"/>
          </w:tcPr>
          <w:p w:rsidR="00336058" w:rsidRPr="00F1303B" w:rsidRDefault="00336058" w:rsidP="00336058">
            <w:pPr>
              <w:jc w:val="center"/>
              <w:rPr>
                <w:rFonts w:ascii="Times New Roman" w:eastAsia="Times New Roman" w:hAnsi="Times New Roman" w:cs="Times New Roman"/>
                <w:b/>
                <w:color w:val="auto"/>
              </w:rPr>
            </w:pPr>
            <w:r w:rsidRPr="00F1303B">
              <w:rPr>
                <w:rFonts w:ascii="Times New Roman" w:eastAsia="Times New Roman" w:hAnsi="Times New Roman" w:cs="Times New Roman"/>
                <w:b/>
                <w:color w:val="auto"/>
              </w:rPr>
              <w:t>Были ли в помещении библиотеки аварийные</w:t>
            </w:r>
          </w:p>
          <w:p w:rsidR="00336058" w:rsidRPr="00F1303B" w:rsidRDefault="00336058" w:rsidP="00336058">
            <w:pPr>
              <w:jc w:val="center"/>
              <w:rPr>
                <w:rFonts w:ascii="Times New Roman" w:eastAsia="Times New Roman" w:hAnsi="Times New Roman" w:cs="Times New Roman"/>
                <w:b/>
                <w:color w:val="auto"/>
              </w:rPr>
            </w:pPr>
            <w:r w:rsidRPr="00F1303B">
              <w:rPr>
                <w:rFonts w:ascii="Times New Roman" w:eastAsia="Times New Roman" w:hAnsi="Times New Roman" w:cs="Times New Roman"/>
                <w:b/>
                <w:color w:val="auto"/>
              </w:rPr>
              <w:t>ситуации</w:t>
            </w:r>
          </w:p>
          <w:p w:rsidR="00336058" w:rsidRPr="00F1303B" w:rsidRDefault="00336058" w:rsidP="00336058">
            <w:pPr>
              <w:jc w:val="center"/>
              <w:rPr>
                <w:rFonts w:ascii="Times New Roman" w:hAnsi="Times New Roman" w:cs="Times New Roman"/>
                <w:i/>
                <w:color w:val="auto"/>
              </w:rPr>
            </w:pPr>
            <w:r w:rsidRPr="00F1303B">
              <w:rPr>
                <w:rFonts w:ascii="Times New Roman" w:hAnsi="Times New Roman" w:cs="Times New Roman"/>
                <w:i/>
                <w:color w:val="auto"/>
              </w:rPr>
              <w:t>(да / нет)</w:t>
            </w:r>
          </w:p>
          <w:p w:rsidR="00336058" w:rsidRPr="00F1303B" w:rsidRDefault="00336058" w:rsidP="00336058">
            <w:pPr>
              <w:jc w:val="center"/>
              <w:rPr>
                <w:rFonts w:ascii="Times New Roman" w:eastAsia="Times New Roman" w:hAnsi="Times New Roman" w:cs="Times New Roman"/>
                <w:i/>
                <w:color w:val="auto"/>
              </w:rPr>
            </w:pPr>
            <w:proofErr w:type="gramStart"/>
            <w:r w:rsidRPr="00F1303B">
              <w:rPr>
                <w:rFonts w:ascii="Times New Roman" w:eastAsia="Times New Roman" w:hAnsi="Times New Roman" w:cs="Times New Roman"/>
                <w:i/>
                <w:color w:val="auto"/>
              </w:rPr>
              <w:t xml:space="preserve">(если да, описать </w:t>
            </w:r>
            <w:proofErr w:type="gramEnd"/>
          </w:p>
          <w:p w:rsidR="00336058" w:rsidRPr="00F1303B" w:rsidRDefault="00336058" w:rsidP="00336058">
            <w:pPr>
              <w:jc w:val="center"/>
              <w:rPr>
                <w:rFonts w:ascii="Times New Roman" w:eastAsia="Times New Roman" w:hAnsi="Times New Roman" w:cs="Times New Roman"/>
                <w:b/>
                <w:i/>
                <w:color w:val="auto"/>
              </w:rPr>
            </w:pPr>
            <w:r w:rsidRPr="00F1303B">
              <w:rPr>
                <w:rFonts w:ascii="Times New Roman" w:hAnsi="Times New Roman"/>
                <w:i/>
                <w:color w:val="auto"/>
              </w:rPr>
              <w:t>причины возникновения, последствия,</w:t>
            </w:r>
            <w:r w:rsidRPr="00F1303B">
              <w:rPr>
                <w:rFonts w:ascii="Times New Roman" w:eastAsia="Times New Roman" w:hAnsi="Times New Roman" w:cs="Times New Roman"/>
                <w:i/>
                <w:color w:val="auto"/>
              </w:rPr>
              <w:t xml:space="preserve"> как была решена проблема)</w:t>
            </w:r>
          </w:p>
        </w:tc>
        <w:tc>
          <w:tcPr>
            <w:tcW w:w="855" w:type="pct"/>
            <w:shd w:val="clear" w:color="auto" w:fill="FFFFFF" w:themeFill="background1"/>
            <w:vAlign w:val="center"/>
          </w:tcPr>
          <w:p w:rsidR="00336058" w:rsidRPr="00F1303B" w:rsidRDefault="00336058" w:rsidP="00336058">
            <w:pPr>
              <w:jc w:val="center"/>
              <w:rPr>
                <w:rFonts w:ascii="Times New Roman" w:eastAsia="Times New Roman" w:hAnsi="Times New Roman" w:cs="Times New Roman"/>
                <w:b/>
                <w:color w:val="auto"/>
              </w:rPr>
            </w:pPr>
            <w:r w:rsidRPr="00F1303B">
              <w:rPr>
                <w:rFonts w:ascii="Times New Roman" w:eastAsia="Times New Roman" w:hAnsi="Times New Roman" w:cs="Times New Roman"/>
                <w:b/>
                <w:color w:val="auto"/>
              </w:rPr>
              <w:t xml:space="preserve">Был ли переезд библиотеки в другое помещение </w:t>
            </w:r>
          </w:p>
          <w:p w:rsidR="00336058" w:rsidRPr="00F1303B" w:rsidRDefault="00336058" w:rsidP="00336058">
            <w:pPr>
              <w:jc w:val="center"/>
              <w:rPr>
                <w:rFonts w:ascii="Times New Roman" w:eastAsia="Times New Roman" w:hAnsi="Times New Roman" w:cs="Times New Roman"/>
                <w:i/>
                <w:color w:val="auto"/>
              </w:rPr>
            </w:pPr>
            <w:r w:rsidRPr="00F1303B">
              <w:rPr>
                <w:rFonts w:ascii="Times New Roman" w:hAnsi="Times New Roman" w:cs="Times New Roman"/>
                <w:i/>
                <w:color w:val="auto"/>
              </w:rPr>
              <w:t>(да / нет)</w:t>
            </w:r>
            <w:r w:rsidRPr="00F1303B">
              <w:rPr>
                <w:rFonts w:ascii="Times New Roman" w:eastAsia="Times New Roman" w:hAnsi="Times New Roman" w:cs="Times New Roman"/>
                <w:i/>
                <w:color w:val="auto"/>
              </w:rPr>
              <w:t xml:space="preserve"> </w:t>
            </w:r>
          </w:p>
          <w:p w:rsidR="00336058" w:rsidRPr="00F1303B" w:rsidRDefault="00336058" w:rsidP="00336058">
            <w:pPr>
              <w:jc w:val="center"/>
              <w:rPr>
                <w:rFonts w:ascii="Times New Roman" w:hAnsi="Times New Roman" w:cs="Times New Roman"/>
                <w:i/>
                <w:color w:val="auto"/>
              </w:rPr>
            </w:pPr>
            <w:r w:rsidRPr="00F1303B">
              <w:rPr>
                <w:rFonts w:ascii="Times New Roman" w:eastAsia="Times New Roman" w:hAnsi="Times New Roman" w:cs="Times New Roman"/>
                <w:i/>
                <w:color w:val="auto"/>
              </w:rPr>
              <w:t>(если да, указать причину)</w:t>
            </w:r>
          </w:p>
        </w:tc>
      </w:tr>
      <w:tr w:rsidR="00336058" w:rsidRPr="00F1303B" w:rsidTr="00336058">
        <w:trPr>
          <w:trHeight w:val="70"/>
        </w:trPr>
        <w:tc>
          <w:tcPr>
            <w:tcW w:w="1184" w:type="pct"/>
            <w:vAlign w:val="center"/>
          </w:tcPr>
          <w:p w:rsidR="00336058" w:rsidRPr="00F1303B" w:rsidRDefault="00336058" w:rsidP="00336058">
            <w:pPr>
              <w:rPr>
                <w:rFonts w:ascii="Times New Roman" w:eastAsia="Times New Roman" w:hAnsi="Times New Roman" w:cs="Times New Roman"/>
                <w:color w:val="auto"/>
              </w:rPr>
            </w:pPr>
            <w:r>
              <w:rPr>
                <w:rFonts w:ascii="Times New Roman" w:eastAsia="Times New Roman" w:hAnsi="Times New Roman" w:cs="Times New Roman"/>
                <w:color w:val="auto"/>
              </w:rPr>
              <w:t>Филиал № 1</w:t>
            </w:r>
          </w:p>
        </w:tc>
        <w:tc>
          <w:tcPr>
            <w:tcW w:w="1513" w:type="pct"/>
            <w:vAlign w:val="center"/>
          </w:tcPr>
          <w:p w:rsidR="00336058" w:rsidRPr="00F1303B" w:rsidRDefault="00336058" w:rsidP="00336058">
            <w:pPr>
              <w:jc w:val="center"/>
              <w:rPr>
                <w:rFonts w:ascii="Times New Roman" w:eastAsia="Times New Roman" w:hAnsi="Times New Roman" w:cs="Times New Roman"/>
                <w:color w:val="auto"/>
              </w:rPr>
            </w:pPr>
            <w:r>
              <w:rPr>
                <w:rFonts w:ascii="Times New Roman" w:eastAsia="Times New Roman" w:hAnsi="Times New Roman" w:cs="Times New Roman"/>
                <w:color w:val="auto"/>
              </w:rPr>
              <w:t>нет</w:t>
            </w:r>
          </w:p>
        </w:tc>
        <w:tc>
          <w:tcPr>
            <w:tcW w:w="1448" w:type="pct"/>
            <w:shd w:val="clear" w:color="auto" w:fill="auto"/>
            <w:vAlign w:val="center"/>
          </w:tcPr>
          <w:p w:rsidR="00336058" w:rsidRPr="00F1303B" w:rsidRDefault="00336058" w:rsidP="00336058">
            <w:pPr>
              <w:jc w:val="center"/>
              <w:rPr>
                <w:rFonts w:ascii="Times New Roman" w:eastAsia="Times New Roman" w:hAnsi="Times New Roman" w:cs="Times New Roman"/>
                <w:color w:val="auto"/>
              </w:rPr>
            </w:pPr>
            <w:r>
              <w:rPr>
                <w:rFonts w:ascii="Times New Roman" w:eastAsia="Times New Roman" w:hAnsi="Times New Roman" w:cs="Times New Roman"/>
                <w:color w:val="auto"/>
              </w:rPr>
              <w:t>нет</w:t>
            </w:r>
          </w:p>
        </w:tc>
        <w:tc>
          <w:tcPr>
            <w:tcW w:w="855" w:type="pct"/>
            <w:vAlign w:val="center"/>
          </w:tcPr>
          <w:p w:rsidR="00336058" w:rsidRPr="00F1303B" w:rsidRDefault="00336058" w:rsidP="00336058">
            <w:pPr>
              <w:jc w:val="center"/>
              <w:rPr>
                <w:rFonts w:ascii="Times New Roman" w:eastAsia="Times New Roman" w:hAnsi="Times New Roman" w:cs="Times New Roman"/>
                <w:color w:val="auto"/>
              </w:rPr>
            </w:pPr>
            <w:r>
              <w:rPr>
                <w:rFonts w:ascii="Times New Roman" w:eastAsia="Times New Roman" w:hAnsi="Times New Roman" w:cs="Times New Roman"/>
                <w:color w:val="auto"/>
              </w:rPr>
              <w:t>нет</w:t>
            </w:r>
          </w:p>
        </w:tc>
      </w:tr>
      <w:tr w:rsidR="00336058" w:rsidRPr="00F1303B" w:rsidTr="00336058">
        <w:trPr>
          <w:trHeight w:val="70"/>
        </w:trPr>
        <w:tc>
          <w:tcPr>
            <w:tcW w:w="1184" w:type="pct"/>
          </w:tcPr>
          <w:p w:rsidR="00336058" w:rsidRDefault="00336058" w:rsidP="00336058">
            <w:r w:rsidRPr="00364D40">
              <w:rPr>
                <w:rFonts w:ascii="Times New Roman" w:eastAsia="Times New Roman" w:hAnsi="Times New Roman" w:cs="Times New Roman"/>
                <w:color w:val="auto"/>
              </w:rPr>
              <w:t>Филиал №</w:t>
            </w:r>
            <w:r>
              <w:rPr>
                <w:rFonts w:ascii="Times New Roman" w:eastAsia="Times New Roman" w:hAnsi="Times New Roman" w:cs="Times New Roman"/>
                <w:color w:val="auto"/>
              </w:rPr>
              <w:t xml:space="preserve"> 2</w:t>
            </w:r>
          </w:p>
        </w:tc>
        <w:tc>
          <w:tcPr>
            <w:tcW w:w="1513" w:type="pct"/>
          </w:tcPr>
          <w:p w:rsidR="00336058" w:rsidRDefault="00336058" w:rsidP="00336058">
            <w:pPr>
              <w:jc w:val="center"/>
            </w:pPr>
            <w:r w:rsidRPr="00A74644">
              <w:rPr>
                <w:rFonts w:ascii="Times New Roman" w:eastAsia="Times New Roman" w:hAnsi="Times New Roman" w:cs="Times New Roman"/>
                <w:color w:val="auto"/>
              </w:rPr>
              <w:t>нет</w:t>
            </w:r>
          </w:p>
        </w:tc>
        <w:tc>
          <w:tcPr>
            <w:tcW w:w="1448" w:type="pct"/>
            <w:shd w:val="clear" w:color="auto" w:fill="auto"/>
          </w:tcPr>
          <w:p w:rsidR="00336058" w:rsidRDefault="00336058" w:rsidP="00336058">
            <w:pPr>
              <w:jc w:val="center"/>
            </w:pPr>
            <w:r w:rsidRPr="00B6015C">
              <w:rPr>
                <w:rFonts w:ascii="Times New Roman" w:eastAsia="Times New Roman" w:hAnsi="Times New Roman" w:cs="Times New Roman"/>
                <w:color w:val="auto"/>
              </w:rPr>
              <w:t>нет</w:t>
            </w:r>
          </w:p>
        </w:tc>
        <w:tc>
          <w:tcPr>
            <w:tcW w:w="855" w:type="pct"/>
          </w:tcPr>
          <w:p w:rsidR="00336058" w:rsidRDefault="00336058" w:rsidP="00336058">
            <w:pPr>
              <w:jc w:val="center"/>
            </w:pPr>
            <w:r w:rsidRPr="00A74644">
              <w:rPr>
                <w:rFonts w:ascii="Times New Roman" w:eastAsia="Times New Roman" w:hAnsi="Times New Roman" w:cs="Times New Roman"/>
                <w:color w:val="auto"/>
              </w:rPr>
              <w:t>нет</w:t>
            </w:r>
          </w:p>
        </w:tc>
      </w:tr>
      <w:tr w:rsidR="00336058" w:rsidRPr="00F1303B" w:rsidTr="00336058">
        <w:trPr>
          <w:trHeight w:val="70"/>
        </w:trPr>
        <w:tc>
          <w:tcPr>
            <w:tcW w:w="1184" w:type="pct"/>
          </w:tcPr>
          <w:p w:rsidR="00336058" w:rsidRDefault="00336058" w:rsidP="00336058">
            <w:r w:rsidRPr="00364D40">
              <w:rPr>
                <w:rFonts w:ascii="Times New Roman" w:eastAsia="Times New Roman" w:hAnsi="Times New Roman" w:cs="Times New Roman"/>
                <w:color w:val="auto"/>
              </w:rPr>
              <w:t>Филиал №</w:t>
            </w:r>
            <w:r>
              <w:rPr>
                <w:rFonts w:ascii="Times New Roman" w:eastAsia="Times New Roman" w:hAnsi="Times New Roman" w:cs="Times New Roman"/>
                <w:color w:val="auto"/>
              </w:rPr>
              <w:t xml:space="preserve"> 4</w:t>
            </w:r>
          </w:p>
        </w:tc>
        <w:tc>
          <w:tcPr>
            <w:tcW w:w="1513" w:type="pct"/>
          </w:tcPr>
          <w:p w:rsidR="00336058" w:rsidRDefault="00336058" w:rsidP="00336058">
            <w:pPr>
              <w:jc w:val="center"/>
            </w:pPr>
            <w:r w:rsidRPr="00A74644">
              <w:rPr>
                <w:rFonts w:ascii="Times New Roman" w:eastAsia="Times New Roman" w:hAnsi="Times New Roman" w:cs="Times New Roman"/>
                <w:color w:val="auto"/>
              </w:rPr>
              <w:t>нет</w:t>
            </w:r>
          </w:p>
        </w:tc>
        <w:tc>
          <w:tcPr>
            <w:tcW w:w="1448" w:type="pct"/>
            <w:shd w:val="clear" w:color="auto" w:fill="auto"/>
          </w:tcPr>
          <w:p w:rsidR="00336058" w:rsidRDefault="00336058" w:rsidP="00336058">
            <w:pPr>
              <w:jc w:val="center"/>
            </w:pPr>
            <w:r w:rsidRPr="00B6015C">
              <w:rPr>
                <w:rFonts w:ascii="Times New Roman" w:eastAsia="Times New Roman" w:hAnsi="Times New Roman" w:cs="Times New Roman"/>
                <w:color w:val="auto"/>
              </w:rPr>
              <w:t>нет</w:t>
            </w:r>
          </w:p>
        </w:tc>
        <w:tc>
          <w:tcPr>
            <w:tcW w:w="855" w:type="pct"/>
          </w:tcPr>
          <w:p w:rsidR="00336058" w:rsidRDefault="00336058" w:rsidP="00336058">
            <w:pPr>
              <w:jc w:val="center"/>
            </w:pPr>
            <w:r w:rsidRPr="00A74644">
              <w:rPr>
                <w:rFonts w:ascii="Times New Roman" w:eastAsia="Times New Roman" w:hAnsi="Times New Roman" w:cs="Times New Roman"/>
                <w:color w:val="auto"/>
              </w:rPr>
              <w:t>нет</w:t>
            </w:r>
          </w:p>
        </w:tc>
      </w:tr>
      <w:tr w:rsidR="00336058" w:rsidRPr="00F1303B" w:rsidTr="00336058">
        <w:trPr>
          <w:trHeight w:val="70"/>
        </w:trPr>
        <w:tc>
          <w:tcPr>
            <w:tcW w:w="1184" w:type="pct"/>
          </w:tcPr>
          <w:p w:rsidR="00336058" w:rsidRDefault="00336058" w:rsidP="00336058">
            <w:r w:rsidRPr="00364D40">
              <w:rPr>
                <w:rFonts w:ascii="Times New Roman" w:eastAsia="Times New Roman" w:hAnsi="Times New Roman" w:cs="Times New Roman"/>
                <w:color w:val="auto"/>
              </w:rPr>
              <w:lastRenderedPageBreak/>
              <w:t>Филиал №</w:t>
            </w:r>
            <w:r>
              <w:rPr>
                <w:rFonts w:ascii="Times New Roman" w:eastAsia="Times New Roman" w:hAnsi="Times New Roman" w:cs="Times New Roman"/>
                <w:color w:val="auto"/>
              </w:rPr>
              <w:t xml:space="preserve"> 5</w:t>
            </w:r>
          </w:p>
        </w:tc>
        <w:tc>
          <w:tcPr>
            <w:tcW w:w="1513" w:type="pct"/>
          </w:tcPr>
          <w:p w:rsidR="00336058" w:rsidRDefault="00336058" w:rsidP="00336058">
            <w:pPr>
              <w:jc w:val="center"/>
            </w:pPr>
            <w:r w:rsidRPr="00A74644">
              <w:rPr>
                <w:rFonts w:ascii="Times New Roman" w:eastAsia="Times New Roman" w:hAnsi="Times New Roman" w:cs="Times New Roman"/>
                <w:color w:val="auto"/>
              </w:rPr>
              <w:t>нет</w:t>
            </w:r>
          </w:p>
        </w:tc>
        <w:tc>
          <w:tcPr>
            <w:tcW w:w="1448" w:type="pct"/>
            <w:shd w:val="clear" w:color="auto" w:fill="auto"/>
          </w:tcPr>
          <w:p w:rsidR="00336058" w:rsidRDefault="00336058" w:rsidP="00336058">
            <w:pPr>
              <w:jc w:val="center"/>
            </w:pPr>
            <w:r w:rsidRPr="00B6015C">
              <w:rPr>
                <w:rFonts w:ascii="Times New Roman" w:eastAsia="Times New Roman" w:hAnsi="Times New Roman" w:cs="Times New Roman"/>
                <w:color w:val="auto"/>
              </w:rPr>
              <w:t>нет</w:t>
            </w:r>
          </w:p>
        </w:tc>
        <w:tc>
          <w:tcPr>
            <w:tcW w:w="855" w:type="pct"/>
          </w:tcPr>
          <w:p w:rsidR="00336058" w:rsidRDefault="00336058" w:rsidP="00336058">
            <w:pPr>
              <w:jc w:val="center"/>
            </w:pPr>
            <w:r w:rsidRPr="00A74644">
              <w:rPr>
                <w:rFonts w:ascii="Times New Roman" w:eastAsia="Times New Roman" w:hAnsi="Times New Roman" w:cs="Times New Roman"/>
                <w:color w:val="auto"/>
              </w:rPr>
              <w:t>нет</w:t>
            </w:r>
          </w:p>
        </w:tc>
      </w:tr>
      <w:tr w:rsidR="00336058" w:rsidRPr="00F1303B" w:rsidTr="00336058">
        <w:trPr>
          <w:trHeight w:val="70"/>
        </w:trPr>
        <w:tc>
          <w:tcPr>
            <w:tcW w:w="1184" w:type="pct"/>
          </w:tcPr>
          <w:p w:rsidR="00336058" w:rsidRDefault="00336058" w:rsidP="00336058">
            <w:r w:rsidRPr="00364D40">
              <w:rPr>
                <w:rFonts w:ascii="Times New Roman" w:eastAsia="Times New Roman" w:hAnsi="Times New Roman" w:cs="Times New Roman"/>
                <w:color w:val="auto"/>
              </w:rPr>
              <w:t>Филиал №</w:t>
            </w:r>
            <w:r>
              <w:rPr>
                <w:rFonts w:ascii="Times New Roman" w:eastAsia="Times New Roman" w:hAnsi="Times New Roman" w:cs="Times New Roman"/>
                <w:color w:val="auto"/>
              </w:rPr>
              <w:t xml:space="preserve"> 6</w:t>
            </w:r>
          </w:p>
        </w:tc>
        <w:tc>
          <w:tcPr>
            <w:tcW w:w="1513" w:type="pct"/>
          </w:tcPr>
          <w:p w:rsidR="00336058" w:rsidRDefault="00336058" w:rsidP="00336058">
            <w:pPr>
              <w:jc w:val="center"/>
            </w:pPr>
            <w:r w:rsidRPr="00A74644">
              <w:rPr>
                <w:rFonts w:ascii="Times New Roman" w:eastAsia="Times New Roman" w:hAnsi="Times New Roman" w:cs="Times New Roman"/>
                <w:color w:val="auto"/>
              </w:rPr>
              <w:t>нет</w:t>
            </w:r>
          </w:p>
        </w:tc>
        <w:tc>
          <w:tcPr>
            <w:tcW w:w="1448" w:type="pct"/>
            <w:shd w:val="clear" w:color="auto" w:fill="auto"/>
            <w:vAlign w:val="center"/>
          </w:tcPr>
          <w:p w:rsidR="00336058" w:rsidRPr="00850041" w:rsidRDefault="00336058" w:rsidP="009F391D">
            <w:pPr>
              <w:jc w:val="center"/>
              <w:rPr>
                <w:rFonts w:ascii="Times New Roman" w:eastAsia="Times New Roman" w:hAnsi="Times New Roman" w:cs="Times New Roman"/>
                <w:color w:val="auto"/>
              </w:rPr>
            </w:pPr>
            <w:r w:rsidRPr="00850041">
              <w:rPr>
                <w:rFonts w:ascii="Times New Roman" w:eastAsia="Times New Roman" w:hAnsi="Times New Roman" w:cs="Times New Roman"/>
                <w:color w:val="auto"/>
              </w:rPr>
              <w:t xml:space="preserve">Да. </w:t>
            </w:r>
            <w:r w:rsidR="0039386E">
              <w:rPr>
                <w:rFonts w:ascii="Times New Roman" w:eastAsia="Times New Roman" w:hAnsi="Times New Roman" w:cs="Times New Roman"/>
                <w:color w:val="auto"/>
              </w:rPr>
              <w:t>П</w:t>
            </w:r>
            <w:r w:rsidRPr="00850041">
              <w:rPr>
                <w:rFonts w:ascii="Times New Roman" w:eastAsia="Times New Roman" w:hAnsi="Times New Roman" w:cs="Times New Roman"/>
                <w:color w:val="auto"/>
              </w:rPr>
              <w:t xml:space="preserve">ротекает потолок </w:t>
            </w:r>
            <w:proofErr w:type="gramStart"/>
            <w:r w:rsidRPr="00850041">
              <w:rPr>
                <w:rFonts w:ascii="Times New Roman" w:eastAsia="Times New Roman" w:hAnsi="Times New Roman" w:cs="Times New Roman"/>
                <w:color w:val="auto"/>
              </w:rPr>
              <w:t>в</w:t>
            </w:r>
            <w:proofErr w:type="gramEnd"/>
          </w:p>
          <w:p w:rsidR="00336058" w:rsidRPr="00850041" w:rsidRDefault="00336058" w:rsidP="009F391D">
            <w:pPr>
              <w:jc w:val="center"/>
              <w:rPr>
                <w:rFonts w:ascii="Times New Roman" w:eastAsia="Times New Roman" w:hAnsi="Times New Roman" w:cs="Times New Roman"/>
                <w:color w:val="auto"/>
              </w:rPr>
            </w:pPr>
            <w:r w:rsidRPr="00850041">
              <w:rPr>
                <w:rFonts w:ascii="Times New Roman" w:eastAsia="Times New Roman" w:hAnsi="Times New Roman" w:cs="Times New Roman"/>
                <w:color w:val="auto"/>
              </w:rPr>
              <w:t xml:space="preserve">нескольких местах, </w:t>
            </w:r>
            <w:r w:rsidR="0039386E">
              <w:rPr>
                <w:rFonts w:ascii="Times New Roman" w:eastAsia="Times New Roman" w:hAnsi="Times New Roman" w:cs="Times New Roman"/>
                <w:color w:val="auto"/>
              </w:rPr>
              <w:t xml:space="preserve">Так как </w:t>
            </w:r>
            <w:r w:rsidR="009F391D">
              <w:rPr>
                <w:rFonts w:ascii="Times New Roman" w:eastAsia="Times New Roman" w:hAnsi="Times New Roman" w:cs="Times New Roman"/>
                <w:color w:val="auto"/>
              </w:rPr>
              <w:t xml:space="preserve">нет </w:t>
            </w:r>
            <w:r w:rsidRPr="00850041">
              <w:rPr>
                <w:rFonts w:ascii="Times New Roman" w:eastAsia="Times New Roman" w:hAnsi="Times New Roman" w:cs="Times New Roman"/>
                <w:color w:val="auto"/>
              </w:rPr>
              <w:t>выхода на крышу,</w:t>
            </w:r>
          </w:p>
          <w:p w:rsidR="00336058" w:rsidRPr="00850041" w:rsidRDefault="00336058" w:rsidP="00336058">
            <w:pPr>
              <w:jc w:val="center"/>
              <w:rPr>
                <w:rFonts w:ascii="Times New Roman" w:eastAsia="Times New Roman" w:hAnsi="Times New Roman" w:cs="Times New Roman"/>
                <w:color w:val="auto"/>
              </w:rPr>
            </w:pPr>
            <w:r w:rsidRPr="00850041">
              <w:rPr>
                <w:rFonts w:ascii="Times New Roman" w:eastAsia="Times New Roman" w:hAnsi="Times New Roman" w:cs="Times New Roman"/>
                <w:color w:val="auto"/>
              </w:rPr>
              <w:t>специализированные</w:t>
            </w:r>
          </w:p>
          <w:p w:rsidR="00336058" w:rsidRPr="00850041" w:rsidRDefault="00336058" w:rsidP="00336058">
            <w:pPr>
              <w:jc w:val="center"/>
              <w:rPr>
                <w:rFonts w:ascii="Times New Roman" w:eastAsia="Times New Roman" w:hAnsi="Times New Roman" w:cs="Times New Roman"/>
                <w:color w:val="auto"/>
              </w:rPr>
            </w:pPr>
            <w:r w:rsidRPr="00850041">
              <w:rPr>
                <w:rFonts w:ascii="Times New Roman" w:eastAsia="Times New Roman" w:hAnsi="Times New Roman" w:cs="Times New Roman"/>
                <w:color w:val="auto"/>
              </w:rPr>
              <w:t>организации</w:t>
            </w:r>
          </w:p>
          <w:p w:rsidR="00336058" w:rsidRPr="00850041" w:rsidRDefault="0039386E" w:rsidP="009F391D">
            <w:pPr>
              <w:jc w:val="center"/>
              <w:rPr>
                <w:rFonts w:ascii="Times New Roman" w:eastAsia="Times New Roman" w:hAnsi="Times New Roman" w:cs="Times New Roman"/>
                <w:color w:val="auto"/>
              </w:rPr>
            </w:pPr>
            <w:r>
              <w:rPr>
                <w:rFonts w:ascii="Times New Roman" w:eastAsia="Times New Roman" w:hAnsi="Times New Roman" w:cs="Times New Roman"/>
                <w:color w:val="auto"/>
              </w:rPr>
              <w:t>отказываются проводить работы.</w:t>
            </w:r>
            <w:r w:rsidR="009F391D">
              <w:rPr>
                <w:rFonts w:ascii="Times New Roman" w:eastAsia="Times New Roman" w:hAnsi="Times New Roman" w:cs="Times New Roman"/>
                <w:color w:val="auto"/>
              </w:rPr>
              <w:t xml:space="preserve"> </w:t>
            </w:r>
            <w:r w:rsidR="00336058" w:rsidRPr="00850041">
              <w:rPr>
                <w:rFonts w:ascii="Times New Roman" w:eastAsia="Times New Roman" w:hAnsi="Times New Roman" w:cs="Times New Roman"/>
                <w:color w:val="auto"/>
              </w:rPr>
              <w:t>Требуется</w:t>
            </w:r>
          </w:p>
          <w:p w:rsidR="00336058" w:rsidRPr="00F1303B" w:rsidRDefault="009F391D" w:rsidP="009F391D">
            <w:pPr>
              <w:jc w:val="center"/>
              <w:rPr>
                <w:rFonts w:ascii="Times New Roman" w:eastAsia="Times New Roman" w:hAnsi="Times New Roman" w:cs="Times New Roman"/>
                <w:color w:val="auto"/>
              </w:rPr>
            </w:pPr>
            <w:r>
              <w:rPr>
                <w:rFonts w:ascii="Times New Roman" w:eastAsia="Times New Roman" w:hAnsi="Times New Roman" w:cs="Times New Roman"/>
                <w:color w:val="auto"/>
              </w:rPr>
              <w:t xml:space="preserve">реконструкция крыши. Проблема </w:t>
            </w:r>
            <w:r w:rsidR="00EF28B9">
              <w:rPr>
                <w:rFonts w:ascii="Times New Roman" w:eastAsia="Times New Roman" w:hAnsi="Times New Roman" w:cs="Times New Roman"/>
                <w:color w:val="auto"/>
              </w:rPr>
              <w:t>остается.</w:t>
            </w:r>
          </w:p>
        </w:tc>
        <w:tc>
          <w:tcPr>
            <w:tcW w:w="855" w:type="pct"/>
          </w:tcPr>
          <w:p w:rsidR="00336058" w:rsidRDefault="00336058" w:rsidP="00336058">
            <w:pPr>
              <w:jc w:val="center"/>
            </w:pPr>
            <w:r w:rsidRPr="00A74644">
              <w:rPr>
                <w:rFonts w:ascii="Times New Roman" w:eastAsia="Times New Roman" w:hAnsi="Times New Roman" w:cs="Times New Roman"/>
                <w:color w:val="auto"/>
              </w:rPr>
              <w:t>нет</w:t>
            </w:r>
          </w:p>
        </w:tc>
      </w:tr>
      <w:tr w:rsidR="00336058" w:rsidRPr="00F1303B" w:rsidTr="00336058">
        <w:trPr>
          <w:trHeight w:val="70"/>
        </w:trPr>
        <w:tc>
          <w:tcPr>
            <w:tcW w:w="1184" w:type="pct"/>
          </w:tcPr>
          <w:p w:rsidR="00336058" w:rsidRDefault="00336058" w:rsidP="00336058">
            <w:r w:rsidRPr="00364D40">
              <w:rPr>
                <w:rFonts w:ascii="Times New Roman" w:eastAsia="Times New Roman" w:hAnsi="Times New Roman" w:cs="Times New Roman"/>
                <w:color w:val="auto"/>
              </w:rPr>
              <w:t>Филиал №</w:t>
            </w:r>
            <w:r>
              <w:rPr>
                <w:rFonts w:ascii="Times New Roman" w:eastAsia="Times New Roman" w:hAnsi="Times New Roman" w:cs="Times New Roman"/>
                <w:color w:val="auto"/>
              </w:rPr>
              <w:t xml:space="preserve"> 7</w:t>
            </w:r>
          </w:p>
        </w:tc>
        <w:tc>
          <w:tcPr>
            <w:tcW w:w="1513" w:type="pct"/>
          </w:tcPr>
          <w:p w:rsidR="00336058" w:rsidRDefault="00336058" w:rsidP="00336058">
            <w:pPr>
              <w:jc w:val="center"/>
            </w:pPr>
            <w:r w:rsidRPr="00A74644">
              <w:rPr>
                <w:rFonts w:ascii="Times New Roman" w:eastAsia="Times New Roman" w:hAnsi="Times New Roman" w:cs="Times New Roman"/>
                <w:color w:val="auto"/>
              </w:rPr>
              <w:t>нет</w:t>
            </w:r>
          </w:p>
        </w:tc>
        <w:tc>
          <w:tcPr>
            <w:tcW w:w="1448" w:type="pct"/>
            <w:shd w:val="clear" w:color="auto" w:fill="auto"/>
          </w:tcPr>
          <w:p w:rsidR="00336058" w:rsidRDefault="00336058" w:rsidP="00336058">
            <w:pPr>
              <w:jc w:val="center"/>
            </w:pPr>
            <w:r w:rsidRPr="00FC44CD">
              <w:rPr>
                <w:rFonts w:ascii="Times New Roman" w:eastAsia="Times New Roman" w:hAnsi="Times New Roman" w:cs="Times New Roman"/>
                <w:color w:val="auto"/>
              </w:rPr>
              <w:t>нет</w:t>
            </w:r>
          </w:p>
        </w:tc>
        <w:tc>
          <w:tcPr>
            <w:tcW w:w="855" w:type="pct"/>
          </w:tcPr>
          <w:p w:rsidR="00336058" w:rsidRDefault="00336058" w:rsidP="00336058">
            <w:pPr>
              <w:jc w:val="center"/>
            </w:pPr>
            <w:r w:rsidRPr="00A74644">
              <w:rPr>
                <w:rFonts w:ascii="Times New Roman" w:eastAsia="Times New Roman" w:hAnsi="Times New Roman" w:cs="Times New Roman"/>
                <w:color w:val="auto"/>
              </w:rPr>
              <w:t>нет</w:t>
            </w:r>
          </w:p>
        </w:tc>
      </w:tr>
      <w:tr w:rsidR="00336058" w:rsidRPr="00F1303B" w:rsidTr="00336058">
        <w:trPr>
          <w:trHeight w:val="70"/>
        </w:trPr>
        <w:tc>
          <w:tcPr>
            <w:tcW w:w="1184" w:type="pct"/>
          </w:tcPr>
          <w:p w:rsidR="00336058" w:rsidRDefault="00336058" w:rsidP="00336058">
            <w:r>
              <w:rPr>
                <w:rFonts w:ascii="Times New Roman" w:eastAsia="Times New Roman" w:hAnsi="Times New Roman" w:cs="Times New Roman"/>
                <w:color w:val="auto"/>
              </w:rPr>
              <w:t>ЦБ им.</w:t>
            </w:r>
            <w:r w:rsidR="00EF28B9">
              <w:rPr>
                <w:rFonts w:ascii="Times New Roman" w:eastAsia="Times New Roman" w:hAnsi="Times New Roman" w:cs="Times New Roman"/>
                <w:color w:val="auto"/>
              </w:rPr>
              <w:t xml:space="preserve"> </w:t>
            </w:r>
            <w:r>
              <w:rPr>
                <w:rFonts w:ascii="Times New Roman" w:eastAsia="Times New Roman" w:hAnsi="Times New Roman" w:cs="Times New Roman"/>
                <w:color w:val="auto"/>
              </w:rPr>
              <w:t>А</w:t>
            </w:r>
            <w:r w:rsidRPr="00CA7874">
              <w:rPr>
                <w:rFonts w:ascii="Times New Roman" w:eastAsia="Times New Roman" w:hAnsi="Times New Roman" w:cs="Times New Roman"/>
                <w:color w:val="auto"/>
              </w:rPr>
              <w:t>. С. Пушкина</w:t>
            </w:r>
          </w:p>
        </w:tc>
        <w:tc>
          <w:tcPr>
            <w:tcW w:w="1513" w:type="pct"/>
          </w:tcPr>
          <w:p w:rsidR="00336058" w:rsidRDefault="00336058" w:rsidP="00336058">
            <w:pPr>
              <w:jc w:val="center"/>
            </w:pPr>
            <w:r w:rsidRPr="00A74644">
              <w:rPr>
                <w:rFonts w:ascii="Times New Roman" w:eastAsia="Times New Roman" w:hAnsi="Times New Roman" w:cs="Times New Roman"/>
                <w:color w:val="auto"/>
              </w:rPr>
              <w:t>нет</w:t>
            </w:r>
          </w:p>
        </w:tc>
        <w:tc>
          <w:tcPr>
            <w:tcW w:w="1448" w:type="pct"/>
            <w:shd w:val="clear" w:color="auto" w:fill="auto"/>
          </w:tcPr>
          <w:p w:rsidR="00336058" w:rsidRDefault="00336058" w:rsidP="00336058">
            <w:pPr>
              <w:jc w:val="center"/>
            </w:pPr>
            <w:r w:rsidRPr="00FC44CD">
              <w:rPr>
                <w:rFonts w:ascii="Times New Roman" w:eastAsia="Times New Roman" w:hAnsi="Times New Roman" w:cs="Times New Roman"/>
                <w:color w:val="auto"/>
              </w:rPr>
              <w:t>нет</w:t>
            </w:r>
          </w:p>
        </w:tc>
        <w:tc>
          <w:tcPr>
            <w:tcW w:w="855" w:type="pct"/>
          </w:tcPr>
          <w:p w:rsidR="00336058" w:rsidRDefault="00336058" w:rsidP="00336058">
            <w:pPr>
              <w:jc w:val="center"/>
            </w:pPr>
            <w:r w:rsidRPr="00A74644">
              <w:rPr>
                <w:rFonts w:ascii="Times New Roman" w:eastAsia="Times New Roman" w:hAnsi="Times New Roman" w:cs="Times New Roman"/>
                <w:color w:val="auto"/>
              </w:rPr>
              <w:t>нет</w:t>
            </w:r>
          </w:p>
        </w:tc>
      </w:tr>
      <w:tr w:rsidR="00336058" w:rsidRPr="00F1303B" w:rsidTr="00336058">
        <w:trPr>
          <w:trHeight w:val="70"/>
        </w:trPr>
        <w:tc>
          <w:tcPr>
            <w:tcW w:w="1184" w:type="pct"/>
            <w:vAlign w:val="center"/>
          </w:tcPr>
          <w:p w:rsidR="00336058" w:rsidRPr="00F1303B" w:rsidRDefault="00336058" w:rsidP="00336058">
            <w:pPr>
              <w:rPr>
                <w:rFonts w:ascii="Times New Roman" w:eastAsia="Times New Roman" w:hAnsi="Times New Roman" w:cs="Times New Roman"/>
                <w:color w:val="auto"/>
              </w:rPr>
            </w:pPr>
            <w:r>
              <w:rPr>
                <w:rFonts w:ascii="Times New Roman" w:eastAsia="Times New Roman" w:hAnsi="Times New Roman" w:cs="Times New Roman"/>
                <w:color w:val="auto"/>
              </w:rPr>
              <w:t>ЦДБ</w:t>
            </w:r>
          </w:p>
        </w:tc>
        <w:tc>
          <w:tcPr>
            <w:tcW w:w="1513" w:type="pct"/>
          </w:tcPr>
          <w:p w:rsidR="00336058" w:rsidRDefault="00336058" w:rsidP="00336058">
            <w:pPr>
              <w:jc w:val="center"/>
            </w:pPr>
            <w:r w:rsidRPr="00A74644">
              <w:rPr>
                <w:rFonts w:ascii="Times New Roman" w:eastAsia="Times New Roman" w:hAnsi="Times New Roman" w:cs="Times New Roman"/>
                <w:color w:val="auto"/>
              </w:rPr>
              <w:t>нет</w:t>
            </w:r>
          </w:p>
        </w:tc>
        <w:tc>
          <w:tcPr>
            <w:tcW w:w="1448" w:type="pct"/>
            <w:shd w:val="clear" w:color="auto" w:fill="auto"/>
          </w:tcPr>
          <w:p w:rsidR="00336058" w:rsidRDefault="00244429" w:rsidP="009F391D">
            <w:pPr>
              <w:jc w:val="center"/>
            </w:pPr>
            <w:r w:rsidRPr="00244429">
              <w:rPr>
                <w:rFonts w:ascii="Times New Roman" w:eastAsia="Times New Roman" w:hAnsi="Times New Roman" w:cs="Times New Roman"/>
                <w:color w:val="auto"/>
              </w:rPr>
              <w:t xml:space="preserve">Да. Библиотек </w:t>
            </w:r>
            <w:proofErr w:type="gramStart"/>
            <w:r w:rsidRPr="00244429">
              <w:rPr>
                <w:rFonts w:ascii="Times New Roman" w:eastAsia="Times New Roman" w:hAnsi="Times New Roman" w:cs="Times New Roman"/>
                <w:color w:val="auto"/>
              </w:rPr>
              <w:t>размещена</w:t>
            </w:r>
            <w:proofErr w:type="gramEnd"/>
            <w:r w:rsidRPr="00244429">
              <w:rPr>
                <w:rFonts w:ascii="Times New Roman" w:eastAsia="Times New Roman" w:hAnsi="Times New Roman" w:cs="Times New Roman"/>
                <w:color w:val="auto"/>
              </w:rPr>
              <w:t xml:space="preserve"> в здании, </w:t>
            </w:r>
            <w:r w:rsidR="009F391D">
              <w:rPr>
                <w:rFonts w:ascii="Times New Roman" w:eastAsia="Times New Roman" w:hAnsi="Times New Roman" w:cs="Times New Roman"/>
                <w:color w:val="auto"/>
              </w:rPr>
              <w:t>где еще находится 4 организации</w:t>
            </w:r>
            <w:r w:rsidRPr="00244429">
              <w:rPr>
                <w:rFonts w:ascii="Times New Roman" w:eastAsia="Times New Roman" w:hAnsi="Times New Roman" w:cs="Times New Roman"/>
                <w:color w:val="auto"/>
              </w:rPr>
              <w:t xml:space="preserve">, которые неоднократно топили библиотеку. Это связано со старой забитой канализационной трубой и с устаревшей гибкой подводкой на 3 этаже. Часть проблемы устранена-заменена гибкая подводка для санузлов. Замена трубы с 1 по 3 этаж требует дополнительного финансирования от города. </w:t>
            </w:r>
          </w:p>
        </w:tc>
        <w:tc>
          <w:tcPr>
            <w:tcW w:w="855" w:type="pct"/>
          </w:tcPr>
          <w:p w:rsidR="00336058" w:rsidRDefault="00336058" w:rsidP="00336058">
            <w:pPr>
              <w:jc w:val="center"/>
            </w:pPr>
            <w:r w:rsidRPr="00A74644">
              <w:rPr>
                <w:rFonts w:ascii="Times New Roman" w:eastAsia="Times New Roman" w:hAnsi="Times New Roman" w:cs="Times New Roman"/>
                <w:color w:val="auto"/>
              </w:rPr>
              <w:t>нет</w:t>
            </w:r>
          </w:p>
        </w:tc>
      </w:tr>
    </w:tbl>
    <w:p w:rsidR="004822F5" w:rsidRPr="00F1303B" w:rsidRDefault="004822F5" w:rsidP="00F35F80">
      <w:pPr>
        <w:pStyle w:val="1"/>
        <w:shd w:val="clear" w:color="auto" w:fill="auto"/>
        <w:spacing w:after="0" w:line="240" w:lineRule="auto"/>
        <w:ind w:firstLine="0"/>
        <w:jc w:val="center"/>
        <w:rPr>
          <w:b/>
          <w:sz w:val="24"/>
          <w:szCs w:val="24"/>
        </w:rPr>
      </w:pPr>
    </w:p>
    <w:p w:rsidR="00F44B6B" w:rsidRDefault="00722277" w:rsidP="00F35F80">
      <w:pPr>
        <w:pStyle w:val="1"/>
        <w:shd w:val="clear" w:color="auto" w:fill="auto"/>
        <w:spacing w:after="0" w:line="240" w:lineRule="auto"/>
        <w:ind w:firstLine="0"/>
        <w:jc w:val="center"/>
        <w:rPr>
          <w:b/>
          <w:sz w:val="24"/>
          <w:szCs w:val="24"/>
        </w:rPr>
      </w:pPr>
      <w:r w:rsidRPr="00F1303B">
        <w:rPr>
          <w:b/>
          <w:sz w:val="24"/>
          <w:szCs w:val="24"/>
        </w:rPr>
        <w:t>Таблица 12.</w:t>
      </w:r>
      <w:r w:rsidR="004822F5" w:rsidRPr="00F1303B">
        <w:rPr>
          <w:b/>
          <w:sz w:val="24"/>
          <w:szCs w:val="24"/>
        </w:rPr>
        <w:t>2</w:t>
      </w:r>
      <w:r w:rsidRPr="00F1303B">
        <w:rPr>
          <w:b/>
          <w:sz w:val="24"/>
          <w:szCs w:val="24"/>
        </w:rPr>
        <w:t xml:space="preserve"> Техническое состояние зданий (помещений) библиотек сети</w:t>
      </w:r>
      <w:r w:rsidR="00FE1167" w:rsidRPr="00F1303B">
        <w:rPr>
          <w:b/>
          <w:sz w:val="24"/>
          <w:szCs w:val="24"/>
        </w:rPr>
        <w:t xml:space="preserve"> в </w:t>
      </w:r>
      <w:r w:rsidR="000D748F">
        <w:rPr>
          <w:b/>
          <w:sz w:val="24"/>
          <w:szCs w:val="24"/>
        </w:rPr>
        <w:t>2025</w:t>
      </w:r>
      <w:r w:rsidR="00336058">
        <w:rPr>
          <w:b/>
          <w:sz w:val="24"/>
          <w:szCs w:val="24"/>
        </w:rPr>
        <w:t xml:space="preserve"> год</w:t>
      </w:r>
    </w:p>
    <w:tbl>
      <w:tblPr>
        <w:tblStyle w:val="9"/>
        <w:tblW w:w="5110" w:type="pct"/>
        <w:tblInd w:w="-885" w:type="dxa"/>
        <w:tblLook w:val="04A0" w:firstRow="1" w:lastRow="0" w:firstColumn="1" w:lastColumn="0" w:noHBand="0" w:noVBand="1"/>
      </w:tblPr>
      <w:tblGrid>
        <w:gridCol w:w="2478"/>
        <w:gridCol w:w="3193"/>
        <w:gridCol w:w="2183"/>
        <w:gridCol w:w="1927"/>
      </w:tblGrid>
      <w:tr w:rsidR="00336058" w:rsidRPr="00336058" w:rsidTr="00336058">
        <w:trPr>
          <w:trHeight w:val="306"/>
        </w:trPr>
        <w:tc>
          <w:tcPr>
            <w:tcW w:w="1267" w:type="pct"/>
            <w:vMerge w:val="restart"/>
            <w:shd w:val="clear" w:color="auto" w:fill="FFFFFF" w:themeFill="background1"/>
            <w:vAlign w:val="center"/>
          </w:tcPr>
          <w:p w:rsidR="00336058" w:rsidRPr="00336058" w:rsidRDefault="00336058" w:rsidP="00336058">
            <w:pPr>
              <w:jc w:val="center"/>
              <w:rPr>
                <w:rFonts w:ascii="Times New Roman" w:hAnsi="Times New Roman" w:cs="Times New Roman"/>
                <w:b/>
                <w:color w:val="auto"/>
              </w:rPr>
            </w:pPr>
            <w:r w:rsidRPr="00336058">
              <w:rPr>
                <w:rFonts w:ascii="Times New Roman" w:hAnsi="Times New Roman" w:cs="Times New Roman"/>
                <w:b/>
                <w:color w:val="auto"/>
              </w:rPr>
              <w:t>Наименование библиотеки</w:t>
            </w:r>
          </w:p>
        </w:tc>
        <w:tc>
          <w:tcPr>
            <w:tcW w:w="1632" w:type="pct"/>
            <w:vMerge w:val="restart"/>
            <w:shd w:val="clear" w:color="auto" w:fill="FFFFFF" w:themeFill="background1"/>
            <w:vAlign w:val="center"/>
          </w:tcPr>
          <w:p w:rsidR="00336058" w:rsidRPr="00336058" w:rsidRDefault="00336058" w:rsidP="00336058">
            <w:pPr>
              <w:jc w:val="center"/>
              <w:rPr>
                <w:rFonts w:ascii="Times New Roman" w:hAnsi="Times New Roman" w:cs="Times New Roman"/>
                <w:b/>
                <w:color w:val="auto"/>
              </w:rPr>
            </w:pPr>
            <w:r w:rsidRPr="00336058">
              <w:rPr>
                <w:rFonts w:ascii="Times New Roman" w:hAnsi="Times New Roman" w:cs="Times New Roman"/>
                <w:b/>
                <w:color w:val="auto"/>
              </w:rPr>
              <w:t>Удовлетворительное</w:t>
            </w:r>
            <w:r w:rsidRPr="00336058">
              <w:rPr>
                <w:color w:val="auto"/>
              </w:rPr>
              <w:t xml:space="preserve"> </w:t>
            </w:r>
            <w:r w:rsidRPr="00336058">
              <w:rPr>
                <w:rFonts w:ascii="Times New Roman" w:hAnsi="Times New Roman" w:cs="Times New Roman"/>
                <w:b/>
                <w:color w:val="auto"/>
              </w:rPr>
              <w:t>состояние*</w:t>
            </w:r>
          </w:p>
        </w:tc>
        <w:tc>
          <w:tcPr>
            <w:tcW w:w="2101" w:type="pct"/>
            <w:gridSpan w:val="2"/>
            <w:shd w:val="clear" w:color="auto" w:fill="FFFFFF" w:themeFill="background1"/>
            <w:vAlign w:val="center"/>
          </w:tcPr>
          <w:p w:rsidR="00336058" w:rsidRPr="00336058" w:rsidRDefault="00336058" w:rsidP="00336058">
            <w:pPr>
              <w:jc w:val="center"/>
              <w:rPr>
                <w:rFonts w:ascii="Times New Roman" w:hAnsi="Times New Roman" w:cs="Times New Roman"/>
                <w:b/>
                <w:color w:val="auto"/>
              </w:rPr>
            </w:pPr>
            <w:r w:rsidRPr="00336058">
              <w:rPr>
                <w:rFonts w:ascii="Times New Roman" w:hAnsi="Times New Roman" w:cs="Times New Roman"/>
                <w:b/>
                <w:color w:val="auto"/>
              </w:rPr>
              <w:t>Неудовлетворительное</w:t>
            </w:r>
            <w:r w:rsidRPr="00336058">
              <w:rPr>
                <w:color w:val="auto"/>
              </w:rPr>
              <w:t xml:space="preserve"> </w:t>
            </w:r>
            <w:r w:rsidRPr="00336058">
              <w:rPr>
                <w:rFonts w:ascii="Times New Roman" w:hAnsi="Times New Roman" w:cs="Times New Roman"/>
                <w:b/>
                <w:color w:val="auto"/>
              </w:rPr>
              <w:t>состояние</w:t>
            </w:r>
          </w:p>
        </w:tc>
      </w:tr>
      <w:tr w:rsidR="00336058" w:rsidRPr="00336058" w:rsidTr="00336058">
        <w:tc>
          <w:tcPr>
            <w:tcW w:w="1267" w:type="pct"/>
            <w:vMerge/>
            <w:vAlign w:val="center"/>
          </w:tcPr>
          <w:p w:rsidR="00336058" w:rsidRPr="00336058" w:rsidRDefault="00336058" w:rsidP="00336058">
            <w:pPr>
              <w:rPr>
                <w:rFonts w:ascii="Times New Roman" w:eastAsia="Times New Roman" w:hAnsi="Times New Roman" w:cs="Times New Roman"/>
                <w:color w:val="auto"/>
              </w:rPr>
            </w:pPr>
          </w:p>
        </w:tc>
        <w:tc>
          <w:tcPr>
            <w:tcW w:w="1632" w:type="pct"/>
            <w:vMerge/>
            <w:vAlign w:val="center"/>
          </w:tcPr>
          <w:p w:rsidR="00336058" w:rsidRPr="00336058" w:rsidRDefault="00336058" w:rsidP="00336058">
            <w:pPr>
              <w:jc w:val="center"/>
              <w:rPr>
                <w:rFonts w:ascii="Times New Roman" w:hAnsi="Times New Roman" w:cs="Times New Roman"/>
                <w:b/>
                <w:color w:val="auto"/>
              </w:rPr>
            </w:pPr>
          </w:p>
        </w:tc>
        <w:tc>
          <w:tcPr>
            <w:tcW w:w="1116" w:type="pct"/>
            <w:vAlign w:val="center"/>
          </w:tcPr>
          <w:p w:rsidR="00336058" w:rsidRPr="00336058" w:rsidRDefault="00336058" w:rsidP="00336058">
            <w:pPr>
              <w:jc w:val="center"/>
              <w:rPr>
                <w:rFonts w:ascii="Times New Roman" w:hAnsi="Times New Roman" w:cs="Times New Roman"/>
                <w:b/>
                <w:color w:val="auto"/>
              </w:rPr>
            </w:pPr>
            <w:r w:rsidRPr="00336058">
              <w:rPr>
                <w:rFonts w:ascii="Times New Roman" w:hAnsi="Times New Roman" w:cs="Times New Roman"/>
                <w:b/>
                <w:color w:val="auto"/>
              </w:rPr>
              <w:t>требуется косметический ремонт**</w:t>
            </w:r>
          </w:p>
        </w:tc>
        <w:tc>
          <w:tcPr>
            <w:tcW w:w="985" w:type="pct"/>
            <w:vAlign w:val="center"/>
          </w:tcPr>
          <w:p w:rsidR="00336058" w:rsidRPr="00336058" w:rsidRDefault="00336058" w:rsidP="00336058">
            <w:pPr>
              <w:jc w:val="center"/>
              <w:rPr>
                <w:rFonts w:ascii="Times New Roman" w:hAnsi="Times New Roman" w:cs="Times New Roman"/>
                <w:b/>
                <w:color w:val="auto"/>
              </w:rPr>
            </w:pPr>
            <w:r w:rsidRPr="00336058">
              <w:rPr>
                <w:rFonts w:ascii="Times New Roman" w:hAnsi="Times New Roman" w:cs="Times New Roman"/>
                <w:b/>
                <w:color w:val="auto"/>
              </w:rPr>
              <w:t>требуется капитальный ремонт**</w:t>
            </w:r>
          </w:p>
        </w:tc>
      </w:tr>
      <w:tr w:rsidR="00336058" w:rsidRPr="00336058" w:rsidTr="00336058">
        <w:tc>
          <w:tcPr>
            <w:tcW w:w="1267" w:type="pct"/>
            <w:vAlign w:val="center"/>
          </w:tcPr>
          <w:p w:rsidR="00336058" w:rsidRPr="00336058" w:rsidRDefault="00336058" w:rsidP="00336058">
            <w:pPr>
              <w:rPr>
                <w:rFonts w:ascii="Times New Roman" w:eastAsia="Times New Roman" w:hAnsi="Times New Roman" w:cs="Times New Roman"/>
                <w:color w:val="auto"/>
              </w:rPr>
            </w:pPr>
            <w:r w:rsidRPr="00336058">
              <w:rPr>
                <w:rFonts w:ascii="Times New Roman" w:eastAsia="Times New Roman" w:hAnsi="Times New Roman" w:cs="Times New Roman"/>
                <w:color w:val="auto"/>
              </w:rPr>
              <w:t>Филиал № 1</w:t>
            </w:r>
          </w:p>
        </w:tc>
        <w:tc>
          <w:tcPr>
            <w:tcW w:w="1632" w:type="pct"/>
          </w:tcPr>
          <w:p w:rsidR="00336058" w:rsidRPr="00336058" w:rsidRDefault="00336058" w:rsidP="00336058">
            <w:pPr>
              <w:jc w:val="center"/>
              <w:rPr>
                <w:rFonts w:ascii="Times New Roman" w:hAnsi="Times New Roman" w:cs="Times New Roman"/>
                <w:color w:val="auto"/>
              </w:rPr>
            </w:pPr>
            <w:r w:rsidRPr="00336058">
              <w:rPr>
                <w:rFonts w:ascii="Times New Roman" w:hAnsi="Times New Roman" w:cs="Times New Roman"/>
                <w:color w:val="auto"/>
              </w:rPr>
              <w:t>1</w:t>
            </w:r>
          </w:p>
        </w:tc>
        <w:tc>
          <w:tcPr>
            <w:tcW w:w="1116" w:type="pct"/>
          </w:tcPr>
          <w:p w:rsidR="00336058" w:rsidRPr="00336058" w:rsidRDefault="00336058" w:rsidP="00336058">
            <w:pPr>
              <w:jc w:val="center"/>
              <w:rPr>
                <w:rFonts w:ascii="Times New Roman" w:hAnsi="Times New Roman" w:cs="Times New Roman"/>
                <w:color w:val="auto"/>
              </w:rPr>
            </w:pPr>
            <w:r w:rsidRPr="00336058">
              <w:rPr>
                <w:rFonts w:ascii="Times New Roman" w:hAnsi="Times New Roman" w:cs="Times New Roman"/>
                <w:color w:val="auto"/>
              </w:rPr>
              <w:t>1</w:t>
            </w:r>
          </w:p>
        </w:tc>
        <w:tc>
          <w:tcPr>
            <w:tcW w:w="985" w:type="pct"/>
          </w:tcPr>
          <w:p w:rsidR="00336058" w:rsidRPr="00336058" w:rsidRDefault="00336058" w:rsidP="00336058">
            <w:pPr>
              <w:jc w:val="center"/>
              <w:rPr>
                <w:rFonts w:ascii="Times New Roman" w:hAnsi="Times New Roman" w:cs="Times New Roman"/>
                <w:color w:val="auto"/>
              </w:rPr>
            </w:pPr>
            <w:r w:rsidRPr="00336058">
              <w:rPr>
                <w:rFonts w:ascii="Times New Roman" w:hAnsi="Times New Roman" w:cs="Times New Roman"/>
                <w:color w:val="auto"/>
              </w:rPr>
              <w:t>0</w:t>
            </w:r>
          </w:p>
        </w:tc>
      </w:tr>
      <w:tr w:rsidR="00336058" w:rsidRPr="00336058" w:rsidTr="00336058">
        <w:tc>
          <w:tcPr>
            <w:tcW w:w="1267" w:type="pct"/>
          </w:tcPr>
          <w:p w:rsidR="00336058" w:rsidRPr="00336058" w:rsidRDefault="00336058" w:rsidP="00336058">
            <w:r w:rsidRPr="00336058">
              <w:rPr>
                <w:rFonts w:ascii="Times New Roman" w:eastAsia="Times New Roman" w:hAnsi="Times New Roman" w:cs="Times New Roman"/>
                <w:color w:val="auto"/>
              </w:rPr>
              <w:t>Филиал № 2</w:t>
            </w:r>
          </w:p>
        </w:tc>
        <w:tc>
          <w:tcPr>
            <w:tcW w:w="1632" w:type="pct"/>
          </w:tcPr>
          <w:p w:rsidR="00336058" w:rsidRPr="00336058" w:rsidRDefault="00336058" w:rsidP="00336058">
            <w:pPr>
              <w:jc w:val="center"/>
              <w:rPr>
                <w:rFonts w:ascii="Times New Roman" w:hAnsi="Times New Roman" w:cs="Times New Roman"/>
                <w:color w:val="auto"/>
              </w:rPr>
            </w:pPr>
            <w:r w:rsidRPr="00336058">
              <w:rPr>
                <w:rFonts w:ascii="Times New Roman" w:hAnsi="Times New Roman" w:cs="Times New Roman"/>
                <w:color w:val="auto"/>
              </w:rPr>
              <w:t>1</w:t>
            </w:r>
          </w:p>
        </w:tc>
        <w:tc>
          <w:tcPr>
            <w:tcW w:w="1116" w:type="pct"/>
          </w:tcPr>
          <w:p w:rsidR="00336058" w:rsidRPr="00336058" w:rsidRDefault="00336058" w:rsidP="00336058">
            <w:pPr>
              <w:jc w:val="center"/>
              <w:rPr>
                <w:rFonts w:ascii="Times New Roman" w:hAnsi="Times New Roman" w:cs="Times New Roman"/>
                <w:color w:val="auto"/>
              </w:rPr>
            </w:pPr>
            <w:r w:rsidRPr="00336058">
              <w:rPr>
                <w:rFonts w:ascii="Times New Roman" w:hAnsi="Times New Roman" w:cs="Times New Roman"/>
                <w:color w:val="auto"/>
              </w:rPr>
              <w:t>0</w:t>
            </w:r>
          </w:p>
        </w:tc>
        <w:tc>
          <w:tcPr>
            <w:tcW w:w="985" w:type="pct"/>
          </w:tcPr>
          <w:p w:rsidR="00336058" w:rsidRPr="00336058" w:rsidRDefault="00336058" w:rsidP="00336058">
            <w:pPr>
              <w:jc w:val="center"/>
              <w:rPr>
                <w:rFonts w:ascii="Times New Roman" w:hAnsi="Times New Roman" w:cs="Times New Roman"/>
                <w:color w:val="auto"/>
              </w:rPr>
            </w:pPr>
            <w:r w:rsidRPr="00336058">
              <w:rPr>
                <w:rFonts w:ascii="Times New Roman" w:hAnsi="Times New Roman" w:cs="Times New Roman"/>
                <w:color w:val="auto"/>
              </w:rPr>
              <w:t>0</w:t>
            </w:r>
          </w:p>
        </w:tc>
      </w:tr>
      <w:tr w:rsidR="00336058" w:rsidRPr="00336058" w:rsidTr="00336058">
        <w:tc>
          <w:tcPr>
            <w:tcW w:w="1267" w:type="pct"/>
          </w:tcPr>
          <w:p w:rsidR="00336058" w:rsidRPr="00336058" w:rsidRDefault="00336058" w:rsidP="00336058">
            <w:r w:rsidRPr="00336058">
              <w:rPr>
                <w:rFonts w:ascii="Times New Roman" w:eastAsia="Times New Roman" w:hAnsi="Times New Roman" w:cs="Times New Roman"/>
                <w:color w:val="auto"/>
              </w:rPr>
              <w:t>Филиал № 4</w:t>
            </w:r>
          </w:p>
        </w:tc>
        <w:tc>
          <w:tcPr>
            <w:tcW w:w="1632" w:type="pct"/>
          </w:tcPr>
          <w:p w:rsidR="00336058" w:rsidRPr="00336058" w:rsidRDefault="00336058" w:rsidP="00336058">
            <w:pPr>
              <w:jc w:val="center"/>
              <w:rPr>
                <w:rFonts w:ascii="Times New Roman" w:hAnsi="Times New Roman" w:cs="Times New Roman"/>
                <w:color w:val="auto"/>
              </w:rPr>
            </w:pPr>
            <w:r w:rsidRPr="00336058">
              <w:rPr>
                <w:rFonts w:ascii="Times New Roman" w:hAnsi="Times New Roman" w:cs="Times New Roman"/>
                <w:color w:val="auto"/>
              </w:rPr>
              <w:t>1</w:t>
            </w:r>
          </w:p>
        </w:tc>
        <w:tc>
          <w:tcPr>
            <w:tcW w:w="1116" w:type="pct"/>
          </w:tcPr>
          <w:p w:rsidR="00336058" w:rsidRPr="00336058" w:rsidRDefault="00336058" w:rsidP="00336058">
            <w:pPr>
              <w:jc w:val="center"/>
              <w:rPr>
                <w:rFonts w:ascii="Times New Roman" w:hAnsi="Times New Roman" w:cs="Times New Roman"/>
                <w:color w:val="auto"/>
              </w:rPr>
            </w:pPr>
            <w:r w:rsidRPr="00336058">
              <w:rPr>
                <w:rFonts w:ascii="Times New Roman" w:hAnsi="Times New Roman" w:cs="Times New Roman"/>
                <w:color w:val="auto"/>
              </w:rPr>
              <w:t>0</w:t>
            </w:r>
          </w:p>
        </w:tc>
        <w:tc>
          <w:tcPr>
            <w:tcW w:w="985" w:type="pct"/>
          </w:tcPr>
          <w:p w:rsidR="00336058" w:rsidRPr="00336058" w:rsidRDefault="00336058" w:rsidP="00336058">
            <w:pPr>
              <w:jc w:val="center"/>
              <w:rPr>
                <w:rFonts w:ascii="Times New Roman" w:hAnsi="Times New Roman" w:cs="Times New Roman"/>
                <w:color w:val="auto"/>
              </w:rPr>
            </w:pPr>
            <w:r w:rsidRPr="00336058">
              <w:rPr>
                <w:rFonts w:ascii="Times New Roman" w:hAnsi="Times New Roman" w:cs="Times New Roman"/>
                <w:color w:val="auto"/>
              </w:rPr>
              <w:t>0</w:t>
            </w:r>
          </w:p>
        </w:tc>
      </w:tr>
      <w:tr w:rsidR="00336058" w:rsidRPr="00336058" w:rsidTr="00336058">
        <w:tc>
          <w:tcPr>
            <w:tcW w:w="1267" w:type="pct"/>
          </w:tcPr>
          <w:p w:rsidR="00336058" w:rsidRPr="00336058" w:rsidRDefault="00336058" w:rsidP="00336058">
            <w:r w:rsidRPr="00336058">
              <w:rPr>
                <w:rFonts w:ascii="Times New Roman" w:eastAsia="Times New Roman" w:hAnsi="Times New Roman" w:cs="Times New Roman"/>
                <w:color w:val="auto"/>
              </w:rPr>
              <w:t>Филиал № 5</w:t>
            </w:r>
          </w:p>
        </w:tc>
        <w:tc>
          <w:tcPr>
            <w:tcW w:w="1632" w:type="pct"/>
          </w:tcPr>
          <w:p w:rsidR="00336058" w:rsidRPr="00336058" w:rsidRDefault="00336058" w:rsidP="00336058">
            <w:pPr>
              <w:jc w:val="center"/>
              <w:rPr>
                <w:rFonts w:ascii="Times New Roman" w:hAnsi="Times New Roman" w:cs="Times New Roman"/>
                <w:color w:val="auto"/>
              </w:rPr>
            </w:pPr>
            <w:r w:rsidRPr="00336058">
              <w:rPr>
                <w:rFonts w:ascii="Times New Roman" w:hAnsi="Times New Roman" w:cs="Times New Roman"/>
                <w:color w:val="auto"/>
              </w:rPr>
              <w:t>1</w:t>
            </w:r>
          </w:p>
        </w:tc>
        <w:tc>
          <w:tcPr>
            <w:tcW w:w="1116" w:type="pct"/>
          </w:tcPr>
          <w:p w:rsidR="00336058" w:rsidRPr="00336058" w:rsidRDefault="00336058" w:rsidP="00336058">
            <w:pPr>
              <w:jc w:val="center"/>
              <w:rPr>
                <w:rFonts w:ascii="Times New Roman" w:hAnsi="Times New Roman" w:cs="Times New Roman"/>
                <w:color w:val="auto"/>
              </w:rPr>
            </w:pPr>
            <w:r w:rsidRPr="00336058">
              <w:rPr>
                <w:rFonts w:ascii="Times New Roman" w:hAnsi="Times New Roman" w:cs="Times New Roman"/>
                <w:color w:val="auto"/>
              </w:rPr>
              <w:t>0</w:t>
            </w:r>
          </w:p>
        </w:tc>
        <w:tc>
          <w:tcPr>
            <w:tcW w:w="985" w:type="pct"/>
          </w:tcPr>
          <w:p w:rsidR="00336058" w:rsidRPr="00336058" w:rsidRDefault="00336058" w:rsidP="00336058">
            <w:pPr>
              <w:jc w:val="center"/>
              <w:rPr>
                <w:rFonts w:ascii="Times New Roman" w:hAnsi="Times New Roman" w:cs="Times New Roman"/>
                <w:color w:val="auto"/>
              </w:rPr>
            </w:pPr>
            <w:r w:rsidRPr="00336058">
              <w:rPr>
                <w:rFonts w:ascii="Times New Roman" w:hAnsi="Times New Roman" w:cs="Times New Roman"/>
                <w:color w:val="auto"/>
              </w:rPr>
              <w:t>0</w:t>
            </w:r>
          </w:p>
        </w:tc>
      </w:tr>
      <w:tr w:rsidR="00336058" w:rsidRPr="00336058" w:rsidTr="00336058">
        <w:tc>
          <w:tcPr>
            <w:tcW w:w="1267" w:type="pct"/>
          </w:tcPr>
          <w:p w:rsidR="00336058" w:rsidRPr="00336058" w:rsidRDefault="00336058" w:rsidP="00336058">
            <w:r w:rsidRPr="00336058">
              <w:rPr>
                <w:rFonts w:ascii="Times New Roman" w:eastAsia="Times New Roman" w:hAnsi="Times New Roman" w:cs="Times New Roman"/>
                <w:color w:val="auto"/>
              </w:rPr>
              <w:t>Филиал № 6</w:t>
            </w:r>
          </w:p>
        </w:tc>
        <w:tc>
          <w:tcPr>
            <w:tcW w:w="1632" w:type="pct"/>
          </w:tcPr>
          <w:p w:rsidR="00336058" w:rsidRPr="00336058" w:rsidRDefault="00336058" w:rsidP="00336058">
            <w:pPr>
              <w:jc w:val="center"/>
              <w:rPr>
                <w:rFonts w:ascii="Times New Roman" w:hAnsi="Times New Roman" w:cs="Times New Roman"/>
                <w:color w:val="auto"/>
              </w:rPr>
            </w:pPr>
            <w:r w:rsidRPr="00336058">
              <w:rPr>
                <w:rFonts w:ascii="Times New Roman" w:hAnsi="Times New Roman" w:cs="Times New Roman"/>
                <w:color w:val="auto"/>
              </w:rPr>
              <w:t>0</w:t>
            </w:r>
          </w:p>
        </w:tc>
        <w:tc>
          <w:tcPr>
            <w:tcW w:w="1116" w:type="pct"/>
          </w:tcPr>
          <w:p w:rsidR="00336058" w:rsidRPr="00336058" w:rsidRDefault="00336058" w:rsidP="00336058">
            <w:pPr>
              <w:jc w:val="center"/>
              <w:rPr>
                <w:rFonts w:ascii="Times New Roman" w:hAnsi="Times New Roman" w:cs="Times New Roman"/>
                <w:color w:val="auto"/>
              </w:rPr>
            </w:pPr>
            <w:r w:rsidRPr="00336058">
              <w:rPr>
                <w:rFonts w:ascii="Times New Roman" w:hAnsi="Times New Roman" w:cs="Times New Roman"/>
                <w:color w:val="auto"/>
              </w:rPr>
              <w:t>0</w:t>
            </w:r>
          </w:p>
        </w:tc>
        <w:tc>
          <w:tcPr>
            <w:tcW w:w="985" w:type="pct"/>
          </w:tcPr>
          <w:p w:rsidR="00336058" w:rsidRPr="00336058" w:rsidRDefault="00336058" w:rsidP="00336058">
            <w:pPr>
              <w:jc w:val="center"/>
              <w:rPr>
                <w:rFonts w:ascii="Times New Roman" w:hAnsi="Times New Roman" w:cs="Times New Roman"/>
                <w:color w:val="auto"/>
              </w:rPr>
            </w:pPr>
            <w:r w:rsidRPr="00336058">
              <w:rPr>
                <w:rFonts w:ascii="Times New Roman" w:hAnsi="Times New Roman" w:cs="Times New Roman"/>
                <w:color w:val="auto"/>
              </w:rPr>
              <w:t>1</w:t>
            </w:r>
          </w:p>
        </w:tc>
      </w:tr>
      <w:tr w:rsidR="00336058" w:rsidRPr="00336058" w:rsidTr="00336058">
        <w:tc>
          <w:tcPr>
            <w:tcW w:w="1267" w:type="pct"/>
          </w:tcPr>
          <w:p w:rsidR="00336058" w:rsidRPr="00336058" w:rsidRDefault="00336058" w:rsidP="00336058">
            <w:r w:rsidRPr="00336058">
              <w:rPr>
                <w:rFonts w:ascii="Times New Roman" w:eastAsia="Times New Roman" w:hAnsi="Times New Roman" w:cs="Times New Roman"/>
                <w:color w:val="auto"/>
              </w:rPr>
              <w:t>Филиал № 7</w:t>
            </w:r>
          </w:p>
        </w:tc>
        <w:tc>
          <w:tcPr>
            <w:tcW w:w="1632" w:type="pct"/>
          </w:tcPr>
          <w:p w:rsidR="00336058" w:rsidRPr="00336058" w:rsidRDefault="00336058" w:rsidP="00336058">
            <w:pPr>
              <w:jc w:val="center"/>
              <w:rPr>
                <w:rFonts w:ascii="Times New Roman" w:hAnsi="Times New Roman" w:cs="Times New Roman"/>
                <w:color w:val="auto"/>
              </w:rPr>
            </w:pPr>
            <w:r w:rsidRPr="00336058">
              <w:rPr>
                <w:rFonts w:ascii="Times New Roman" w:hAnsi="Times New Roman" w:cs="Times New Roman"/>
                <w:color w:val="auto"/>
              </w:rPr>
              <w:t>1</w:t>
            </w:r>
          </w:p>
        </w:tc>
        <w:tc>
          <w:tcPr>
            <w:tcW w:w="1116" w:type="pct"/>
          </w:tcPr>
          <w:p w:rsidR="00336058" w:rsidRPr="00336058" w:rsidRDefault="00336058" w:rsidP="00336058">
            <w:pPr>
              <w:jc w:val="center"/>
              <w:rPr>
                <w:rFonts w:ascii="Times New Roman" w:hAnsi="Times New Roman" w:cs="Times New Roman"/>
                <w:color w:val="auto"/>
              </w:rPr>
            </w:pPr>
            <w:r w:rsidRPr="00336058">
              <w:rPr>
                <w:rFonts w:ascii="Times New Roman" w:hAnsi="Times New Roman" w:cs="Times New Roman"/>
                <w:color w:val="auto"/>
              </w:rPr>
              <w:t>0</w:t>
            </w:r>
          </w:p>
        </w:tc>
        <w:tc>
          <w:tcPr>
            <w:tcW w:w="985" w:type="pct"/>
          </w:tcPr>
          <w:p w:rsidR="00336058" w:rsidRPr="00336058" w:rsidRDefault="00336058" w:rsidP="00336058">
            <w:pPr>
              <w:jc w:val="center"/>
              <w:rPr>
                <w:rFonts w:ascii="Times New Roman" w:hAnsi="Times New Roman" w:cs="Times New Roman"/>
                <w:color w:val="auto"/>
              </w:rPr>
            </w:pPr>
            <w:r w:rsidRPr="00336058">
              <w:rPr>
                <w:rFonts w:ascii="Times New Roman" w:hAnsi="Times New Roman" w:cs="Times New Roman"/>
                <w:color w:val="auto"/>
              </w:rPr>
              <w:t>0</w:t>
            </w:r>
          </w:p>
        </w:tc>
      </w:tr>
      <w:tr w:rsidR="00336058" w:rsidRPr="00336058" w:rsidTr="00336058">
        <w:tc>
          <w:tcPr>
            <w:tcW w:w="1267" w:type="pct"/>
          </w:tcPr>
          <w:p w:rsidR="00336058" w:rsidRPr="00336058" w:rsidRDefault="00336058" w:rsidP="00336058">
            <w:r w:rsidRPr="00336058">
              <w:rPr>
                <w:rFonts w:ascii="Times New Roman" w:eastAsia="Times New Roman" w:hAnsi="Times New Roman" w:cs="Times New Roman"/>
                <w:color w:val="auto"/>
              </w:rPr>
              <w:t>ЦБ им.</w:t>
            </w:r>
            <w:r w:rsidR="00EF28B9">
              <w:rPr>
                <w:rFonts w:ascii="Times New Roman" w:eastAsia="Times New Roman" w:hAnsi="Times New Roman" w:cs="Times New Roman"/>
                <w:color w:val="auto"/>
              </w:rPr>
              <w:t xml:space="preserve"> </w:t>
            </w:r>
            <w:r w:rsidRPr="00336058">
              <w:rPr>
                <w:rFonts w:ascii="Times New Roman" w:eastAsia="Times New Roman" w:hAnsi="Times New Roman" w:cs="Times New Roman"/>
                <w:color w:val="auto"/>
              </w:rPr>
              <w:t>А. С. Пушкина</w:t>
            </w:r>
          </w:p>
        </w:tc>
        <w:tc>
          <w:tcPr>
            <w:tcW w:w="1632" w:type="pct"/>
          </w:tcPr>
          <w:p w:rsidR="00336058" w:rsidRPr="00336058" w:rsidRDefault="00336058" w:rsidP="00336058">
            <w:pPr>
              <w:jc w:val="center"/>
              <w:rPr>
                <w:rFonts w:ascii="Times New Roman" w:hAnsi="Times New Roman" w:cs="Times New Roman"/>
                <w:color w:val="auto"/>
              </w:rPr>
            </w:pPr>
            <w:r w:rsidRPr="00336058">
              <w:rPr>
                <w:rFonts w:ascii="Times New Roman" w:hAnsi="Times New Roman" w:cs="Times New Roman"/>
                <w:color w:val="auto"/>
              </w:rPr>
              <w:t>1</w:t>
            </w:r>
          </w:p>
        </w:tc>
        <w:tc>
          <w:tcPr>
            <w:tcW w:w="1116" w:type="pct"/>
          </w:tcPr>
          <w:p w:rsidR="00336058" w:rsidRPr="00336058" w:rsidRDefault="00336058" w:rsidP="00336058">
            <w:pPr>
              <w:jc w:val="center"/>
              <w:rPr>
                <w:rFonts w:ascii="Times New Roman" w:hAnsi="Times New Roman" w:cs="Times New Roman"/>
                <w:color w:val="auto"/>
              </w:rPr>
            </w:pPr>
            <w:r w:rsidRPr="00336058">
              <w:rPr>
                <w:rFonts w:ascii="Times New Roman" w:hAnsi="Times New Roman" w:cs="Times New Roman"/>
                <w:color w:val="auto"/>
              </w:rPr>
              <w:t>0</w:t>
            </w:r>
          </w:p>
        </w:tc>
        <w:tc>
          <w:tcPr>
            <w:tcW w:w="985" w:type="pct"/>
          </w:tcPr>
          <w:p w:rsidR="00336058" w:rsidRPr="00336058" w:rsidRDefault="00336058" w:rsidP="00336058">
            <w:pPr>
              <w:jc w:val="center"/>
              <w:rPr>
                <w:rFonts w:ascii="Times New Roman" w:hAnsi="Times New Roman" w:cs="Times New Roman"/>
                <w:color w:val="auto"/>
              </w:rPr>
            </w:pPr>
            <w:r w:rsidRPr="00336058">
              <w:rPr>
                <w:rFonts w:ascii="Times New Roman" w:hAnsi="Times New Roman" w:cs="Times New Roman"/>
                <w:color w:val="auto"/>
              </w:rPr>
              <w:t>0</w:t>
            </w:r>
          </w:p>
        </w:tc>
      </w:tr>
      <w:tr w:rsidR="00336058" w:rsidRPr="00336058" w:rsidTr="00336058">
        <w:tc>
          <w:tcPr>
            <w:tcW w:w="1267" w:type="pct"/>
            <w:vAlign w:val="center"/>
          </w:tcPr>
          <w:p w:rsidR="00336058" w:rsidRPr="00336058" w:rsidRDefault="00336058" w:rsidP="00336058">
            <w:pPr>
              <w:rPr>
                <w:rFonts w:ascii="Times New Roman" w:eastAsia="Times New Roman" w:hAnsi="Times New Roman" w:cs="Times New Roman"/>
                <w:color w:val="auto"/>
              </w:rPr>
            </w:pPr>
            <w:r w:rsidRPr="00336058">
              <w:rPr>
                <w:rFonts w:ascii="Times New Roman" w:eastAsia="Times New Roman" w:hAnsi="Times New Roman" w:cs="Times New Roman"/>
                <w:color w:val="auto"/>
              </w:rPr>
              <w:t>ЦДБ</w:t>
            </w:r>
          </w:p>
        </w:tc>
        <w:tc>
          <w:tcPr>
            <w:tcW w:w="1632" w:type="pct"/>
          </w:tcPr>
          <w:p w:rsidR="00336058" w:rsidRPr="00336058" w:rsidRDefault="00336058" w:rsidP="00336058">
            <w:pPr>
              <w:jc w:val="center"/>
              <w:rPr>
                <w:rFonts w:ascii="Times New Roman" w:hAnsi="Times New Roman" w:cs="Times New Roman"/>
                <w:color w:val="auto"/>
              </w:rPr>
            </w:pPr>
            <w:r w:rsidRPr="00336058">
              <w:rPr>
                <w:rFonts w:ascii="Times New Roman" w:hAnsi="Times New Roman" w:cs="Times New Roman"/>
                <w:color w:val="auto"/>
              </w:rPr>
              <w:t>1</w:t>
            </w:r>
          </w:p>
        </w:tc>
        <w:tc>
          <w:tcPr>
            <w:tcW w:w="1116" w:type="pct"/>
          </w:tcPr>
          <w:p w:rsidR="00336058" w:rsidRPr="00336058" w:rsidRDefault="00336058" w:rsidP="00336058">
            <w:pPr>
              <w:jc w:val="center"/>
              <w:rPr>
                <w:rFonts w:ascii="Times New Roman" w:hAnsi="Times New Roman" w:cs="Times New Roman"/>
                <w:color w:val="auto"/>
              </w:rPr>
            </w:pPr>
            <w:r w:rsidRPr="00336058">
              <w:rPr>
                <w:rFonts w:ascii="Times New Roman" w:hAnsi="Times New Roman" w:cs="Times New Roman"/>
                <w:color w:val="auto"/>
              </w:rPr>
              <w:t>0</w:t>
            </w:r>
          </w:p>
        </w:tc>
        <w:tc>
          <w:tcPr>
            <w:tcW w:w="985" w:type="pct"/>
          </w:tcPr>
          <w:p w:rsidR="00336058" w:rsidRPr="00336058" w:rsidRDefault="00336058" w:rsidP="00336058">
            <w:pPr>
              <w:jc w:val="center"/>
              <w:rPr>
                <w:rFonts w:ascii="Times New Roman" w:hAnsi="Times New Roman" w:cs="Times New Roman"/>
                <w:color w:val="auto"/>
              </w:rPr>
            </w:pPr>
            <w:r w:rsidRPr="00336058">
              <w:rPr>
                <w:rFonts w:ascii="Times New Roman" w:hAnsi="Times New Roman" w:cs="Times New Roman"/>
                <w:color w:val="auto"/>
              </w:rPr>
              <w:t>0</w:t>
            </w:r>
          </w:p>
        </w:tc>
      </w:tr>
    </w:tbl>
    <w:p w:rsidR="003B6706" w:rsidRPr="00F1303B" w:rsidRDefault="003B6706" w:rsidP="00F35F80">
      <w:pPr>
        <w:pStyle w:val="1"/>
        <w:shd w:val="clear" w:color="auto" w:fill="auto"/>
        <w:spacing w:after="0" w:line="240" w:lineRule="auto"/>
        <w:ind w:firstLine="0"/>
      </w:pPr>
    </w:p>
    <w:p w:rsidR="00264B02" w:rsidRPr="00F1303B" w:rsidRDefault="00264B02" w:rsidP="00F35F80">
      <w:pPr>
        <w:tabs>
          <w:tab w:val="left" w:pos="3097"/>
        </w:tabs>
        <w:jc w:val="both"/>
        <w:rPr>
          <w:rFonts w:ascii="Times New Roman" w:hAnsi="Times New Roman" w:cs="Times New Roman"/>
          <w:color w:val="auto"/>
        </w:rPr>
      </w:pPr>
      <w:r w:rsidRPr="00F1303B">
        <w:rPr>
          <w:rFonts w:ascii="Times New Roman" w:hAnsi="Times New Roman" w:cs="Times New Roman"/>
          <w:color w:val="auto"/>
        </w:rPr>
        <w:t>2.</w:t>
      </w:r>
      <w:r w:rsidRPr="00F1303B">
        <w:rPr>
          <w:rFonts w:ascii="Times New Roman" w:hAnsi="Times New Roman" w:cs="Times New Roman"/>
          <w:b/>
          <w:color w:val="auto"/>
        </w:rPr>
        <w:t xml:space="preserve"> </w:t>
      </w:r>
      <w:r w:rsidRPr="00F1303B">
        <w:rPr>
          <w:rFonts w:ascii="Times New Roman" w:hAnsi="Times New Roman" w:cs="Times New Roman"/>
          <w:color w:val="auto"/>
        </w:rPr>
        <w:t>Модернизация библиотечных зданий (помещений), организация внутреннего пространства библиотек в соответствии с потребностями пользователей.</w:t>
      </w:r>
    </w:p>
    <w:p w:rsidR="001D5CD0" w:rsidRPr="00EF28B9" w:rsidRDefault="005A7338" w:rsidP="00EF28B9">
      <w:pPr>
        <w:spacing w:before="20"/>
        <w:ind w:firstLine="567"/>
        <w:jc w:val="both"/>
        <w:rPr>
          <w:rFonts w:ascii="Times New Roman" w:hAnsi="Times New Roman" w:cs="Times New Roman"/>
          <w:color w:val="auto"/>
          <w:sz w:val="28"/>
        </w:rPr>
      </w:pPr>
      <w:r>
        <w:rPr>
          <w:rFonts w:ascii="Times New Roman" w:hAnsi="Times New Roman" w:cs="Times New Roman"/>
          <w:color w:val="auto"/>
          <w:sz w:val="28"/>
        </w:rPr>
        <w:t>В 2025 году произведён ремонт подвала цокольного этажа библиотеки-филиала №1. Были проблемы с отоплением, которые также решены. Также в 2026 году планируется благоустройства территории перед этой библиотекой на ср</w:t>
      </w:r>
      <w:r w:rsidR="00EF28B9">
        <w:rPr>
          <w:rFonts w:ascii="Times New Roman" w:hAnsi="Times New Roman" w:cs="Times New Roman"/>
          <w:color w:val="auto"/>
          <w:sz w:val="28"/>
        </w:rPr>
        <w:t>едства гранта.</w:t>
      </w:r>
    </w:p>
    <w:p w:rsidR="00886CCF" w:rsidRPr="005A7338" w:rsidRDefault="004822F5" w:rsidP="00F35F80">
      <w:pPr>
        <w:tabs>
          <w:tab w:val="left" w:pos="3097"/>
        </w:tabs>
        <w:jc w:val="center"/>
        <w:rPr>
          <w:rFonts w:ascii="Times New Roman" w:hAnsi="Times New Roman" w:cs="Times New Roman"/>
          <w:b/>
          <w:color w:val="auto"/>
        </w:rPr>
      </w:pPr>
      <w:r w:rsidRPr="005A7338">
        <w:rPr>
          <w:rFonts w:ascii="Times New Roman" w:hAnsi="Times New Roman" w:cs="Times New Roman"/>
          <w:b/>
          <w:color w:val="auto"/>
        </w:rPr>
        <w:t xml:space="preserve">Таблица 12.3 Библиотеки, отремонтированные / модернизированные в рамках </w:t>
      </w:r>
      <w:r w:rsidRPr="005A7338">
        <w:rPr>
          <w:rFonts w:ascii="Times New Roman" w:hAnsi="Times New Roman" w:cs="Times New Roman"/>
          <w:b/>
          <w:color w:val="auto"/>
        </w:rPr>
        <w:lastRenderedPageBreak/>
        <w:t>модернизации ДРУГИХ учреждений</w:t>
      </w:r>
      <w:r w:rsidR="00886CCF" w:rsidRPr="005A7338">
        <w:rPr>
          <w:rFonts w:ascii="Times New Roman" w:hAnsi="Times New Roman" w:cs="Times New Roman"/>
          <w:b/>
          <w:color w:val="auto"/>
        </w:rPr>
        <w:t xml:space="preserve"> культуры (КДУ и т.п.) в рамках НП «Семья» </w:t>
      </w:r>
    </w:p>
    <w:p w:rsidR="004822F5" w:rsidRPr="005A7338" w:rsidRDefault="00886CCF" w:rsidP="008228C1">
      <w:pPr>
        <w:tabs>
          <w:tab w:val="left" w:pos="3097"/>
        </w:tabs>
        <w:jc w:val="center"/>
        <w:rPr>
          <w:rFonts w:ascii="Times New Roman" w:hAnsi="Times New Roman" w:cs="Times New Roman"/>
          <w:b/>
          <w:color w:val="auto"/>
        </w:rPr>
      </w:pPr>
      <w:proofErr w:type="gramStart"/>
      <w:r w:rsidRPr="005A7338">
        <w:rPr>
          <w:rFonts w:ascii="Times New Roman" w:hAnsi="Times New Roman" w:cs="Times New Roman"/>
          <w:b/>
          <w:color w:val="auto"/>
        </w:rPr>
        <w:t xml:space="preserve">в 2025 году </w:t>
      </w:r>
      <w:r w:rsidR="0065357B" w:rsidRPr="005A7338">
        <w:rPr>
          <w:rFonts w:ascii="Times New Roman" w:hAnsi="Times New Roman" w:cs="Times New Roman"/>
          <w:b/>
          <w:color w:val="auto"/>
        </w:rPr>
        <w:t xml:space="preserve">и планирующиеся к модернизации в 2026 году </w:t>
      </w:r>
      <w:r w:rsidR="004822F5" w:rsidRPr="005A7338">
        <w:rPr>
          <w:rFonts w:ascii="Times New Roman" w:hAnsi="Times New Roman" w:cs="Times New Roman"/>
          <w:b/>
          <w:color w:val="auto"/>
        </w:rPr>
        <w:t>(феде</w:t>
      </w:r>
      <w:r w:rsidR="0065357B" w:rsidRPr="005A7338">
        <w:rPr>
          <w:rFonts w:ascii="Times New Roman" w:hAnsi="Times New Roman" w:cs="Times New Roman"/>
          <w:b/>
          <w:color w:val="auto"/>
        </w:rPr>
        <w:t>ральный и региональный бюджет)</w:t>
      </w:r>
      <w:proofErr w:type="gramEnd"/>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07"/>
        <w:gridCol w:w="2815"/>
        <w:gridCol w:w="2207"/>
        <w:gridCol w:w="2341"/>
      </w:tblGrid>
      <w:tr w:rsidR="0065357B" w:rsidRPr="005A7338" w:rsidTr="0065357B">
        <w:tc>
          <w:tcPr>
            <w:tcW w:w="2624" w:type="pct"/>
            <w:gridSpan w:val="2"/>
            <w:tcBorders>
              <w:top w:val="single" w:sz="4" w:space="0" w:color="000000"/>
              <w:left w:val="single" w:sz="4" w:space="0" w:color="000000"/>
              <w:bottom w:val="single" w:sz="4" w:space="0" w:color="000000"/>
              <w:right w:val="single" w:sz="4" w:space="0" w:color="000000"/>
            </w:tcBorders>
            <w:vAlign w:val="center"/>
          </w:tcPr>
          <w:p w:rsidR="0065357B" w:rsidRPr="005A7338" w:rsidRDefault="0065357B" w:rsidP="00F35F80">
            <w:pPr>
              <w:pStyle w:val="ConsPlusNonformat"/>
              <w:widowControl/>
              <w:jc w:val="center"/>
              <w:rPr>
                <w:rFonts w:ascii="Times New Roman" w:hAnsi="Times New Roman" w:cs="Times New Roman"/>
                <w:b/>
                <w:sz w:val="24"/>
                <w:szCs w:val="24"/>
              </w:rPr>
            </w:pPr>
            <w:r w:rsidRPr="005A7338">
              <w:rPr>
                <w:rFonts w:ascii="Times New Roman" w:hAnsi="Times New Roman" w:cs="Times New Roman"/>
                <w:b/>
                <w:sz w:val="24"/>
                <w:szCs w:val="24"/>
              </w:rPr>
              <w:t xml:space="preserve">Библиотеки, модернизированные </w:t>
            </w:r>
          </w:p>
          <w:p w:rsidR="0065357B" w:rsidRPr="005A7338" w:rsidRDefault="0065357B" w:rsidP="00F35F80">
            <w:pPr>
              <w:pStyle w:val="ConsPlusNonformat"/>
              <w:widowControl/>
              <w:jc w:val="center"/>
              <w:rPr>
                <w:rFonts w:ascii="Times New Roman" w:hAnsi="Times New Roman" w:cs="Times New Roman"/>
                <w:b/>
                <w:sz w:val="24"/>
                <w:szCs w:val="24"/>
              </w:rPr>
            </w:pPr>
            <w:r w:rsidRPr="005A7338">
              <w:rPr>
                <w:rFonts w:ascii="Times New Roman" w:hAnsi="Times New Roman" w:cs="Times New Roman"/>
                <w:b/>
                <w:sz w:val="24"/>
                <w:szCs w:val="24"/>
              </w:rPr>
              <w:t>в 2025 году</w:t>
            </w:r>
          </w:p>
        </w:tc>
        <w:tc>
          <w:tcPr>
            <w:tcW w:w="2376" w:type="pct"/>
            <w:gridSpan w:val="2"/>
            <w:tcBorders>
              <w:top w:val="single" w:sz="4" w:space="0" w:color="000000"/>
              <w:left w:val="single" w:sz="4" w:space="0" w:color="000000"/>
              <w:bottom w:val="single" w:sz="4" w:space="0" w:color="000000"/>
              <w:right w:val="single" w:sz="4" w:space="0" w:color="000000"/>
            </w:tcBorders>
            <w:vAlign w:val="center"/>
          </w:tcPr>
          <w:p w:rsidR="0065357B" w:rsidRPr="005A7338" w:rsidRDefault="0065357B" w:rsidP="0065357B">
            <w:pPr>
              <w:pStyle w:val="ConsPlusNonformat"/>
              <w:widowControl/>
              <w:ind w:left="34"/>
              <w:jc w:val="center"/>
              <w:rPr>
                <w:rFonts w:ascii="Times New Roman" w:hAnsi="Times New Roman" w:cs="Times New Roman"/>
                <w:b/>
                <w:sz w:val="24"/>
                <w:szCs w:val="24"/>
              </w:rPr>
            </w:pPr>
            <w:r w:rsidRPr="005A7338">
              <w:rPr>
                <w:rFonts w:ascii="Times New Roman" w:hAnsi="Times New Roman" w:cs="Times New Roman"/>
                <w:b/>
                <w:sz w:val="24"/>
                <w:szCs w:val="24"/>
              </w:rPr>
              <w:t>Библиотеки, планирующиеся к модернизации в 2026 году</w:t>
            </w:r>
          </w:p>
        </w:tc>
      </w:tr>
      <w:tr w:rsidR="0065357B" w:rsidRPr="005A7338" w:rsidTr="0065357B">
        <w:tc>
          <w:tcPr>
            <w:tcW w:w="1153" w:type="pct"/>
            <w:tcBorders>
              <w:top w:val="single" w:sz="4" w:space="0" w:color="000000"/>
              <w:left w:val="single" w:sz="4" w:space="0" w:color="000000"/>
              <w:bottom w:val="single" w:sz="4" w:space="0" w:color="000000"/>
              <w:right w:val="single" w:sz="4" w:space="0" w:color="000000"/>
            </w:tcBorders>
            <w:vAlign w:val="center"/>
          </w:tcPr>
          <w:p w:rsidR="0065357B" w:rsidRPr="005A7338" w:rsidRDefault="0065357B" w:rsidP="00F35F80">
            <w:pPr>
              <w:pStyle w:val="ConsPlusNonformat"/>
              <w:widowControl/>
              <w:jc w:val="center"/>
              <w:rPr>
                <w:rFonts w:ascii="Times New Roman" w:hAnsi="Times New Roman" w:cs="Times New Roman"/>
                <w:b/>
                <w:sz w:val="24"/>
                <w:szCs w:val="24"/>
              </w:rPr>
            </w:pPr>
            <w:r w:rsidRPr="005A7338">
              <w:rPr>
                <w:rFonts w:ascii="Times New Roman" w:hAnsi="Times New Roman" w:cs="Times New Roman"/>
                <w:b/>
                <w:sz w:val="24"/>
                <w:szCs w:val="24"/>
              </w:rPr>
              <w:t>Наименование библиотеки</w:t>
            </w:r>
          </w:p>
        </w:tc>
        <w:tc>
          <w:tcPr>
            <w:tcW w:w="1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357B" w:rsidRPr="005A7338" w:rsidRDefault="0065357B" w:rsidP="00F35F80">
            <w:pPr>
              <w:pStyle w:val="ConsPlusNonformat"/>
              <w:widowControl/>
              <w:jc w:val="center"/>
              <w:rPr>
                <w:rFonts w:ascii="Times New Roman" w:hAnsi="Times New Roman" w:cs="Times New Roman"/>
                <w:b/>
                <w:sz w:val="24"/>
                <w:szCs w:val="24"/>
              </w:rPr>
            </w:pPr>
            <w:r w:rsidRPr="005A7338">
              <w:rPr>
                <w:rFonts w:ascii="Times New Roman" w:hAnsi="Times New Roman" w:cs="Times New Roman"/>
                <w:b/>
                <w:sz w:val="24"/>
                <w:szCs w:val="24"/>
              </w:rPr>
              <w:t xml:space="preserve">Программа, по которой была создана </w:t>
            </w:r>
          </w:p>
        </w:tc>
        <w:tc>
          <w:tcPr>
            <w:tcW w:w="11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357B" w:rsidRPr="005A7338" w:rsidRDefault="0065357B" w:rsidP="00F35F80">
            <w:pPr>
              <w:pStyle w:val="ConsPlusNonformat"/>
              <w:widowControl/>
              <w:jc w:val="center"/>
              <w:rPr>
                <w:rFonts w:ascii="Times New Roman" w:hAnsi="Times New Roman" w:cs="Times New Roman"/>
                <w:b/>
                <w:sz w:val="24"/>
                <w:szCs w:val="24"/>
              </w:rPr>
            </w:pPr>
            <w:r w:rsidRPr="005A7338">
              <w:rPr>
                <w:rFonts w:ascii="Times New Roman" w:hAnsi="Times New Roman" w:cs="Times New Roman"/>
                <w:b/>
                <w:sz w:val="24"/>
                <w:szCs w:val="24"/>
              </w:rPr>
              <w:t>Наименование библиотеки</w:t>
            </w:r>
          </w:p>
        </w:tc>
        <w:tc>
          <w:tcPr>
            <w:tcW w:w="1223" w:type="pct"/>
            <w:tcBorders>
              <w:top w:val="single" w:sz="4" w:space="0" w:color="000000"/>
              <w:left w:val="single" w:sz="4" w:space="0" w:color="000000"/>
              <w:bottom w:val="single" w:sz="4" w:space="0" w:color="000000"/>
              <w:right w:val="single" w:sz="4" w:space="0" w:color="000000"/>
            </w:tcBorders>
            <w:vAlign w:val="center"/>
          </w:tcPr>
          <w:p w:rsidR="0065357B" w:rsidRPr="005A7338" w:rsidRDefault="0065357B" w:rsidP="00F35F80">
            <w:pPr>
              <w:pStyle w:val="ConsPlusNonformat"/>
              <w:widowControl/>
              <w:jc w:val="center"/>
              <w:rPr>
                <w:rFonts w:ascii="Times New Roman" w:hAnsi="Times New Roman" w:cs="Times New Roman"/>
                <w:b/>
                <w:sz w:val="24"/>
                <w:szCs w:val="24"/>
              </w:rPr>
            </w:pPr>
            <w:r w:rsidRPr="005A7338">
              <w:rPr>
                <w:rFonts w:ascii="Times New Roman" w:hAnsi="Times New Roman" w:cs="Times New Roman"/>
                <w:b/>
                <w:sz w:val="24"/>
                <w:szCs w:val="24"/>
              </w:rPr>
              <w:t>Программа, по которой планируется создание</w:t>
            </w:r>
          </w:p>
        </w:tc>
      </w:tr>
      <w:tr w:rsidR="0065357B" w:rsidRPr="005A7338" w:rsidTr="0065357B">
        <w:tc>
          <w:tcPr>
            <w:tcW w:w="1153" w:type="pct"/>
            <w:tcBorders>
              <w:top w:val="single" w:sz="4" w:space="0" w:color="000000"/>
              <w:left w:val="single" w:sz="4" w:space="0" w:color="000000"/>
              <w:bottom w:val="single" w:sz="4" w:space="0" w:color="000000"/>
              <w:right w:val="single" w:sz="4" w:space="0" w:color="000000"/>
            </w:tcBorders>
          </w:tcPr>
          <w:p w:rsidR="0065357B" w:rsidRPr="005A7338" w:rsidRDefault="005A7338" w:rsidP="00F35F80">
            <w:pPr>
              <w:jc w:val="both"/>
              <w:rPr>
                <w:color w:val="auto"/>
              </w:rPr>
            </w:pPr>
            <w:r>
              <w:rPr>
                <w:color w:val="auto"/>
              </w:rPr>
              <w:t>-</w:t>
            </w:r>
          </w:p>
        </w:tc>
        <w:tc>
          <w:tcPr>
            <w:tcW w:w="1471" w:type="pct"/>
            <w:tcBorders>
              <w:top w:val="single" w:sz="4" w:space="0" w:color="000000"/>
              <w:left w:val="single" w:sz="4" w:space="0" w:color="000000"/>
              <w:bottom w:val="single" w:sz="4" w:space="0" w:color="000000"/>
              <w:right w:val="single" w:sz="4" w:space="0" w:color="000000"/>
            </w:tcBorders>
            <w:shd w:val="clear" w:color="auto" w:fill="auto"/>
          </w:tcPr>
          <w:p w:rsidR="0065357B" w:rsidRPr="005A7338" w:rsidRDefault="005A7338" w:rsidP="00F35F80">
            <w:pPr>
              <w:jc w:val="both"/>
              <w:rPr>
                <w:color w:val="auto"/>
              </w:rPr>
            </w:pPr>
            <w:r>
              <w:rPr>
                <w:color w:val="auto"/>
              </w:rPr>
              <w:t>-</w:t>
            </w:r>
          </w:p>
        </w:tc>
        <w:tc>
          <w:tcPr>
            <w:tcW w:w="1153" w:type="pct"/>
            <w:tcBorders>
              <w:top w:val="single" w:sz="4" w:space="0" w:color="000000"/>
              <w:left w:val="single" w:sz="4" w:space="0" w:color="000000"/>
              <w:bottom w:val="single" w:sz="4" w:space="0" w:color="000000"/>
              <w:right w:val="single" w:sz="4" w:space="0" w:color="000000"/>
            </w:tcBorders>
            <w:shd w:val="clear" w:color="auto" w:fill="auto"/>
          </w:tcPr>
          <w:p w:rsidR="0065357B" w:rsidRPr="005A7338" w:rsidRDefault="005A7338" w:rsidP="00F35F80">
            <w:pPr>
              <w:jc w:val="both"/>
              <w:rPr>
                <w:color w:val="auto"/>
              </w:rPr>
            </w:pPr>
            <w:r>
              <w:rPr>
                <w:color w:val="auto"/>
              </w:rPr>
              <w:t>-</w:t>
            </w:r>
          </w:p>
        </w:tc>
        <w:tc>
          <w:tcPr>
            <w:tcW w:w="1223" w:type="pct"/>
            <w:tcBorders>
              <w:top w:val="single" w:sz="4" w:space="0" w:color="000000"/>
              <w:left w:val="single" w:sz="4" w:space="0" w:color="000000"/>
              <w:bottom w:val="single" w:sz="4" w:space="0" w:color="000000"/>
              <w:right w:val="single" w:sz="4" w:space="0" w:color="000000"/>
            </w:tcBorders>
          </w:tcPr>
          <w:p w:rsidR="0065357B" w:rsidRPr="005A7338" w:rsidRDefault="005A7338" w:rsidP="00F35F80">
            <w:pPr>
              <w:jc w:val="both"/>
              <w:rPr>
                <w:color w:val="auto"/>
              </w:rPr>
            </w:pPr>
            <w:r>
              <w:rPr>
                <w:color w:val="auto"/>
              </w:rPr>
              <w:t>-</w:t>
            </w:r>
          </w:p>
        </w:tc>
      </w:tr>
    </w:tbl>
    <w:p w:rsidR="004822F5" w:rsidRPr="00244429" w:rsidRDefault="00244429" w:rsidP="00244429">
      <w:pPr>
        <w:pStyle w:val="1"/>
        <w:shd w:val="clear" w:color="auto" w:fill="auto"/>
        <w:spacing w:after="0" w:line="240" w:lineRule="auto"/>
        <w:ind w:firstLine="567"/>
        <w:rPr>
          <w:sz w:val="28"/>
        </w:rPr>
      </w:pPr>
      <w:r w:rsidRPr="00244429">
        <w:rPr>
          <w:sz w:val="28"/>
        </w:rPr>
        <w:t xml:space="preserve">В 2025 году МБУК «БИС» заявку на модернизацию </w:t>
      </w:r>
      <w:r w:rsidRPr="00244429">
        <w:rPr>
          <w:sz w:val="28"/>
          <w:lang w:bidi="ru-RU"/>
        </w:rPr>
        <w:t>в рамках НП «Семья» не подавала.</w:t>
      </w:r>
    </w:p>
    <w:p w:rsidR="005A7338" w:rsidRPr="005A7338" w:rsidRDefault="00244429" w:rsidP="005A7338">
      <w:pPr>
        <w:ind w:firstLine="567"/>
        <w:jc w:val="both"/>
        <w:rPr>
          <w:rFonts w:ascii="Times New Roman" w:eastAsia="Times New Roman" w:hAnsi="Times New Roman" w:cs="Times New Roman"/>
          <w:color w:val="auto"/>
          <w:sz w:val="28"/>
          <w:lang w:eastAsia="en-US" w:bidi="ar-SA"/>
        </w:rPr>
      </w:pPr>
      <w:r>
        <w:rPr>
          <w:rFonts w:ascii="Times New Roman" w:eastAsia="Times New Roman" w:hAnsi="Times New Roman" w:cs="Times New Roman"/>
          <w:color w:val="auto"/>
          <w:sz w:val="28"/>
          <w:lang w:eastAsia="en-US" w:bidi="ar-SA"/>
        </w:rPr>
        <w:t>3.</w:t>
      </w:r>
      <w:r w:rsidR="005A7338" w:rsidRPr="005A7338">
        <w:rPr>
          <w:rFonts w:ascii="Times New Roman" w:eastAsia="Times New Roman" w:hAnsi="Times New Roman" w:cs="Times New Roman"/>
          <w:color w:val="auto"/>
          <w:sz w:val="28"/>
          <w:lang w:eastAsia="en-US" w:bidi="ar-SA"/>
        </w:rPr>
        <w:t xml:space="preserve">Три модельные библиотеки работают в направлении «доступная среда». Для </w:t>
      </w:r>
      <w:r w:rsidR="005A7338" w:rsidRPr="005A7338">
        <w:rPr>
          <w:rFonts w:ascii="Times New Roman" w:eastAsia="Times New Roman" w:hAnsi="Times New Roman" w:cs="Times New Roman"/>
          <w:color w:val="auto"/>
          <w:sz w:val="28"/>
          <w:lang w:eastAsia="en-US"/>
        </w:rPr>
        <w:t xml:space="preserve">лиц с нарушениями опорно-двигательного аппарата и других лиц с ОВЗ данные библиотеки оборудованы: входная группа, санузлы. В БиблиоКАФЕ «Здесь читают» филиал №5 есть оборудование для </w:t>
      </w:r>
      <w:proofErr w:type="gramStart"/>
      <w:r w:rsidR="005A7338" w:rsidRPr="005A7338">
        <w:rPr>
          <w:rFonts w:ascii="Times New Roman" w:eastAsia="Times New Roman" w:hAnsi="Times New Roman" w:cs="Times New Roman"/>
          <w:color w:val="auto"/>
          <w:sz w:val="28"/>
          <w:lang w:eastAsia="en-US"/>
        </w:rPr>
        <w:t>слабовидящих</w:t>
      </w:r>
      <w:proofErr w:type="gramEnd"/>
      <w:r w:rsidR="005A7338" w:rsidRPr="005A7338">
        <w:rPr>
          <w:rFonts w:ascii="Times New Roman" w:eastAsia="Times New Roman" w:hAnsi="Times New Roman" w:cs="Times New Roman"/>
          <w:color w:val="auto"/>
          <w:sz w:val="28"/>
          <w:lang w:eastAsia="en-US"/>
        </w:rPr>
        <w:t>: аудиокниги, электронная лупа. Библиотека проводит мероприятия для этой категории граждан.</w:t>
      </w:r>
    </w:p>
    <w:p w:rsidR="005A7338" w:rsidRPr="005A7338" w:rsidRDefault="005A7338" w:rsidP="005A7338">
      <w:pPr>
        <w:tabs>
          <w:tab w:val="left" w:pos="1362"/>
        </w:tabs>
        <w:autoSpaceDE w:val="0"/>
        <w:autoSpaceDN w:val="0"/>
        <w:rPr>
          <w:rFonts w:ascii="Times New Roman" w:hAnsi="Times New Roman" w:cs="Times New Roman"/>
          <w:color w:val="auto"/>
        </w:rPr>
      </w:pPr>
      <w:r w:rsidRPr="005A7338">
        <w:rPr>
          <w:rFonts w:ascii="Times New Roman" w:hAnsi="Times New Roman" w:cs="Times New Roman"/>
          <w:color w:val="auto"/>
        </w:rPr>
        <w:t>4. Обеспечение безопасности библиотек и библиотечных</w:t>
      </w:r>
      <w:r w:rsidRPr="005A7338">
        <w:rPr>
          <w:rFonts w:ascii="Times New Roman" w:hAnsi="Times New Roman" w:cs="Times New Roman"/>
          <w:color w:val="auto"/>
          <w:spacing w:val="-4"/>
        </w:rPr>
        <w:t xml:space="preserve"> </w:t>
      </w:r>
      <w:r w:rsidRPr="005A7338">
        <w:rPr>
          <w:rFonts w:ascii="Times New Roman" w:hAnsi="Times New Roman" w:cs="Times New Roman"/>
          <w:color w:val="auto"/>
        </w:rPr>
        <w:t>фондов:</w:t>
      </w:r>
    </w:p>
    <w:p w:rsidR="005A7338" w:rsidRPr="005A7338" w:rsidRDefault="005A7338" w:rsidP="005A7338">
      <w:pPr>
        <w:widowControl/>
        <w:tabs>
          <w:tab w:val="left" w:pos="1531"/>
          <w:tab w:val="left" w:pos="1532"/>
        </w:tabs>
        <w:autoSpaceDE w:val="0"/>
        <w:autoSpaceDN w:val="0"/>
        <w:ind w:firstLine="567"/>
        <w:contextualSpacing/>
        <w:jc w:val="both"/>
        <w:rPr>
          <w:rFonts w:ascii="Times New Roman" w:eastAsia="Calibri" w:hAnsi="Times New Roman" w:cs="Times New Roman"/>
          <w:color w:val="auto"/>
          <w:sz w:val="28"/>
          <w:lang w:eastAsia="en-US"/>
        </w:rPr>
      </w:pPr>
      <w:r w:rsidRPr="005A7338">
        <w:rPr>
          <w:rFonts w:ascii="Times New Roman" w:eastAsia="Calibri" w:hAnsi="Times New Roman" w:cs="Times New Roman"/>
          <w:color w:val="auto"/>
          <w:sz w:val="28"/>
          <w:lang w:eastAsia="en-US"/>
        </w:rPr>
        <w:t>В БИС существует комплекс мер, направленных на обеспечение безопасности сотрудников и посетителей, а также защиту материальных ценностей.</w:t>
      </w:r>
    </w:p>
    <w:p w:rsidR="005A7338" w:rsidRPr="005A7338" w:rsidRDefault="005A7338" w:rsidP="005A7338">
      <w:pPr>
        <w:widowControl/>
        <w:tabs>
          <w:tab w:val="left" w:pos="1531"/>
          <w:tab w:val="left" w:pos="1532"/>
        </w:tabs>
        <w:autoSpaceDE w:val="0"/>
        <w:autoSpaceDN w:val="0"/>
        <w:ind w:firstLine="567"/>
        <w:contextualSpacing/>
        <w:jc w:val="both"/>
        <w:rPr>
          <w:rFonts w:ascii="Times New Roman" w:eastAsia="Calibri" w:hAnsi="Times New Roman" w:cs="Times New Roman"/>
          <w:color w:val="auto"/>
          <w:sz w:val="28"/>
          <w:lang w:eastAsia="en-US"/>
        </w:rPr>
      </w:pPr>
      <w:r w:rsidRPr="005A7338">
        <w:rPr>
          <w:rFonts w:ascii="Times New Roman" w:eastAsia="Calibri" w:hAnsi="Times New Roman" w:cs="Times New Roman"/>
          <w:color w:val="auto"/>
          <w:sz w:val="28"/>
          <w:lang w:eastAsia="en-US"/>
        </w:rPr>
        <w:t xml:space="preserve">Три модельные библиотеки оборудованы системами видеонаблюдения, противопожарными системами. </w:t>
      </w:r>
    </w:p>
    <w:p w:rsidR="005A7338" w:rsidRPr="005A7338" w:rsidRDefault="005A7338" w:rsidP="005A7338">
      <w:pPr>
        <w:widowControl/>
        <w:tabs>
          <w:tab w:val="left" w:pos="1531"/>
          <w:tab w:val="left" w:pos="1532"/>
        </w:tabs>
        <w:autoSpaceDE w:val="0"/>
        <w:autoSpaceDN w:val="0"/>
        <w:ind w:firstLine="567"/>
        <w:contextualSpacing/>
        <w:jc w:val="both"/>
        <w:rPr>
          <w:rFonts w:ascii="Times New Roman" w:eastAsia="Calibri" w:hAnsi="Times New Roman" w:cs="Times New Roman"/>
          <w:color w:val="auto"/>
          <w:sz w:val="28"/>
          <w:lang w:eastAsia="en-US"/>
        </w:rPr>
      </w:pPr>
      <w:r w:rsidRPr="005A7338">
        <w:rPr>
          <w:rFonts w:ascii="Times New Roman" w:eastAsia="Calibri" w:hAnsi="Times New Roman" w:cs="Times New Roman"/>
          <w:color w:val="auto"/>
          <w:sz w:val="28"/>
          <w:lang w:eastAsia="en-US"/>
        </w:rPr>
        <w:t>В Центральной библиотеке им. А.С. Пушкина и Центральной детской библиотеке «НОВОКУБИК» существует пропускной режим - вход осуществляется по читательским билетам. Сотрудники следят за сохранностью фондов и имущества.</w:t>
      </w:r>
    </w:p>
    <w:p w:rsidR="005A7338" w:rsidRPr="005A7338" w:rsidRDefault="005A7338" w:rsidP="005A7338">
      <w:pPr>
        <w:widowControl/>
        <w:tabs>
          <w:tab w:val="left" w:pos="1531"/>
          <w:tab w:val="left" w:pos="1532"/>
        </w:tabs>
        <w:autoSpaceDE w:val="0"/>
        <w:autoSpaceDN w:val="0"/>
        <w:ind w:firstLine="567"/>
        <w:contextualSpacing/>
        <w:jc w:val="both"/>
        <w:rPr>
          <w:rFonts w:ascii="Times New Roman" w:eastAsia="Calibri" w:hAnsi="Times New Roman" w:cs="Times New Roman"/>
          <w:color w:val="auto"/>
          <w:sz w:val="28"/>
          <w:lang w:eastAsia="en-US"/>
        </w:rPr>
      </w:pPr>
      <w:r w:rsidRPr="005A7338">
        <w:rPr>
          <w:rFonts w:ascii="Times New Roman" w:eastAsia="Calibri" w:hAnsi="Times New Roman" w:cs="Times New Roman"/>
          <w:color w:val="auto"/>
          <w:sz w:val="28"/>
          <w:lang w:eastAsia="en-US"/>
        </w:rPr>
        <w:t xml:space="preserve">Все подразделения БИС также оборудованы противопожарными системами, охранной системой. </w:t>
      </w:r>
    </w:p>
    <w:p w:rsidR="00AF5593" w:rsidRPr="00F1303B" w:rsidRDefault="00AF5593" w:rsidP="00F35F80">
      <w:pPr>
        <w:pStyle w:val="1"/>
        <w:shd w:val="clear" w:color="auto" w:fill="auto"/>
        <w:spacing w:after="0" w:line="240" w:lineRule="auto"/>
        <w:ind w:firstLine="0"/>
      </w:pPr>
    </w:p>
    <w:p w:rsidR="00AF5593" w:rsidRPr="008228C1" w:rsidRDefault="00AF5593" w:rsidP="008228C1">
      <w:pPr>
        <w:pStyle w:val="1"/>
        <w:shd w:val="clear" w:color="auto" w:fill="auto"/>
        <w:spacing w:after="0" w:line="240" w:lineRule="auto"/>
        <w:ind w:left="425" w:firstLine="0"/>
        <w:jc w:val="center"/>
        <w:rPr>
          <w:b/>
          <w:sz w:val="24"/>
          <w:szCs w:val="24"/>
        </w:rPr>
      </w:pPr>
      <w:r w:rsidRPr="008228C1">
        <w:rPr>
          <w:b/>
          <w:sz w:val="24"/>
          <w:szCs w:val="24"/>
        </w:rPr>
        <w:t>Таблица 12</w:t>
      </w:r>
      <w:r w:rsidR="004822F5" w:rsidRPr="008228C1">
        <w:rPr>
          <w:b/>
          <w:sz w:val="24"/>
          <w:szCs w:val="24"/>
        </w:rPr>
        <w:t>.4</w:t>
      </w:r>
      <w:r w:rsidRPr="008228C1">
        <w:rPr>
          <w:b/>
          <w:sz w:val="24"/>
          <w:szCs w:val="24"/>
        </w:rPr>
        <w:t xml:space="preserve"> Расходование средств на ремонт и строительство </w:t>
      </w:r>
      <w:r w:rsidR="00FE1167" w:rsidRPr="008228C1">
        <w:rPr>
          <w:b/>
          <w:sz w:val="24"/>
          <w:szCs w:val="24"/>
        </w:rPr>
        <w:t xml:space="preserve">в </w:t>
      </w:r>
      <w:r w:rsidR="000D748F" w:rsidRPr="008228C1">
        <w:rPr>
          <w:b/>
          <w:sz w:val="24"/>
          <w:szCs w:val="24"/>
        </w:rPr>
        <w:t>2025</w:t>
      </w:r>
      <w:r w:rsidR="00FE1167" w:rsidRPr="008228C1">
        <w:rPr>
          <w:b/>
          <w:sz w:val="24"/>
          <w:szCs w:val="24"/>
        </w:rPr>
        <w:t xml:space="preserve"> году</w:t>
      </w:r>
    </w:p>
    <w:tbl>
      <w:tblPr>
        <w:tblW w:w="5619" w:type="pct"/>
        <w:tblInd w:w="-1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1494"/>
        <w:gridCol w:w="1801"/>
        <w:gridCol w:w="1719"/>
        <w:gridCol w:w="1423"/>
        <w:gridCol w:w="1206"/>
        <w:gridCol w:w="1581"/>
      </w:tblGrid>
      <w:tr w:rsidR="008228C1" w:rsidRPr="008228C1" w:rsidTr="008228C1">
        <w:tc>
          <w:tcPr>
            <w:tcW w:w="712" w:type="pct"/>
            <w:vMerge w:val="restart"/>
            <w:tcBorders>
              <w:top w:val="single" w:sz="4" w:space="0" w:color="auto"/>
              <w:left w:val="single" w:sz="4" w:space="0" w:color="auto"/>
              <w:bottom w:val="single" w:sz="4" w:space="0" w:color="auto"/>
              <w:right w:val="single" w:sz="4" w:space="0" w:color="auto"/>
            </w:tcBorders>
            <w:vAlign w:val="center"/>
          </w:tcPr>
          <w:p w:rsidR="008228C1" w:rsidRPr="008228C1" w:rsidRDefault="008228C1" w:rsidP="008228C1">
            <w:pPr>
              <w:jc w:val="center"/>
              <w:rPr>
                <w:rFonts w:ascii="Times New Roman" w:eastAsia="Times New Roman" w:hAnsi="Times New Roman" w:cs="Times New Roman"/>
                <w:b/>
                <w:color w:val="auto"/>
                <w:lang w:eastAsia="en-US" w:bidi="ar-SA"/>
              </w:rPr>
            </w:pPr>
          </w:p>
          <w:p w:rsidR="008228C1" w:rsidRPr="008228C1" w:rsidRDefault="008228C1" w:rsidP="008228C1">
            <w:pPr>
              <w:jc w:val="center"/>
              <w:rPr>
                <w:rFonts w:ascii="Times New Roman" w:eastAsia="Times New Roman" w:hAnsi="Times New Roman" w:cs="Times New Roman"/>
                <w:b/>
                <w:color w:val="auto"/>
                <w:lang w:eastAsia="en-US" w:bidi="ar-SA"/>
              </w:rPr>
            </w:pPr>
            <w:r w:rsidRPr="008228C1">
              <w:rPr>
                <w:rFonts w:ascii="Times New Roman" w:eastAsia="Times New Roman" w:hAnsi="Times New Roman" w:cs="Times New Roman"/>
                <w:b/>
                <w:color w:val="auto"/>
                <w:lang w:eastAsia="en-US" w:bidi="ar-SA"/>
              </w:rPr>
              <w:t>Название библиотеки</w:t>
            </w:r>
          </w:p>
        </w:tc>
        <w:tc>
          <w:tcPr>
            <w:tcW w:w="695" w:type="pct"/>
            <w:vMerge w:val="restart"/>
            <w:tcBorders>
              <w:top w:val="single" w:sz="4" w:space="0" w:color="auto"/>
              <w:left w:val="single" w:sz="4" w:space="0" w:color="auto"/>
              <w:bottom w:val="single" w:sz="4" w:space="0" w:color="auto"/>
              <w:right w:val="single" w:sz="4" w:space="0" w:color="auto"/>
            </w:tcBorders>
            <w:vAlign w:val="center"/>
          </w:tcPr>
          <w:p w:rsidR="008228C1" w:rsidRPr="008228C1" w:rsidRDefault="008228C1" w:rsidP="008228C1">
            <w:pPr>
              <w:jc w:val="center"/>
              <w:rPr>
                <w:rFonts w:ascii="Times New Roman" w:eastAsia="Times New Roman" w:hAnsi="Times New Roman" w:cs="Times New Roman"/>
                <w:b/>
                <w:color w:val="auto"/>
                <w:lang w:eastAsia="en-US" w:bidi="ar-SA"/>
              </w:rPr>
            </w:pPr>
          </w:p>
          <w:p w:rsidR="008228C1" w:rsidRPr="008228C1" w:rsidRDefault="008228C1" w:rsidP="008228C1">
            <w:pPr>
              <w:jc w:val="center"/>
              <w:rPr>
                <w:rFonts w:ascii="Times New Roman" w:eastAsia="Times New Roman" w:hAnsi="Times New Roman" w:cs="Times New Roman"/>
                <w:b/>
                <w:color w:val="auto"/>
                <w:lang w:eastAsia="en-US" w:bidi="ar-SA"/>
              </w:rPr>
            </w:pPr>
            <w:r w:rsidRPr="008228C1">
              <w:rPr>
                <w:rFonts w:ascii="Times New Roman" w:eastAsia="Times New Roman" w:hAnsi="Times New Roman" w:cs="Times New Roman"/>
                <w:b/>
                <w:color w:val="auto"/>
                <w:lang w:eastAsia="en-US" w:bidi="ar-SA"/>
              </w:rPr>
              <w:t>Основные виды работ</w:t>
            </w:r>
          </w:p>
        </w:tc>
        <w:tc>
          <w:tcPr>
            <w:tcW w:w="837" w:type="pct"/>
            <w:vMerge w:val="restart"/>
            <w:tcBorders>
              <w:top w:val="single" w:sz="4" w:space="0" w:color="auto"/>
              <w:left w:val="single" w:sz="4" w:space="0" w:color="auto"/>
              <w:bottom w:val="single" w:sz="4" w:space="0" w:color="auto"/>
              <w:right w:val="single" w:sz="4" w:space="0" w:color="auto"/>
            </w:tcBorders>
            <w:vAlign w:val="center"/>
            <w:hideMark/>
          </w:tcPr>
          <w:p w:rsidR="008228C1" w:rsidRPr="008228C1" w:rsidRDefault="008228C1" w:rsidP="008228C1">
            <w:pPr>
              <w:jc w:val="center"/>
              <w:rPr>
                <w:rFonts w:ascii="Times New Roman" w:eastAsia="Times New Roman" w:hAnsi="Times New Roman" w:cs="Times New Roman"/>
                <w:b/>
                <w:color w:val="auto"/>
                <w:lang w:eastAsia="en-US" w:bidi="ar-SA"/>
              </w:rPr>
            </w:pPr>
            <w:r w:rsidRPr="008228C1">
              <w:rPr>
                <w:rFonts w:ascii="Times New Roman" w:eastAsia="Times New Roman" w:hAnsi="Times New Roman" w:cs="Times New Roman"/>
                <w:b/>
                <w:color w:val="auto"/>
                <w:lang w:eastAsia="en-US" w:bidi="ar-SA"/>
              </w:rPr>
              <w:t>Всего израсходовано финансовых средств (руб.)</w:t>
            </w:r>
          </w:p>
        </w:tc>
        <w:tc>
          <w:tcPr>
            <w:tcW w:w="2756" w:type="pct"/>
            <w:gridSpan w:val="4"/>
            <w:tcBorders>
              <w:top w:val="single" w:sz="4" w:space="0" w:color="auto"/>
              <w:left w:val="single" w:sz="4" w:space="0" w:color="auto"/>
              <w:bottom w:val="single" w:sz="4" w:space="0" w:color="auto"/>
              <w:right w:val="single" w:sz="4" w:space="0" w:color="auto"/>
            </w:tcBorders>
            <w:vAlign w:val="center"/>
            <w:hideMark/>
          </w:tcPr>
          <w:p w:rsidR="008228C1" w:rsidRPr="008228C1" w:rsidRDefault="008228C1" w:rsidP="008228C1">
            <w:pPr>
              <w:spacing w:line="276" w:lineRule="auto"/>
              <w:jc w:val="center"/>
              <w:rPr>
                <w:rFonts w:ascii="Times New Roman" w:eastAsia="Times New Roman" w:hAnsi="Times New Roman" w:cs="Times New Roman"/>
                <w:b/>
                <w:color w:val="auto"/>
                <w:lang w:eastAsia="en-US"/>
              </w:rPr>
            </w:pPr>
            <w:r w:rsidRPr="008228C1">
              <w:rPr>
                <w:rFonts w:ascii="Times New Roman" w:eastAsia="Times New Roman" w:hAnsi="Times New Roman" w:cs="Times New Roman"/>
                <w:b/>
                <w:color w:val="auto"/>
                <w:lang w:eastAsia="en-US"/>
              </w:rPr>
              <w:t>Источник финансирования:</w:t>
            </w:r>
          </w:p>
        </w:tc>
      </w:tr>
      <w:tr w:rsidR="008228C1" w:rsidRPr="008228C1" w:rsidTr="008228C1">
        <w:tc>
          <w:tcPr>
            <w:tcW w:w="0" w:type="auto"/>
            <w:vMerge/>
            <w:tcBorders>
              <w:top w:val="single" w:sz="4" w:space="0" w:color="auto"/>
              <w:left w:val="single" w:sz="4" w:space="0" w:color="auto"/>
              <w:bottom w:val="single" w:sz="4" w:space="0" w:color="auto"/>
              <w:right w:val="single" w:sz="4" w:space="0" w:color="auto"/>
            </w:tcBorders>
            <w:vAlign w:val="center"/>
            <w:hideMark/>
          </w:tcPr>
          <w:p w:rsidR="008228C1" w:rsidRPr="008228C1" w:rsidRDefault="008228C1" w:rsidP="008228C1">
            <w:pPr>
              <w:widowControl/>
              <w:rPr>
                <w:rFonts w:ascii="Times New Roman" w:eastAsia="Times New Roman" w:hAnsi="Times New Roman" w:cs="Times New Roman"/>
                <w:b/>
                <w:color w:val="auto"/>
                <w:lang w:eastAsia="en-US" w:bidi="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228C1" w:rsidRPr="008228C1" w:rsidRDefault="008228C1" w:rsidP="008228C1">
            <w:pPr>
              <w:widowControl/>
              <w:rPr>
                <w:rFonts w:ascii="Times New Roman" w:eastAsia="Times New Roman" w:hAnsi="Times New Roman" w:cs="Times New Roman"/>
                <w:b/>
                <w:color w:val="auto"/>
                <w:lang w:eastAsia="en-US" w:bidi="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228C1" w:rsidRPr="008228C1" w:rsidRDefault="008228C1" w:rsidP="008228C1">
            <w:pPr>
              <w:widowControl/>
              <w:rPr>
                <w:rFonts w:ascii="Times New Roman" w:eastAsia="Times New Roman" w:hAnsi="Times New Roman" w:cs="Times New Roman"/>
                <w:b/>
                <w:color w:val="auto"/>
                <w:lang w:eastAsia="en-US" w:bidi="ar-SA"/>
              </w:rPr>
            </w:pPr>
          </w:p>
        </w:tc>
        <w:tc>
          <w:tcPr>
            <w:tcW w:w="799" w:type="pct"/>
            <w:tcBorders>
              <w:top w:val="single" w:sz="4" w:space="0" w:color="auto"/>
              <w:left w:val="single" w:sz="4" w:space="0" w:color="auto"/>
              <w:bottom w:val="single" w:sz="4" w:space="0" w:color="auto"/>
              <w:right w:val="single" w:sz="4" w:space="0" w:color="auto"/>
            </w:tcBorders>
            <w:vAlign w:val="center"/>
            <w:hideMark/>
          </w:tcPr>
          <w:p w:rsidR="008228C1" w:rsidRPr="008228C1" w:rsidRDefault="008228C1" w:rsidP="008228C1">
            <w:pPr>
              <w:spacing w:line="276" w:lineRule="auto"/>
              <w:jc w:val="center"/>
              <w:rPr>
                <w:rFonts w:ascii="Times New Roman" w:eastAsia="Times New Roman" w:hAnsi="Times New Roman" w:cs="Times New Roman"/>
                <w:b/>
                <w:color w:val="auto"/>
                <w:lang w:eastAsia="en-US"/>
              </w:rPr>
            </w:pPr>
            <w:r w:rsidRPr="008228C1">
              <w:rPr>
                <w:rFonts w:ascii="Times New Roman" w:eastAsia="Times New Roman" w:hAnsi="Times New Roman" w:cs="Times New Roman"/>
                <w:b/>
                <w:color w:val="auto"/>
                <w:lang w:eastAsia="en-US"/>
              </w:rPr>
              <w:t>субсидии (трансферты) из федерального  бюджета (руб.)</w:t>
            </w:r>
          </w:p>
        </w:tc>
        <w:tc>
          <w:tcPr>
            <w:tcW w:w="662" w:type="pct"/>
            <w:tcBorders>
              <w:top w:val="single" w:sz="4" w:space="0" w:color="auto"/>
              <w:left w:val="single" w:sz="4" w:space="0" w:color="auto"/>
              <w:bottom w:val="single" w:sz="4" w:space="0" w:color="auto"/>
              <w:right w:val="single" w:sz="4" w:space="0" w:color="auto"/>
            </w:tcBorders>
            <w:vAlign w:val="center"/>
            <w:hideMark/>
          </w:tcPr>
          <w:p w:rsidR="008228C1" w:rsidRPr="008228C1" w:rsidRDefault="008228C1" w:rsidP="008228C1">
            <w:pPr>
              <w:spacing w:line="276" w:lineRule="auto"/>
              <w:jc w:val="center"/>
              <w:rPr>
                <w:rFonts w:ascii="Times New Roman" w:eastAsia="Times New Roman" w:hAnsi="Times New Roman" w:cs="Times New Roman"/>
                <w:b/>
                <w:color w:val="auto"/>
                <w:lang w:eastAsia="en-US"/>
              </w:rPr>
            </w:pPr>
            <w:r w:rsidRPr="008228C1">
              <w:rPr>
                <w:rFonts w:ascii="Times New Roman" w:eastAsia="Times New Roman" w:hAnsi="Times New Roman" w:cs="Times New Roman"/>
                <w:b/>
                <w:color w:val="auto"/>
                <w:lang w:eastAsia="en-US"/>
              </w:rPr>
              <w:t>субсидии из областного бюджета (руб.)</w:t>
            </w:r>
          </w:p>
        </w:tc>
        <w:tc>
          <w:tcPr>
            <w:tcW w:w="561" w:type="pct"/>
            <w:tcBorders>
              <w:top w:val="single" w:sz="4" w:space="0" w:color="auto"/>
              <w:left w:val="single" w:sz="4" w:space="0" w:color="auto"/>
              <w:bottom w:val="single" w:sz="4" w:space="0" w:color="auto"/>
              <w:right w:val="single" w:sz="4" w:space="0" w:color="auto"/>
            </w:tcBorders>
            <w:vAlign w:val="center"/>
            <w:hideMark/>
          </w:tcPr>
          <w:p w:rsidR="008228C1" w:rsidRPr="008228C1" w:rsidRDefault="008228C1" w:rsidP="008228C1">
            <w:pPr>
              <w:spacing w:line="276" w:lineRule="auto"/>
              <w:jc w:val="center"/>
              <w:rPr>
                <w:rFonts w:ascii="Times New Roman" w:eastAsia="Times New Roman" w:hAnsi="Times New Roman" w:cs="Times New Roman"/>
                <w:b/>
                <w:color w:val="auto"/>
                <w:lang w:eastAsia="en-US"/>
              </w:rPr>
            </w:pPr>
            <w:r w:rsidRPr="008228C1">
              <w:rPr>
                <w:rFonts w:ascii="Times New Roman" w:eastAsia="Times New Roman" w:hAnsi="Times New Roman" w:cs="Times New Roman"/>
                <w:b/>
                <w:color w:val="auto"/>
                <w:lang w:eastAsia="en-US"/>
              </w:rPr>
              <w:t>субсидии из местного бюджета</w:t>
            </w:r>
          </w:p>
          <w:p w:rsidR="008228C1" w:rsidRPr="008228C1" w:rsidRDefault="008228C1" w:rsidP="008228C1">
            <w:pPr>
              <w:spacing w:line="276" w:lineRule="auto"/>
              <w:jc w:val="center"/>
              <w:rPr>
                <w:rFonts w:ascii="Times New Roman" w:eastAsia="Times New Roman" w:hAnsi="Times New Roman" w:cs="Times New Roman"/>
                <w:b/>
                <w:color w:val="auto"/>
                <w:lang w:eastAsia="en-US"/>
              </w:rPr>
            </w:pPr>
            <w:r w:rsidRPr="008228C1">
              <w:rPr>
                <w:rFonts w:ascii="Times New Roman" w:eastAsia="Times New Roman" w:hAnsi="Times New Roman" w:cs="Times New Roman"/>
                <w:b/>
                <w:color w:val="auto"/>
                <w:lang w:eastAsia="en-US"/>
              </w:rPr>
              <w:t>(руб.)</w:t>
            </w:r>
          </w:p>
        </w:tc>
        <w:tc>
          <w:tcPr>
            <w:tcW w:w="735" w:type="pct"/>
            <w:tcBorders>
              <w:top w:val="single" w:sz="4" w:space="0" w:color="auto"/>
              <w:left w:val="single" w:sz="4" w:space="0" w:color="auto"/>
              <w:bottom w:val="single" w:sz="4" w:space="0" w:color="auto"/>
              <w:right w:val="single" w:sz="4" w:space="0" w:color="auto"/>
            </w:tcBorders>
            <w:vAlign w:val="center"/>
            <w:hideMark/>
          </w:tcPr>
          <w:p w:rsidR="008228C1" w:rsidRPr="008228C1" w:rsidRDefault="008228C1" w:rsidP="008228C1">
            <w:pPr>
              <w:spacing w:line="276" w:lineRule="auto"/>
              <w:jc w:val="center"/>
              <w:rPr>
                <w:rFonts w:ascii="Times New Roman" w:eastAsia="Times New Roman" w:hAnsi="Times New Roman" w:cs="Times New Roman"/>
                <w:b/>
                <w:color w:val="auto"/>
                <w:lang w:eastAsia="en-US"/>
              </w:rPr>
            </w:pPr>
            <w:r w:rsidRPr="008228C1">
              <w:rPr>
                <w:rFonts w:ascii="Times New Roman" w:eastAsia="Times New Roman" w:hAnsi="Times New Roman" w:cs="Times New Roman"/>
                <w:b/>
                <w:color w:val="auto"/>
                <w:lang w:eastAsia="en-US"/>
              </w:rPr>
              <w:t>другие источники</w:t>
            </w:r>
          </w:p>
          <w:p w:rsidR="008228C1" w:rsidRPr="008228C1" w:rsidRDefault="008228C1" w:rsidP="008228C1">
            <w:pPr>
              <w:spacing w:line="276" w:lineRule="auto"/>
              <w:jc w:val="center"/>
              <w:rPr>
                <w:rFonts w:ascii="Times New Roman" w:eastAsia="Times New Roman" w:hAnsi="Times New Roman" w:cs="Times New Roman"/>
                <w:b/>
                <w:color w:val="auto"/>
                <w:lang w:eastAsia="en-US"/>
              </w:rPr>
            </w:pPr>
            <w:r w:rsidRPr="008228C1">
              <w:rPr>
                <w:rFonts w:ascii="Times New Roman" w:eastAsia="Times New Roman" w:hAnsi="Times New Roman" w:cs="Times New Roman"/>
                <w:b/>
                <w:color w:val="auto"/>
                <w:lang w:eastAsia="en-US"/>
              </w:rPr>
              <w:t>финансовых средств (руб.)</w:t>
            </w:r>
          </w:p>
        </w:tc>
      </w:tr>
      <w:tr w:rsidR="008228C1" w:rsidRPr="008228C1" w:rsidTr="008228C1">
        <w:tc>
          <w:tcPr>
            <w:tcW w:w="712" w:type="pct"/>
            <w:tcBorders>
              <w:top w:val="single" w:sz="4" w:space="0" w:color="auto"/>
              <w:left w:val="single" w:sz="4" w:space="0" w:color="auto"/>
              <w:bottom w:val="single" w:sz="4" w:space="0" w:color="auto"/>
              <w:right w:val="single" w:sz="4" w:space="0" w:color="auto"/>
            </w:tcBorders>
            <w:hideMark/>
          </w:tcPr>
          <w:p w:rsidR="008228C1" w:rsidRPr="008228C1" w:rsidRDefault="008228C1" w:rsidP="008228C1">
            <w:pPr>
              <w:jc w:val="both"/>
              <w:rPr>
                <w:rFonts w:ascii="Times New Roman" w:eastAsia="Times New Roman" w:hAnsi="Times New Roman" w:cs="Times New Roman"/>
                <w:color w:val="auto"/>
                <w:lang w:eastAsia="en-US" w:bidi="ar-SA"/>
              </w:rPr>
            </w:pPr>
            <w:r w:rsidRPr="008228C1">
              <w:rPr>
                <w:rFonts w:ascii="Times New Roman" w:eastAsia="Times New Roman" w:hAnsi="Times New Roman" w:cs="Times New Roman"/>
                <w:color w:val="auto"/>
                <w:lang w:eastAsia="en-US" w:bidi="ar-SA"/>
              </w:rPr>
              <w:t>Центральная библиотека</w:t>
            </w:r>
          </w:p>
        </w:tc>
        <w:tc>
          <w:tcPr>
            <w:tcW w:w="695" w:type="pct"/>
            <w:tcBorders>
              <w:top w:val="single" w:sz="4" w:space="0" w:color="auto"/>
              <w:left w:val="single" w:sz="4" w:space="0" w:color="auto"/>
              <w:bottom w:val="single" w:sz="4" w:space="0" w:color="auto"/>
              <w:right w:val="single" w:sz="4" w:space="0" w:color="auto"/>
            </w:tcBorders>
            <w:hideMark/>
          </w:tcPr>
          <w:p w:rsidR="008228C1" w:rsidRPr="008228C1" w:rsidRDefault="008228C1" w:rsidP="008228C1">
            <w:pPr>
              <w:jc w:val="both"/>
              <w:rPr>
                <w:rFonts w:ascii="Times New Roman" w:eastAsia="Times New Roman" w:hAnsi="Times New Roman" w:cs="Times New Roman"/>
                <w:color w:val="auto"/>
                <w:lang w:eastAsia="en-US" w:bidi="ar-SA"/>
              </w:rPr>
            </w:pPr>
            <w:r w:rsidRPr="008228C1">
              <w:rPr>
                <w:rFonts w:ascii="Times New Roman" w:eastAsia="Times New Roman" w:hAnsi="Times New Roman" w:cs="Times New Roman"/>
                <w:color w:val="auto"/>
                <w:lang w:eastAsia="en-US" w:bidi="ar-SA"/>
              </w:rPr>
              <w:t>Ремонт натяжного потолка</w:t>
            </w:r>
          </w:p>
        </w:tc>
        <w:tc>
          <w:tcPr>
            <w:tcW w:w="837" w:type="pct"/>
            <w:tcBorders>
              <w:top w:val="single" w:sz="4" w:space="0" w:color="auto"/>
              <w:left w:val="single" w:sz="4" w:space="0" w:color="auto"/>
              <w:bottom w:val="single" w:sz="4" w:space="0" w:color="auto"/>
              <w:right w:val="single" w:sz="4" w:space="0" w:color="auto"/>
            </w:tcBorders>
            <w:hideMark/>
          </w:tcPr>
          <w:p w:rsidR="008228C1" w:rsidRPr="008228C1" w:rsidRDefault="008228C1" w:rsidP="008228C1">
            <w:pPr>
              <w:jc w:val="both"/>
              <w:rPr>
                <w:rFonts w:ascii="Times New Roman" w:eastAsia="Times New Roman" w:hAnsi="Times New Roman" w:cs="Times New Roman"/>
                <w:color w:val="auto"/>
                <w:lang w:eastAsia="en-US" w:bidi="ar-SA"/>
              </w:rPr>
            </w:pPr>
            <w:r w:rsidRPr="008228C1">
              <w:rPr>
                <w:rFonts w:ascii="Times New Roman" w:eastAsia="Times New Roman" w:hAnsi="Times New Roman" w:cs="Times New Roman"/>
                <w:color w:val="auto"/>
                <w:lang w:eastAsia="en-US" w:bidi="ar-SA"/>
              </w:rPr>
              <w:t>77 520,00</w:t>
            </w:r>
          </w:p>
        </w:tc>
        <w:tc>
          <w:tcPr>
            <w:tcW w:w="799" w:type="pct"/>
            <w:tcBorders>
              <w:top w:val="single" w:sz="4" w:space="0" w:color="auto"/>
              <w:left w:val="single" w:sz="4" w:space="0" w:color="auto"/>
              <w:bottom w:val="single" w:sz="4" w:space="0" w:color="auto"/>
              <w:right w:val="single" w:sz="4" w:space="0" w:color="auto"/>
            </w:tcBorders>
            <w:hideMark/>
          </w:tcPr>
          <w:p w:rsidR="008228C1" w:rsidRPr="008228C1" w:rsidRDefault="008228C1" w:rsidP="008228C1">
            <w:pPr>
              <w:spacing w:line="276" w:lineRule="auto"/>
              <w:rPr>
                <w:rFonts w:ascii="Times New Roman" w:eastAsia="Times New Roman" w:hAnsi="Times New Roman" w:cs="Times New Roman"/>
                <w:color w:val="auto"/>
                <w:lang w:eastAsia="en-US"/>
              </w:rPr>
            </w:pPr>
            <w:r w:rsidRPr="008228C1">
              <w:rPr>
                <w:rFonts w:ascii="Times New Roman" w:eastAsia="Times New Roman" w:hAnsi="Times New Roman" w:cs="Times New Roman"/>
                <w:color w:val="auto"/>
                <w:lang w:eastAsia="en-US"/>
              </w:rPr>
              <w:t>-</w:t>
            </w:r>
          </w:p>
        </w:tc>
        <w:tc>
          <w:tcPr>
            <w:tcW w:w="662" w:type="pct"/>
            <w:tcBorders>
              <w:top w:val="single" w:sz="4" w:space="0" w:color="auto"/>
              <w:left w:val="single" w:sz="4" w:space="0" w:color="auto"/>
              <w:bottom w:val="single" w:sz="4" w:space="0" w:color="auto"/>
              <w:right w:val="single" w:sz="4" w:space="0" w:color="auto"/>
            </w:tcBorders>
            <w:hideMark/>
          </w:tcPr>
          <w:p w:rsidR="008228C1" w:rsidRPr="008228C1" w:rsidRDefault="008228C1" w:rsidP="008228C1">
            <w:pPr>
              <w:spacing w:line="276" w:lineRule="auto"/>
              <w:rPr>
                <w:rFonts w:ascii="Times New Roman" w:eastAsia="Times New Roman" w:hAnsi="Times New Roman" w:cs="Times New Roman"/>
                <w:color w:val="auto"/>
                <w:lang w:eastAsia="en-US"/>
              </w:rPr>
            </w:pPr>
            <w:r w:rsidRPr="008228C1">
              <w:rPr>
                <w:rFonts w:ascii="Times New Roman" w:eastAsia="Times New Roman" w:hAnsi="Times New Roman" w:cs="Times New Roman"/>
                <w:color w:val="auto"/>
                <w:lang w:eastAsia="en-US"/>
              </w:rPr>
              <w:t>-</w:t>
            </w:r>
          </w:p>
        </w:tc>
        <w:tc>
          <w:tcPr>
            <w:tcW w:w="561" w:type="pct"/>
            <w:tcBorders>
              <w:top w:val="single" w:sz="4" w:space="0" w:color="auto"/>
              <w:left w:val="single" w:sz="4" w:space="0" w:color="auto"/>
              <w:bottom w:val="single" w:sz="4" w:space="0" w:color="auto"/>
              <w:right w:val="single" w:sz="4" w:space="0" w:color="auto"/>
            </w:tcBorders>
            <w:hideMark/>
          </w:tcPr>
          <w:p w:rsidR="008228C1" w:rsidRPr="008228C1" w:rsidRDefault="008228C1" w:rsidP="008228C1">
            <w:pPr>
              <w:spacing w:line="276" w:lineRule="auto"/>
              <w:rPr>
                <w:rFonts w:ascii="Times New Roman" w:eastAsia="Times New Roman" w:hAnsi="Times New Roman" w:cs="Times New Roman"/>
                <w:color w:val="auto"/>
                <w:lang w:eastAsia="en-US"/>
              </w:rPr>
            </w:pPr>
            <w:r w:rsidRPr="008228C1">
              <w:rPr>
                <w:rFonts w:ascii="Times New Roman" w:eastAsia="Times New Roman" w:hAnsi="Times New Roman" w:cs="Times New Roman"/>
                <w:color w:val="auto"/>
                <w:lang w:eastAsia="en-US"/>
              </w:rPr>
              <w:t>62 193,79</w:t>
            </w:r>
          </w:p>
          <w:p w:rsidR="008228C1" w:rsidRPr="008228C1" w:rsidRDefault="008228C1" w:rsidP="008228C1">
            <w:pPr>
              <w:spacing w:line="276" w:lineRule="auto"/>
              <w:rPr>
                <w:rFonts w:ascii="Times New Roman" w:eastAsia="Times New Roman" w:hAnsi="Times New Roman" w:cs="Times New Roman"/>
                <w:color w:val="auto"/>
                <w:lang w:eastAsia="en-US"/>
              </w:rPr>
            </w:pPr>
          </w:p>
        </w:tc>
        <w:tc>
          <w:tcPr>
            <w:tcW w:w="735" w:type="pct"/>
            <w:tcBorders>
              <w:top w:val="single" w:sz="4" w:space="0" w:color="auto"/>
              <w:left w:val="single" w:sz="4" w:space="0" w:color="auto"/>
              <w:bottom w:val="single" w:sz="4" w:space="0" w:color="auto"/>
              <w:right w:val="single" w:sz="4" w:space="0" w:color="auto"/>
            </w:tcBorders>
            <w:hideMark/>
          </w:tcPr>
          <w:p w:rsidR="008228C1" w:rsidRPr="008228C1" w:rsidRDefault="008228C1" w:rsidP="008228C1">
            <w:pPr>
              <w:spacing w:line="276" w:lineRule="auto"/>
              <w:rPr>
                <w:rFonts w:ascii="Times New Roman" w:eastAsia="Times New Roman" w:hAnsi="Times New Roman" w:cs="Times New Roman"/>
                <w:color w:val="auto"/>
                <w:lang w:eastAsia="en-US"/>
              </w:rPr>
            </w:pPr>
            <w:r w:rsidRPr="008228C1">
              <w:rPr>
                <w:rFonts w:ascii="Times New Roman" w:eastAsia="Times New Roman" w:hAnsi="Times New Roman" w:cs="Times New Roman"/>
                <w:color w:val="auto"/>
                <w:lang w:eastAsia="en-US"/>
              </w:rPr>
              <w:t>15 326,21</w:t>
            </w:r>
          </w:p>
        </w:tc>
      </w:tr>
      <w:tr w:rsidR="008228C1" w:rsidRPr="008228C1" w:rsidTr="008228C1">
        <w:tc>
          <w:tcPr>
            <w:tcW w:w="712" w:type="pct"/>
            <w:vMerge w:val="restart"/>
            <w:tcBorders>
              <w:top w:val="single" w:sz="4" w:space="0" w:color="auto"/>
              <w:left w:val="single" w:sz="4" w:space="0" w:color="auto"/>
              <w:bottom w:val="single" w:sz="4" w:space="0" w:color="auto"/>
              <w:right w:val="single" w:sz="4" w:space="0" w:color="auto"/>
            </w:tcBorders>
            <w:hideMark/>
          </w:tcPr>
          <w:p w:rsidR="008228C1" w:rsidRPr="008228C1" w:rsidRDefault="008228C1" w:rsidP="008228C1">
            <w:pPr>
              <w:jc w:val="both"/>
              <w:rPr>
                <w:rFonts w:ascii="Times New Roman" w:eastAsia="Times New Roman" w:hAnsi="Times New Roman" w:cs="Times New Roman"/>
                <w:color w:val="auto"/>
                <w:lang w:eastAsia="en-US" w:bidi="ar-SA"/>
              </w:rPr>
            </w:pPr>
            <w:r w:rsidRPr="008228C1">
              <w:rPr>
                <w:rFonts w:ascii="Times New Roman" w:eastAsia="Times New Roman" w:hAnsi="Times New Roman" w:cs="Times New Roman"/>
                <w:color w:val="auto"/>
                <w:lang w:eastAsia="en-US" w:bidi="ar-SA"/>
              </w:rPr>
              <w:t>Библиотека-филиал№1 МБУК «БИС»</w:t>
            </w:r>
          </w:p>
        </w:tc>
        <w:tc>
          <w:tcPr>
            <w:tcW w:w="695" w:type="pct"/>
            <w:tcBorders>
              <w:top w:val="single" w:sz="4" w:space="0" w:color="auto"/>
              <w:left w:val="single" w:sz="4" w:space="0" w:color="auto"/>
              <w:bottom w:val="single" w:sz="4" w:space="0" w:color="auto"/>
              <w:right w:val="single" w:sz="4" w:space="0" w:color="auto"/>
            </w:tcBorders>
            <w:hideMark/>
          </w:tcPr>
          <w:p w:rsidR="008228C1" w:rsidRPr="008228C1" w:rsidRDefault="008228C1" w:rsidP="008228C1">
            <w:pPr>
              <w:jc w:val="both"/>
              <w:rPr>
                <w:rFonts w:ascii="Times New Roman" w:eastAsia="Times New Roman" w:hAnsi="Times New Roman" w:cs="Times New Roman"/>
                <w:color w:val="auto"/>
                <w:lang w:eastAsia="en-US" w:bidi="ar-SA"/>
              </w:rPr>
            </w:pPr>
            <w:r w:rsidRPr="008228C1">
              <w:rPr>
                <w:rFonts w:ascii="Times New Roman" w:eastAsia="Times New Roman" w:hAnsi="Times New Roman" w:cs="Times New Roman"/>
                <w:color w:val="auto"/>
                <w:lang w:eastAsia="en-US" w:bidi="ar-SA"/>
              </w:rPr>
              <w:t>Ремонт вентиляции</w:t>
            </w:r>
          </w:p>
        </w:tc>
        <w:tc>
          <w:tcPr>
            <w:tcW w:w="837" w:type="pct"/>
            <w:tcBorders>
              <w:top w:val="single" w:sz="4" w:space="0" w:color="auto"/>
              <w:left w:val="single" w:sz="4" w:space="0" w:color="auto"/>
              <w:bottom w:val="single" w:sz="4" w:space="0" w:color="auto"/>
              <w:right w:val="single" w:sz="4" w:space="0" w:color="auto"/>
            </w:tcBorders>
            <w:hideMark/>
          </w:tcPr>
          <w:p w:rsidR="008228C1" w:rsidRPr="008228C1" w:rsidRDefault="008228C1" w:rsidP="008228C1">
            <w:pPr>
              <w:jc w:val="both"/>
              <w:rPr>
                <w:rFonts w:ascii="Times New Roman" w:eastAsia="Times New Roman" w:hAnsi="Times New Roman" w:cs="Times New Roman"/>
                <w:color w:val="auto"/>
                <w:lang w:eastAsia="en-US" w:bidi="ar-SA"/>
              </w:rPr>
            </w:pPr>
            <w:r w:rsidRPr="008228C1">
              <w:rPr>
                <w:rFonts w:ascii="Times New Roman" w:eastAsia="Times New Roman" w:hAnsi="Times New Roman" w:cs="Times New Roman"/>
                <w:color w:val="auto"/>
                <w:lang w:eastAsia="en-US" w:bidi="ar-SA"/>
              </w:rPr>
              <w:t>11 024,95</w:t>
            </w:r>
          </w:p>
        </w:tc>
        <w:tc>
          <w:tcPr>
            <w:tcW w:w="799" w:type="pct"/>
            <w:tcBorders>
              <w:top w:val="single" w:sz="4" w:space="0" w:color="auto"/>
              <w:left w:val="single" w:sz="4" w:space="0" w:color="auto"/>
              <w:bottom w:val="single" w:sz="4" w:space="0" w:color="auto"/>
              <w:right w:val="single" w:sz="4" w:space="0" w:color="auto"/>
            </w:tcBorders>
            <w:hideMark/>
          </w:tcPr>
          <w:p w:rsidR="008228C1" w:rsidRPr="008228C1" w:rsidRDefault="008228C1" w:rsidP="008228C1">
            <w:pPr>
              <w:spacing w:line="276" w:lineRule="auto"/>
              <w:rPr>
                <w:rFonts w:ascii="Times New Roman" w:eastAsia="Times New Roman" w:hAnsi="Times New Roman" w:cs="Times New Roman"/>
                <w:color w:val="auto"/>
                <w:lang w:eastAsia="en-US"/>
              </w:rPr>
            </w:pPr>
            <w:r w:rsidRPr="008228C1">
              <w:rPr>
                <w:rFonts w:ascii="Times New Roman" w:eastAsia="Times New Roman" w:hAnsi="Times New Roman" w:cs="Times New Roman"/>
                <w:color w:val="auto"/>
                <w:lang w:eastAsia="en-US"/>
              </w:rPr>
              <w:t>-</w:t>
            </w:r>
          </w:p>
        </w:tc>
        <w:tc>
          <w:tcPr>
            <w:tcW w:w="662" w:type="pct"/>
            <w:tcBorders>
              <w:top w:val="single" w:sz="4" w:space="0" w:color="auto"/>
              <w:left w:val="single" w:sz="4" w:space="0" w:color="auto"/>
              <w:bottom w:val="single" w:sz="4" w:space="0" w:color="auto"/>
              <w:right w:val="single" w:sz="4" w:space="0" w:color="auto"/>
            </w:tcBorders>
            <w:hideMark/>
          </w:tcPr>
          <w:p w:rsidR="008228C1" w:rsidRPr="008228C1" w:rsidRDefault="008228C1" w:rsidP="008228C1">
            <w:pPr>
              <w:spacing w:line="276" w:lineRule="auto"/>
              <w:rPr>
                <w:rFonts w:ascii="Times New Roman" w:eastAsia="Times New Roman" w:hAnsi="Times New Roman" w:cs="Times New Roman"/>
                <w:color w:val="auto"/>
                <w:lang w:eastAsia="en-US"/>
              </w:rPr>
            </w:pPr>
            <w:r w:rsidRPr="008228C1">
              <w:rPr>
                <w:rFonts w:ascii="Times New Roman" w:eastAsia="Times New Roman" w:hAnsi="Times New Roman" w:cs="Times New Roman"/>
                <w:color w:val="auto"/>
                <w:lang w:eastAsia="en-US"/>
              </w:rPr>
              <w:t>-</w:t>
            </w:r>
          </w:p>
        </w:tc>
        <w:tc>
          <w:tcPr>
            <w:tcW w:w="561" w:type="pct"/>
            <w:tcBorders>
              <w:top w:val="single" w:sz="4" w:space="0" w:color="auto"/>
              <w:left w:val="single" w:sz="4" w:space="0" w:color="auto"/>
              <w:bottom w:val="single" w:sz="4" w:space="0" w:color="auto"/>
              <w:right w:val="single" w:sz="4" w:space="0" w:color="auto"/>
            </w:tcBorders>
            <w:hideMark/>
          </w:tcPr>
          <w:p w:rsidR="008228C1" w:rsidRPr="008228C1" w:rsidRDefault="008228C1" w:rsidP="008228C1">
            <w:pPr>
              <w:spacing w:line="276" w:lineRule="auto"/>
              <w:rPr>
                <w:rFonts w:ascii="Times New Roman" w:eastAsia="Times New Roman" w:hAnsi="Times New Roman" w:cs="Times New Roman"/>
                <w:color w:val="auto"/>
                <w:lang w:eastAsia="en-US"/>
              </w:rPr>
            </w:pPr>
            <w:r w:rsidRPr="008228C1">
              <w:rPr>
                <w:rFonts w:ascii="Times New Roman" w:eastAsia="Times New Roman" w:hAnsi="Times New Roman" w:cs="Times New Roman"/>
                <w:color w:val="auto"/>
                <w:lang w:eastAsia="en-US"/>
              </w:rPr>
              <w:t>-</w:t>
            </w:r>
          </w:p>
        </w:tc>
        <w:tc>
          <w:tcPr>
            <w:tcW w:w="735" w:type="pct"/>
            <w:tcBorders>
              <w:top w:val="single" w:sz="4" w:space="0" w:color="auto"/>
              <w:left w:val="single" w:sz="4" w:space="0" w:color="auto"/>
              <w:bottom w:val="single" w:sz="4" w:space="0" w:color="auto"/>
              <w:right w:val="single" w:sz="4" w:space="0" w:color="auto"/>
            </w:tcBorders>
            <w:hideMark/>
          </w:tcPr>
          <w:p w:rsidR="008228C1" w:rsidRPr="008228C1" w:rsidRDefault="008228C1" w:rsidP="008228C1">
            <w:pPr>
              <w:jc w:val="both"/>
              <w:rPr>
                <w:rFonts w:ascii="Times New Roman" w:eastAsia="Times New Roman" w:hAnsi="Times New Roman" w:cs="Times New Roman"/>
                <w:color w:val="auto"/>
                <w:lang w:eastAsia="en-US" w:bidi="ar-SA"/>
              </w:rPr>
            </w:pPr>
            <w:r w:rsidRPr="008228C1">
              <w:rPr>
                <w:rFonts w:ascii="Times New Roman" w:eastAsia="Times New Roman" w:hAnsi="Times New Roman" w:cs="Times New Roman"/>
                <w:color w:val="auto"/>
                <w:lang w:eastAsia="en-US" w:bidi="ar-SA"/>
              </w:rPr>
              <w:t>11 024,95</w:t>
            </w:r>
          </w:p>
        </w:tc>
      </w:tr>
      <w:tr w:rsidR="008228C1" w:rsidRPr="008228C1" w:rsidTr="008228C1">
        <w:tc>
          <w:tcPr>
            <w:tcW w:w="0" w:type="auto"/>
            <w:vMerge/>
            <w:tcBorders>
              <w:top w:val="single" w:sz="4" w:space="0" w:color="auto"/>
              <w:left w:val="single" w:sz="4" w:space="0" w:color="auto"/>
              <w:bottom w:val="single" w:sz="4" w:space="0" w:color="auto"/>
              <w:right w:val="single" w:sz="4" w:space="0" w:color="auto"/>
            </w:tcBorders>
            <w:vAlign w:val="center"/>
            <w:hideMark/>
          </w:tcPr>
          <w:p w:rsidR="008228C1" w:rsidRPr="008228C1" w:rsidRDefault="008228C1" w:rsidP="008228C1">
            <w:pPr>
              <w:widowControl/>
              <w:rPr>
                <w:rFonts w:ascii="Times New Roman" w:eastAsia="Times New Roman" w:hAnsi="Times New Roman" w:cs="Times New Roman"/>
                <w:color w:val="auto"/>
                <w:lang w:eastAsia="en-US" w:bidi="ar-SA"/>
              </w:rPr>
            </w:pPr>
          </w:p>
        </w:tc>
        <w:tc>
          <w:tcPr>
            <w:tcW w:w="695" w:type="pct"/>
            <w:tcBorders>
              <w:top w:val="single" w:sz="4" w:space="0" w:color="auto"/>
              <w:left w:val="single" w:sz="4" w:space="0" w:color="auto"/>
              <w:bottom w:val="single" w:sz="4" w:space="0" w:color="auto"/>
              <w:right w:val="single" w:sz="4" w:space="0" w:color="auto"/>
            </w:tcBorders>
            <w:hideMark/>
          </w:tcPr>
          <w:p w:rsidR="008228C1" w:rsidRPr="008228C1" w:rsidRDefault="008228C1" w:rsidP="008228C1">
            <w:pPr>
              <w:jc w:val="both"/>
              <w:rPr>
                <w:rFonts w:ascii="Times New Roman" w:eastAsia="Times New Roman" w:hAnsi="Times New Roman" w:cs="Times New Roman"/>
                <w:color w:val="auto"/>
                <w:lang w:eastAsia="en-US" w:bidi="ar-SA"/>
              </w:rPr>
            </w:pPr>
            <w:r w:rsidRPr="008228C1">
              <w:rPr>
                <w:rFonts w:ascii="Times New Roman" w:eastAsia="Times New Roman" w:hAnsi="Times New Roman" w:cs="Times New Roman"/>
                <w:color w:val="auto"/>
                <w:lang w:eastAsia="en-US" w:bidi="ar-SA"/>
              </w:rPr>
              <w:t>Ремонт лестничных маршей</w:t>
            </w:r>
          </w:p>
        </w:tc>
        <w:tc>
          <w:tcPr>
            <w:tcW w:w="837" w:type="pct"/>
            <w:tcBorders>
              <w:top w:val="single" w:sz="4" w:space="0" w:color="auto"/>
              <w:left w:val="single" w:sz="4" w:space="0" w:color="auto"/>
              <w:bottom w:val="single" w:sz="4" w:space="0" w:color="auto"/>
              <w:right w:val="single" w:sz="4" w:space="0" w:color="auto"/>
            </w:tcBorders>
            <w:hideMark/>
          </w:tcPr>
          <w:p w:rsidR="008228C1" w:rsidRPr="008228C1" w:rsidRDefault="008228C1" w:rsidP="008228C1">
            <w:pPr>
              <w:jc w:val="both"/>
              <w:rPr>
                <w:rFonts w:ascii="Times New Roman" w:eastAsia="Times New Roman" w:hAnsi="Times New Roman" w:cs="Times New Roman"/>
                <w:color w:val="auto"/>
                <w:lang w:eastAsia="en-US" w:bidi="ar-SA"/>
              </w:rPr>
            </w:pPr>
            <w:r w:rsidRPr="008228C1">
              <w:rPr>
                <w:rFonts w:ascii="Times New Roman" w:eastAsia="Times New Roman" w:hAnsi="Times New Roman" w:cs="Times New Roman"/>
                <w:color w:val="auto"/>
                <w:lang w:eastAsia="en-US" w:bidi="ar-SA"/>
              </w:rPr>
              <w:t>38 999,99</w:t>
            </w:r>
          </w:p>
        </w:tc>
        <w:tc>
          <w:tcPr>
            <w:tcW w:w="799" w:type="pct"/>
            <w:tcBorders>
              <w:top w:val="single" w:sz="4" w:space="0" w:color="auto"/>
              <w:left w:val="single" w:sz="4" w:space="0" w:color="auto"/>
              <w:bottom w:val="single" w:sz="4" w:space="0" w:color="auto"/>
              <w:right w:val="single" w:sz="4" w:space="0" w:color="auto"/>
            </w:tcBorders>
            <w:hideMark/>
          </w:tcPr>
          <w:p w:rsidR="008228C1" w:rsidRPr="008228C1" w:rsidRDefault="008228C1" w:rsidP="008228C1">
            <w:pPr>
              <w:spacing w:line="276" w:lineRule="auto"/>
              <w:rPr>
                <w:rFonts w:ascii="Times New Roman" w:eastAsia="Times New Roman" w:hAnsi="Times New Roman" w:cs="Times New Roman"/>
                <w:color w:val="auto"/>
                <w:lang w:eastAsia="en-US"/>
              </w:rPr>
            </w:pPr>
            <w:r w:rsidRPr="008228C1">
              <w:rPr>
                <w:rFonts w:ascii="Times New Roman" w:eastAsia="Times New Roman" w:hAnsi="Times New Roman" w:cs="Times New Roman"/>
                <w:color w:val="auto"/>
                <w:lang w:eastAsia="en-US"/>
              </w:rPr>
              <w:t>-</w:t>
            </w:r>
          </w:p>
        </w:tc>
        <w:tc>
          <w:tcPr>
            <w:tcW w:w="662" w:type="pct"/>
            <w:tcBorders>
              <w:top w:val="single" w:sz="4" w:space="0" w:color="auto"/>
              <w:left w:val="single" w:sz="4" w:space="0" w:color="auto"/>
              <w:bottom w:val="single" w:sz="4" w:space="0" w:color="auto"/>
              <w:right w:val="single" w:sz="4" w:space="0" w:color="auto"/>
            </w:tcBorders>
            <w:hideMark/>
          </w:tcPr>
          <w:p w:rsidR="008228C1" w:rsidRPr="008228C1" w:rsidRDefault="008228C1" w:rsidP="008228C1">
            <w:pPr>
              <w:spacing w:line="276" w:lineRule="auto"/>
              <w:rPr>
                <w:rFonts w:ascii="Times New Roman" w:eastAsia="Times New Roman" w:hAnsi="Times New Roman" w:cs="Times New Roman"/>
                <w:color w:val="auto"/>
                <w:lang w:eastAsia="en-US"/>
              </w:rPr>
            </w:pPr>
            <w:r w:rsidRPr="008228C1">
              <w:rPr>
                <w:rFonts w:ascii="Times New Roman" w:eastAsia="Times New Roman" w:hAnsi="Times New Roman" w:cs="Times New Roman"/>
                <w:color w:val="auto"/>
                <w:lang w:eastAsia="en-US"/>
              </w:rPr>
              <w:t>-</w:t>
            </w:r>
          </w:p>
        </w:tc>
        <w:tc>
          <w:tcPr>
            <w:tcW w:w="561" w:type="pct"/>
            <w:tcBorders>
              <w:top w:val="single" w:sz="4" w:space="0" w:color="auto"/>
              <w:left w:val="single" w:sz="4" w:space="0" w:color="auto"/>
              <w:bottom w:val="single" w:sz="4" w:space="0" w:color="auto"/>
              <w:right w:val="single" w:sz="4" w:space="0" w:color="auto"/>
            </w:tcBorders>
            <w:hideMark/>
          </w:tcPr>
          <w:p w:rsidR="008228C1" w:rsidRPr="008228C1" w:rsidRDefault="008228C1" w:rsidP="008228C1">
            <w:pPr>
              <w:spacing w:line="276" w:lineRule="auto"/>
              <w:rPr>
                <w:rFonts w:ascii="Times New Roman" w:eastAsia="Times New Roman" w:hAnsi="Times New Roman" w:cs="Times New Roman"/>
                <w:color w:val="auto"/>
                <w:lang w:eastAsia="en-US"/>
              </w:rPr>
            </w:pPr>
            <w:r w:rsidRPr="008228C1">
              <w:rPr>
                <w:rFonts w:ascii="Times New Roman" w:eastAsia="Times New Roman" w:hAnsi="Times New Roman" w:cs="Times New Roman"/>
                <w:color w:val="auto"/>
                <w:lang w:eastAsia="en-US"/>
              </w:rPr>
              <w:t>-</w:t>
            </w:r>
          </w:p>
        </w:tc>
        <w:tc>
          <w:tcPr>
            <w:tcW w:w="735" w:type="pct"/>
            <w:tcBorders>
              <w:top w:val="single" w:sz="4" w:space="0" w:color="auto"/>
              <w:left w:val="single" w:sz="4" w:space="0" w:color="auto"/>
              <w:bottom w:val="single" w:sz="4" w:space="0" w:color="auto"/>
              <w:right w:val="single" w:sz="4" w:space="0" w:color="auto"/>
            </w:tcBorders>
            <w:hideMark/>
          </w:tcPr>
          <w:p w:rsidR="008228C1" w:rsidRPr="008228C1" w:rsidRDefault="008228C1" w:rsidP="008228C1">
            <w:pPr>
              <w:jc w:val="both"/>
              <w:rPr>
                <w:rFonts w:ascii="Times New Roman" w:eastAsia="Times New Roman" w:hAnsi="Times New Roman" w:cs="Times New Roman"/>
                <w:color w:val="auto"/>
                <w:lang w:eastAsia="en-US" w:bidi="ar-SA"/>
              </w:rPr>
            </w:pPr>
            <w:r w:rsidRPr="008228C1">
              <w:rPr>
                <w:rFonts w:ascii="Times New Roman" w:eastAsia="Times New Roman" w:hAnsi="Times New Roman" w:cs="Times New Roman"/>
                <w:color w:val="auto"/>
                <w:lang w:eastAsia="en-US" w:bidi="ar-SA"/>
              </w:rPr>
              <w:t>38 999,99</w:t>
            </w:r>
          </w:p>
        </w:tc>
      </w:tr>
      <w:tr w:rsidR="008228C1" w:rsidRPr="008228C1" w:rsidTr="008228C1">
        <w:tc>
          <w:tcPr>
            <w:tcW w:w="0" w:type="auto"/>
            <w:vMerge/>
            <w:tcBorders>
              <w:top w:val="single" w:sz="4" w:space="0" w:color="auto"/>
              <w:left w:val="single" w:sz="4" w:space="0" w:color="auto"/>
              <w:bottom w:val="single" w:sz="4" w:space="0" w:color="auto"/>
              <w:right w:val="single" w:sz="4" w:space="0" w:color="auto"/>
            </w:tcBorders>
            <w:vAlign w:val="center"/>
            <w:hideMark/>
          </w:tcPr>
          <w:p w:rsidR="008228C1" w:rsidRPr="008228C1" w:rsidRDefault="008228C1" w:rsidP="008228C1">
            <w:pPr>
              <w:widowControl/>
              <w:rPr>
                <w:rFonts w:ascii="Times New Roman" w:eastAsia="Times New Roman" w:hAnsi="Times New Roman" w:cs="Times New Roman"/>
                <w:color w:val="auto"/>
                <w:lang w:eastAsia="en-US" w:bidi="ar-SA"/>
              </w:rPr>
            </w:pPr>
          </w:p>
        </w:tc>
        <w:tc>
          <w:tcPr>
            <w:tcW w:w="695" w:type="pct"/>
            <w:tcBorders>
              <w:top w:val="single" w:sz="4" w:space="0" w:color="auto"/>
              <w:left w:val="single" w:sz="4" w:space="0" w:color="auto"/>
              <w:bottom w:val="single" w:sz="4" w:space="0" w:color="auto"/>
              <w:right w:val="single" w:sz="4" w:space="0" w:color="auto"/>
            </w:tcBorders>
            <w:hideMark/>
          </w:tcPr>
          <w:p w:rsidR="008228C1" w:rsidRPr="008228C1" w:rsidRDefault="008228C1" w:rsidP="008228C1">
            <w:pPr>
              <w:jc w:val="both"/>
              <w:rPr>
                <w:rFonts w:ascii="Times New Roman" w:eastAsia="Times New Roman" w:hAnsi="Times New Roman" w:cs="Times New Roman"/>
                <w:color w:val="auto"/>
                <w:lang w:eastAsia="en-US" w:bidi="ar-SA"/>
              </w:rPr>
            </w:pPr>
            <w:r w:rsidRPr="008228C1">
              <w:rPr>
                <w:rFonts w:ascii="Times New Roman" w:eastAsia="Times New Roman" w:hAnsi="Times New Roman" w:cs="Times New Roman"/>
                <w:color w:val="auto"/>
                <w:lang w:eastAsia="en-US" w:bidi="ar-SA"/>
              </w:rPr>
              <w:t>Работы по ремонту библиотеки-филиала</w:t>
            </w:r>
          </w:p>
        </w:tc>
        <w:tc>
          <w:tcPr>
            <w:tcW w:w="837" w:type="pct"/>
            <w:tcBorders>
              <w:top w:val="single" w:sz="4" w:space="0" w:color="auto"/>
              <w:left w:val="single" w:sz="4" w:space="0" w:color="auto"/>
              <w:bottom w:val="single" w:sz="4" w:space="0" w:color="auto"/>
              <w:right w:val="single" w:sz="4" w:space="0" w:color="auto"/>
            </w:tcBorders>
            <w:hideMark/>
          </w:tcPr>
          <w:p w:rsidR="008228C1" w:rsidRPr="008228C1" w:rsidRDefault="008228C1" w:rsidP="008228C1">
            <w:pPr>
              <w:jc w:val="both"/>
              <w:rPr>
                <w:rFonts w:ascii="Times New Roman" w:eastAsia="Times New Roman" w:hAnsi="Times New Roman" w:cs="Times New Roman"/>
                <w:color w:val="auto"/>
                <w:lang w:eastAsia="en-US" w:bidi="ar-SA"/>
              </w:rPr>
            </w:pPr>
            <w:r w:rsidRPr="008228C1">
              <w:rPr>
                <w:rFonts w:ascii="Times New Roman" w:eastAsia="Times New Roman" w:hAnsi="Times New Roman" w:cs="Times New Roman"/>
                <w:color w:val="auto"/>
                <w:lang w:eastAsia="en-US" w:bidi="ar-SA"/>
              </w:rPr>
              <w:t>589 399,00</w:t>
            </w:r>
          </w:p>
        </w:tc>
        <w:tc>
          <w:tcPr>
            <w:tcW w:w="799" w:type="pct"/>
            <w:tcBorders>
              <w:top w:val="single" w:sz="4" w:space="0" w:color="auto"/>
              <w:left w:val="single" w:sz="4" w:space="0" w:color="auto"/>
              <w:bottom w:val="single" w:sz="4" w:space="0" w:color="auto"/>
              <w:right w:val="single" w:sz="4" w:space="0" w:color="auto"/>
            </w:tcBorders>
            <w:hideMark/>
          </w:tcPr>
          <w:p w:rsidR="008228C1" w:rsidRPr="008228C1" w:rsidRDefault="008228C1" w:rsidP="008228C1">
            <w:pPr>
              <w:spacing w:line="276" w:lineRule="auto"/>
              <w:rPr>
                <w:rFonts w:ascii="Times New Roman" w:eastAsia="Times New Roman" w:hAnsi="Times New Roman" w:cs="Times New Roman"/>
                <w:color w:val="auto"/>
                <w:lang w:eastAsia="en-US"/>
              </w:rPr>
            </w:pPr>
            <w:r w:rsidRPr="008228C1">
              <w:rPr>
                <w:rFonts w:ascii="Times New Roman" w:eastAsia="Times New Roman" w:hAnsi="Times New Roman" w:cs="Times New Roman"/>
                <w:color w:val="auto"/>
                <w:lang w:eastAsia="en-US"/>
              </w:rPr>
              <w:t>-</w:t>
            </w:r>
          </w:p>
        </w:tc>
        <w:tc>
          <w:tcPr>
            <w:tcW w:w="662" w:type="pct"/>
            <w:tcBorders>
              <w:top w:val="single" w:sz="4" w:space="0" w:color="auto"/>
              <w:left w:val="single" w:sz="4" w:space="0" w:color="auto"/>
              <w:bottom w:val="single" w:sz="4" w:space="0" w:color="auto"/>
              <w:right w:val="single" w:sz="4" w:space="0" w:color="auto"/>
            </w:tcBorders>
            <w:hideMark/>
          </w:tcPr>
          <w:p w:rsidR="008228C1" w:rsidRPr="008228C1" w:rsidRDefault="008228C1" w:rsidP="008228C1">
            <w:pPr>
              <w:spacing w:line="276" w:lineRule="auto"/>
              <w:rPr>
                <w:rFonts w:ascii="Times New Roman" w:eastAsia="Times New Roman" w:hAnsi="Times New Roman" w:cs="Times New Roman"/>
                <w:color w:val="auto"/>
                <w:lang w:eastAsia="en-US"/>
              </w:rPr>
            </w:pPr>
            <w:r w:rsidRPr="008228C1">
              <w:rPr>
                <w:rFonts w:ascii="Times New Roman" w:eastAsia="Times New Roman" w:hAnsi="Times New Roman" w:cs="Times New Roman"/>
                <w:color w:val="auto"/>
                <w:lang w:eastAsia="en-US"/>
              </w:rPr>
              <w:t>-</w:t>
            </w:r>
          </w:p>
        </w:tc>
        <w:tc>
          <w:tcPr>
            <w:tcW w:w="561" w:type="pct"/>
            <w:tcBorders>
              <w:top w:val="single" w:sz="4" w:space="0" w:color="auto"/>
              <w:left w:val="single" w:sz="4" w:space="0" w:color="auto"/>
              <w:bottom w:val="single" w:sz="4" w:space="0" w:color="auto"/>
              <w:right w:val="single" w:sz="4" w:space="0" w:color="auto"/>
            </w:tcBorders>
            <w:hideMark/>
          </w:tcPr>
          <w:p w:rsidR="008228C1" w:rsidRPr="008228C1" w:rsidRDefault="008228C1" w:rsidP="008228C1">
            <w:pPr>
              <w:spacing w:line="276" w:lineRule="auto"/>
              <w:rPr>
                <w:rFonts w:ascii="Times New Roman" w:eastAsia="Times New Roman" w:hAnsi="Times New Roman" w:cs="Times New Roman"/>
                <w:color w:val="auto"/>
                <w:lang w:eastAsia="en-US"/>
              </w:rPr>
            </w:pPr>
            <w:r w:rsidRPr="008228C1">
              <w:rPr>
                <w:rFonts w:ascii="Times New Roman" w:eastAsia="Times New Roman" w:hAnsi="Times New Roman" w:cs="Times New Roman"/>
                <w:color w:val="auto"/>
                <w:lang w:eastAsia="en-US"/>
              </w:rPr>
              <w:t>-</w:t>
            </w:r>
          </w:p>
        </w:tc>
        <w:tc>
          <w:tcPr>
            <w:tcW w:w="735" w:type="pct"/>
            <w:tcBorders>
              <w:top w:val="single" w:sz="4" w:space="0" w:color="auto"/>
              <w:left w:val="single" w:sz="4" w:space="0" w:color="auto"/>
              <w:bottom w:val="single" w:sz="4" w:space="0" w:color="auto"/>
              <w:right w:val="single" w:sz="4" w:space="0" w:color="auto"/>
            </w:tcBorders>
            <w:hideMark/>
          </w:tcPr>
          <w:p w:rsidR="008228C1" w:rsidRPr="008228C1" w:rsidRDefault="008228C1" w:rsidP="008228C1">
            <w:pPr>
              <w:jc w:val="both"/>
              <w:rPr>
                <w:rFonts w:ascii="Times New Roman" w:eastAsia="Times New Roman" w:hAnsi="Times New Roman" w:cs="Times New Roman"/>
                <w:color w:val="auto"/>
                <w:lang w:eastAsia="en-US" w:bidi="ar-SA"/>
              </w:rPr>
            </w:pPr>
            <w:r w:rsidRPr="008228C1">
              <w:rPr>
                <w:rFonts w:ascii="Times New Roman" w:eastAsia="Times New Roman" w:hAnsi="Times New Roman" w:cs="Times New Roman"/>
                <w:color w:val="auto"/>
                <w:lang w:eastAsia="en-US" w:bidi="ar-SA"/>
              </w:rPr>
              <w:t>589 399,00</w:t>
            </w:r>
          </w:p>
        </w:tc>
      </w:tr>
    </w:tbl>
    <w:p w:rsidR="00AF5593" w:rsidRPr="005A7338" w:rsidRDefault="00AF5593" w:rsidP="00F35F80">
      <w:pPr>
        <w:pStyle w:val="1"/>
        <w:shd w:val="clear" w:color="auto" w:fill="auto"/>
        <w:spacing w:after="0" w:line="240" w:lineRule="auto"/>
        <w:ind w:firstLine="0"/>
        <w:rPr>
          <w:b/>
          <w:sz w:val="24"/>
          <w:szCs w:val="24"/>
          <w:highlight w:val="yellow"/>
        </w:rPr>
      </w:pPr>
    </w:p>
    <w:p w:rsidR="00AF5593" w:rsidRPr="008228C1" w:rsidRDefault="00AF5593" w:rsidP="00F35F80">
      <w:pPr>
        <w:pStyle w:val="1"/>
        <w:shd w:val="clear" w:color="auto" w:fill="auto"/>
        <w:spacing w:after="0" w:line="240" w:lineRule="auto"/>
        <w:ind w:firstLine="0"/>
        <w:jc w:val="center"/>
        <w:rPr>
          <w:b/>
          <w:sz w:val="24"/>
          <w:szCs w:val="24"/>
        </w:rPr>
      </w:pPr>
      <w:r w:rsidRPr="008228C1">
        <w:rPr>
          <w:b/>
          <w:sz w:val="24"/>
          <w:szCs w:val="24"/>
        </w:rPr>
        <w:t>Таблица 12</w:t>
      </w:r>
      <w:r w:rsidR="004822F5" w:rsidRPr="008228C1">
        <w:rPr>
          <w:b/>
          <w:sz w:val="24"/>
          <w:szCs w:val="24"/>
        </w:rPr>
        <w:t>.5</w:t>
      </w:r>
      <w:r w:rsidRPr="008228C1">
        <w:rPr>
          <w:b/>
          <w:sz w:val="24"/>
          <w:szCs w:val="24"/>
        </w:rPr>
        <w:t xml:space="preserve"> Расходование средств на приобретение оборудования</w:t>
      </w:r>
      <w:r w:rsidR="00FE1167" w:rsidRPr="008228C1">
        <w:rPr>
          <w:b/>
          <w:sz w:val="24"/>
          <w:szCs w:val="24"/>
        </w:rPr>
        <w:t xml:space="preserve"> в </w:t>
      </w:r>
      <w:r w:rsidR="000D748F" w:rsidRPr="008228C1">
        <w:rPr>
          <w:b/>
          <w:sz w:val="24"/>
          <w:szCs w:val="24"/>
        </w:rPr>
        <w:t>2025</w:t>
      </w:r>
      <w:r w:rsidR="00FE1167" w:rsidRPr="008228C1">
        <w:rPr>
          <w:b/>
          <w:sz w:val="24"/>
          <w:szCs w:val="24"/>
        </w:rPr>
        <w:t xml:space="preserve"> году</w:t>
      </w:r>
    </w:p>
    <w:p w:rsidR="00AF5593" w:rsidRPr="005A7338" w:rsidRDefault="00AF5593" w:rsidP="00F35F80">
      <w:pPr>
        <w:pStyle w:val="1"/>
        <w:shd w:val="clear" w:color="auto" w:fill="auto"/>
        <w:spacing w:after="0" w:line="240" w:lineRule="auto"/>
        <w:ind w:firstLine="0"/>
        <w:jc w:val="center"/>
        <w:rPr>
          <w:b/>
          <w:sz w:val="24"/>
          <w:szCs w:val="24"/>
          <w:highlight w:val="yellow"/>
        </w:rPr>
      </w:pPr>
    </w:p>
    <w:tbl>
      <w:tblPr>
        <w:tblW w:w="5806" w:type="pct"/>
        <w:tblInd w:w="-1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1851"/>
        <w:gridCol w:w="1801"/>
        <w:gridCol w:w="1719"/>
        <w:gridCol w:w="1423"/>
        <w:gridCol w:w="1206"/>
        <w:gridCol w:w="1582"/>
      </w:tblGrid>
      <w:tr w:rsidR="008228C1" w:rsidRPr="008228C1" w:rsidTr="00E56B95">
        <w:trPr>
          <w:trHeight w:val="86"/>
        </w:trPr>
        <w:tc>
          <w:tcPr>
            <w:tcW w:w="689" w:type="pct"/>
            <w:vMerge w:val="restart"/>
            <w:tcBorders>
              <w:top w:val="single" w:sz="4" w:space="0" w:color="auto"/>
              <w:left w:val="single" w:sz="4" w:space="0" w:color="auto"/>
              <w:bottom w:val="single" w:sz="4" w:space="0" w:color="auto"/>
              <w:right w:val="single" w:sz="4" w:space="0" w:color="auto"/>
            </w:tcBorders>
            <w:vAlign w:val="center"/>
            <w:hideMark/>
          </w:tcPr>
          <w:p w:rsidR="008228C1" w:rsidRPr="008228C1" w:rsidRDefault="008228C1" w:rsidP="008228C1">
            <w:pPr>
              <w:jc w:val="center"/>
              <w:rPr>
                <w:rFonts w:ascii="Times New Roman" w:eastAsia="Times New Roman" w:hAnsi="Times New Roman" w:cs="Times New Roman"/>
                <w:b/>
                <w:color w:val="auto"/>
                <w:lang w:eastAsia="en-US" w:bidi="ar-SA"/>
              </w:rPr>
            </w:pPr>
            <w:r w:rsidRPr="008228C1">
              <w:rPr>
                <w:rFonts w:ascii="Times New Roman" w:eastAsia="Times New Roman" w:hAnsi="Times New Roman" w:cs="Times New Roman"/>
                <w:b/>
                <w:color w:val="auto"/>
                <w:lang w:eastAsia="en-US" w:bidi="ar-SA"/>
              </w:rPr>
              <w:t>Название библиотеки</w:t>
            </w:r>
          </w:p>
        </w:tc>
        <w:tc>
          <w:tcPr>
            <w:tcW w:w="833" w:type="pct"/>
            <w:vMerge w:val="restart"/>
            <w:tcBorders>
              <w:top w:val="single" w:sz="4" w:space="0" w:color="auto"/>
              <w:left w:val="single" w:sz="4" w:space="0" w:color="auto"/>
              <w:bottom w:val="single" w:sz="4" w:space="0" w:color="auto"/>
              <w:right w:val="single" w:sz="4" w:space="0" w:color="auto"/>
            </w:tcBorders>
            <w:vAlign w:val="center"/>
            <w:hideMark/>
          </w:tcPr>
          <w:p w:rsidR="008228C1" w:rsidRPr="008228C1" w:rsidRDefault="008228C1" w:rsidP="008228C1">
            <w:pPr>
              <w:jc w:val="center"/>
              <w:rPr>
                <w:rFonts w:ascii="Times New Roman" w:eastAsia="Times New Roman" w:hAnsi="Times New Roman" w:cs="Times New Roman"/>
                <w:b/>
                <w:color w:val="auto"/>
                <w:lang w:eastAsia="en-US" w:bidi="ar-SA"/>
              </w:rPr>
            </w:pPr>
            <w:r w:rsidRPr="008228C1">
              <w:rPr>
                <w:rFonts w:ascii="Times New Roman" w:eastAsia="Times New Roman" w:hAnsi="Times New Roman" w:cs="Times New Roman"/>
                <w:b/>
                <w:color w:val="auto"/>
                <w:lang w:eastAsia="en-US" w:bidi="ar-SA"/>
              </w:rPr>
              <w:t>Вид оборудования</w:t>
            </w:r>
          </w:p>
        </w:tc>
        <w:tc>
          <w:tcPr>
            <w:tcW w:w="810" w:type="pct"/>
            <w:vMerge w:val="restart"/>
            <w:tcBorders>
              <w:top w:val="single" w:sz="4" w:space="0" w:color="auto"/>
              <w:left w:val="single" w:sz="4" w:space="0" w:color="auto"/>
              <w:bottom w:val="single" w:sz="4" w:space="0" w:color="auto"/>
              <w:right w:val="single" w:sz="4" w:space="0" w:color="auto"/>
            </w:tcBorders>
            <w:vAlign w:val="center"/>
            <w:hideMark/>
          </w:tcPr>
          <w:p w:rsidR="008228C1" w:rsidRPr="008228C1" w:rsidRDefault="008228C1" w:rsidP="008228C1">
            <w:pPr>
              <w:jc w:val="center"/>
              <w:rPr>
                <w:rFonts w:ascii="Times New Roman" w:eastAsia="Times New Roman" w:hAnsi="Times New Roman" w:cs="Times New Roman"/>
                <w:b/>
                <w:color w:val="auto"/>
                <w:lang w:eastAsia="en-US" w:bidi="ar-SA"/>
              </w:rPr>
            </w:pPr>
            <w:r w:rsidRPr="008228C1">
              <w:rPr>
                <w:rFonts w:ascii="Times New Roman" w:eastAsia="Times New Roman" w:hAnsi="Times New Roman" w:cs="Times New Roman"/>
                <w:b/>
                <w:color w:val="auto"/>
                <w:lang w:eastAsia="en-US" w:bidi="ar-SA"/>
              </w:rPr>
              <w:t>Всего израсходовано финансовых средств</w:t>
            </w:r>
          </w:p>
          <w:p w:rsidR="008228C1" w:rsidRPr="008228C1" w:rsidRDefault="008228C1" w:rsidP="008228C1">
            <w:pPr>
              <w:jc w:val="center"/>
              <w:rPr>
                <w:rFonts w:ascii="Times New Roman" w:eastAsia="Times New Roman" w:hAnsi="Times New Roman" w:cs="Times New Roman"/>
                <w:b/>
                <w:color w:val="auto"/>
                <w:lang w:eastAsia="en-US" w:bidi="ar-SA"/>
              </w:rPr>
            </w:pPr>
            <w:r w:rsidRPr="008228C1">
              <w:rPr>
                <w:rFonts w:ascii="Times New Roman" w:eastAsia="Times New Roman" w:hAnsi="Times New Roman" w:cs="Times New Roman"/>
                <w:b/>
                <w:color w:val="auto"/>
                <w:sz w:val="22"/>
                <w:szCs w:val="22"/>
                <w:lang w:eastAsia="en-US" w:bidi="ar-SA"/>
              </w:rPr>
              <w:t>(руб.)</w:t>
            </w:r>
          </w:p>
        </w:tc>
        <w:tc>
          <w:tcPr>
            <w:tcW w:w="2668" w:type="pct"/>
            <w:gridSpan w:val="4"/>
            <w:tcBorders>
              <w:top w:val="single" w:sz="4" w:space="0" w:color="auto"/>
              <w:left w:val="single" w:sz="4" w:space="0" w:color="auto"/>
              <w:bottom w:val="single" w:sz="4" w:space="0" w:color="auto"/>
              <w:right w:val="single" w:sz="4" w:space="0" w:color="auto"/>
            </w:tcBorders>
            <w:vAlign w:val="center"/>
            <w:hideMark/>
          </w:tcPr>
          <w:p w:rsidR="008228C1" w:rsidRPr="008228C1" w:rsidRDefault="008228C1" w:rsidP="008228C1">
            <w:pPr>
              <w:spacing w:line="276" w:lineRule="auto"/>
              <w:jc w:val="center"/>
              <w:rPr>
                <w:rFonts w:ascii="Times New Roman" w:eastAsia="Times New Roman" w:hAnsi="Times New Roman" w:cs="Times New Roman"/>
                <w:b/>
                <w:color w:val="auto"/>
                <w:lang w:eastAsia="en-US"/>
              </w:rPr>
            </w:pPr>
            <w:r w:rsidRPr="008228C1">
              <w:rPr>
                <w:rFonts w:ascii="Times New Roman" w:eastAsia="Times New Roman" w:hAnsi="Times New Roman" w:cs="Times New Roman"/>
                <w:b/>
                <w:color w:val="auto"/>
                <w:lang w:eastAsia="en-US"/>
              </w:rPr>
              <w:t>Источник финансирования:</w:t>
            </w:r>
          </w:p>
        </w:tc>
      </w:tr>
      <w:tr w:rsidR="008228C1" w:rsidRPr="008228C1" w:rsidTr="00E56B95">
        <w:tc>
          <w:tcPr>
            <w:tcW w:w="0" w:type="auto"/>
            <w:vMerge/>
            <w:tcBorders>
              <w:top w:val="single" w:sz="4" w:space="0" w:color="auto"/>
              <w:left w:val="single" w:sz="4" w:space="0" w:color="auto"/>
              <w:bottom w:val="single" w:sz="4" w:space="0" w:color="auto"/>
              <w:right w:val="single" w:sz="4" w:space="0" w:color="auto"/>
            </w:tcBorders>
            <w:vAlign w:val="center"/>
            <w:hideMark/>
          </w:tcPr>
          <w:p w:rsidR="008228C1" w:rsidRPr="008228C1" w:rsidRDefault="008228C1" w:rsidP="008228C1">
            <w:pPr>
              <w:widowControl/>
              <w:rPr>
                <w:rFonts w:ascii="Times New Roman" w:eastAsia="Times New Roman" w:hAnsi="Times New Roman" w:cs="Times New Roman"/>
                <w:b/>
                <w:color w:val="auto"/>
                <w:lang w:eastAsia="en-US" w:bidi="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228C1" w:rsidRPr="008228C1" w:rsidRDefault="008228C1" w:rsidP="008228C1">
            <w:pPr>
              <w:widowControl/>
              <w:rPr>
                <w:rFonts w:ascii="Times New Roman" w:eastAsia="Times New Roman" w:hAnsi="Times New Roman" w:cs="Times New Roman"/>
                <w:b/>
                <w:color w:val="auto"/>
                <w:lang w:eastAsia="en-US" w:bidi="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228C1" w:rsidRPr="008228C1" w:rsidRDefault="008228C1" w:rsidP="008228C1">
            <w:pPr>
              <w:widowControl/>
              <w:rPr>
                <w:rFonts w:ascii="Times New Roman" w:eastAsia="Times New Roman" w:hAnsi="Times New Roman" w:cs="Times New Roman"/>
                <w:b/>
                <w:color w:val="auto"/>
                <w:lang w:eastAsia="en-US" w:bidi="ar-SA"/>
              </w:rPr>
            </w:pPr>
          </w:p>
        </w:tc>
        <w:tc>
          <w:tcPr>
            <w:tcW w:w="773" w:type="pct"/>
            <w:tcBorders>
              <w:top w:val="single" w:sz="4" w:space="0" w:color="auto"/>
              <w:left w:val="single" w:sz="4" w:space="0" w:color="auto"/>
              <w:bottom w:val="single" w:sz="4" w:space="0" w:color="auto"/>
              <w:right w:val="single" w:sz="4" w:space="0" w:color="auto"/>
            </w:tcBorders>
            <w:vAlign w:val="center"/>
            <w:hideMark/>
          </w:tcPr>
          <w:p w:rsidR="008228C1" w:rsidRPr="008228C1" w:rsidRDefault="008228C1" w:rsidP="008228C1">
            <w:pPr>
              <w:spacing w:line="276" w:lineRule="auto"/>
              <w:jc w:val="center"/>
              <w:rPr>
                <w:rFonts w:ascii="Times New Roman" w:eastAsia="Times New Roman" w:hAnsi="Times New Roman" w:cs="Times New Roman"/>
                <w:b/>
                <w:color w:val="auto"/>
                <w:lang w:eastAsia="en-US"/>
              </w:rPr>
            </w:pPr>
            <w:r w:rsidRPr="008228C1">
              <w:rPr>
                <w:rFonts w:ascii="Times New Roman" w:eastAsia="Times New Roman" w:hAnsi="Times New Roman" w:cs="Times New Roman"/>
                <w:b/>
                <w:color w:val="auto"/>
                <w:lang w:eastAsia="en-US"/>
              </w:rPr>
              <w:t>субсидии (трансферты) из федерального бюджета</w:t>
            </w:r>
          </w:p>
          <w:p w:rsidR="008228C1" w:rsidRPr="008228C1" w:rsidRDefault="008228C1" w:rsidP="008228C1">
            <w:pPr>
              <w:spacing w:line="276" w:lineRule="auto"/>
              <w:jc w:val="center"/>
              <w:rPr>
                <w:rFonts w:ascii="Times New Roman" w:eastAsia="Times New Roman" w:hAnsi="Times New Roman" w:cs="Times New Roman"/>
                <w:b/>
                <w:color w:val="auto"/>
                <w:lang w:eastAsia="en-US"/>
              </w:rPr>
            </w:pPr>
            <w:r w:rsidRPr="008228C1">
              <w:rPr>
                <w:rFonts w:ascii="Times New Roman" w:eastAsia="Times New Roman" w:hAnsi="Times New Roman" w:cs="Times New Roman"/>
                <w:b/>
                <w:color w:val="auto"/>
                <w:lang w:eastAsia="en-US"/>
              </w:rPr>
              <w:t>(руб.)</w:t>
            </w:r>
          </w:p>
        </w:tc>
        <w:tc>
          <w:tcPr>
            <w:tcW w:w="640" w:type="pct"/>
            <w:tcBorders>
              <w:top w:val="single" w:sz="4" w:space="0" w:color="auto"/>
              <w:left w:val="single" w:sz="4" w:space="0" w:color="auto"/>
              <w:bottom w:val="single" w:sz="4" w:space="0" w:color="auto"/>
              <w:right w:val="single" w:sz="4" w:space="0" w:color="auto"/>
            </w:tcBorders>
            <w:vAlign w:val="center"/>
            <w:hideMark/>
          </w:tcPr>
          <w:p w:rsidR="008228C1" w:rsidRPr="008228C1" w:rsidRDefault="008228C1" w:rsidP="008228C1">
            <w:pPr>
              <w:spacing w:line="276" w:lineRule="auto"/>
              <w:jc w:val="center"/>
              <w:rPr>
                <w:rFonts w:ascii="Times New Roman" w:eastAsia="Times New Roman" w:hAnsi="Times New Roman" w:cs="Times New Roman"/>
                <w:b/>
                <w:color w:val="auto"/>
                <w:lang w:eastAsia="en-US"/>
              </w:rPr>
            </w:pPr>
            <w:r w:rsidRPr="008228C1">
              <w:rPr>
                <w:rFonts w:ascii="Times New Roman" w:eastAsia="Times New Roman" w:hAnsi="Times New Roman" w:cs="Times New Roman"/>
                <w:b/>
                <w:color w:val="auto"/>
                <w:lang w:eastAsia="en-US"/>
              </w:rPr>
              <w:t>субсидии из областного бюджета</w:t>
            </w:r>
          </w:p>
          <w:p w:rsidR="008228C1" w:rsidRPr="008228C1" w:rsidRDefault="008228C1" w:rsidP="008228C1">
            <w:pPr>
              <w:spacing w:line="276" w:lineRule="auto"/>
              <w:jc w:val="center"/>
              <w:rPr>
                <w:rFonts w:ascii="Times New Roman" w:eastAsia="Times New Roman" w:hAnsi="Times New Roman" w:cs="Times New Roman"/>
                <w:b/>
                <w:color w:val="auto"/>
                <w:lang w:eastAsia="en-US"/>
              </w:rPr>
            </w:pPr>
            <w:r w:rsidRPr="008228C1">
              <w:rPr>
                <w:rFonts w:ascii="Times New Roman" w:eastAsia="Times New Roman" w:hAnsi="Times New Roman" w:cs="Times New Roman"/>
                <w:b/>
                <w:color w:val="auto"/>
                <w:lang w:eastAsia="en-US"/>
              </w:rPr>
              <w:t>(руб.)</w:t>
            </w:r>
          </w:p>
        </w:tc>
        <w:tc>
          <w:tcPr>
            <w:tcW w:w="543" w:type="pct"/>
            <w:tcBorders>
              <w:top w:val="single" w:sz="4" w:space="0" w:color="auto"/>
              <w:left w:val="single" w:sz="4" w:space="0" w:color="auto"/>
              <w:bottom w:val="single" w:sz="4" w:space="0" w:color="auto"/>
              <w:right w:val="single" w:sz="4" w:space="0" w:color="auto"/>
            </w:tcBorders>
            <w:vAlign w:val="center"/>
          </w:tcPr>
          <w:p w:rsidR="008228C1" w:rsidRPr="008228C1" w:rsidRDefault="008228C1" w:rsidP="008228C1">
            <w:pPr>
              <w:spacing w:line="276" w:lineRule="auto"/>
              <w:jc w:val="center"/>
              <w:rPr>
                <w:rFonts w:ascii="Times New Roman" w:eastAsia="Times New Roman" w:hAnsi="Times New Roman" w:cs="Times New Roman"/>
                <w:b/>
                <w:color w:val="auto"/>
                <w:lang w:eastAsia="en-US"/>
              </w:rPr>
            </w:pPr>
            <w:r w:rsidRPr="008228C1">
              <w:rPr>
                <w:rFonts w:ascii="Times New Roman" w:eastAsia="Times New Roman" w:hAnsi="Times New Roman" w:cs="Times New Roman"/>
                <w:b/>
                <w:color w:val="auto"/>
                <w:lang w:eastAsia="en-US"/>
              </w:rPr>
              <w:t>субсидии из местного бюджета</w:t>
            </w:r>
          </w:p>
          <w:p w:rsidR="008228C1" w:rsidRPr="008228C1" w:rsidRDefault="008228C1" w:rsidP="008228C1">
            <w:pPr>
              <w:spacing w:line="276" w:lineRule="auto"/>
              <w:jc w:val="center"/>
              <w:rPr>
                <w:rFonts w:ascii="Times New Roman" w:eastAsia="Times New Roman" w:hAnsi="Times New Roman" w:cs="Times New Roman"/>
                <w:b/>
                <w:color w:val="auto"/>
                <w:lang w:eastAsia="en-US"/>
              </w:rPr>
            </w:pPr>
            <w:r w:rsidRPr="008228C1">
              <w:rPr>
                <w:rFonts w:ascii="Times New Roman" w:eastAsia="Times New Roman" w:hAnsi="Times New Roman" w:cs="Times New Roman"/>
                <w:b/>
                <w:color w:val="auto"/>
                <w:lang w:eastAsia="en-US"/>
              </w:rPr>
              <w:t>(руб.)</w:t>
            </w:r>
          </w:p>
          <w:p w:rsidR="008228C1" w:rsidRPr="008228C1" w:rsidRDefault="008228C1" w:rsidP="008228C1">
            <w:pPr>
              <w:spacing w:line="276" w:lineRule="auto"/>
              <w:jc w:val="center"/>
              <w:rPr>
                <w:rFonts w:ascii="Times New Roman" w:eastAsia="Times New Roman" w:hAnsi="Times New Roman" w:cs="Times New Roman"/>
                <w:b/>
                <w:color w:val="auto"/>
                <w:lang w:eastAsia="en-US"/>
              </w:rPr>
            </w:pPr>
          </w:p>
        </w:tc>
        <w:tc>
          <w:tcPr>
            <w:tcW w:w="711" w:type="pct"/>
            <w:tcBorders>
              <w:top w:val="single" w:sz="4" w:space="0" w:color="auto"/>
              <w:left w:val="single" w:sz="4" w:space="0" w:color="auto"/>
              <w:bottom w:val="single" w:sz="4" w:space="0" w:color="auto"/>
              <w:right w:val="single" w:sz="4" w:space="0" w:color="auto"/>
            </w:tcBorders>
            <w:vAlign w:val="center"/>
            <w:hideMark/>
          </w:tcPr>
          <w:p w:rsidR="008228C1" w:rsidRPr="008228C1" w:rsidRDefault="008228C1" w:rsidP="008228C1">
            <w:pPr>
              <w:spacing w:line="276" w:lineRule="auto"/>
              <w:jc w:val="center"/>
              <w:rPr>
                <w:rFonts w:ascii="Times New Roman" w:eastAsia="Times New Roman" w:hAnsi="Times New Roman" w:cs="Times New Roman"/>
                <w:b/>
                <w:color w:val="auto"/>
                <w:lang w:eastAsia="en-US"/>
              </w:rPr>
            </w:pPr>
            <w:r w:rsidRPr="008228C1">
              <w:rPr>
                <w:rFonts w:ascii="Times New Roman" w:eastAsia="Times New Roman" w:hAnsi="Times New Roman" w:cs="Times New Roman"/>
                <w:b/>
                <w:color w:val="auto"/>
                <w:lang w:eastAsia="en-US"/>
              </w:rPr>
              <w:t>другие источники</w:t>
            </w:r>
          </w:p>
          <w:p w:rsidR="008228C1" w:rsidRPr="008228C1" w:rsidRDefault="008228C1" w:rsidP="008228C1">
            <w:pPr>
              <w:spacing w:line="276" w:lineRule="auto"/>
              <w:jc w:val="center"/>
              <w:rPr>
                <w:rFonts w:ascii="Times New Roman" w:eastAsia="Times New Roman" w:hAnsi="Times New Roman" w:cs="Times New Roman"/>
                <w:b/>
                <w:color w:val="auto"/>
                <w:lang w:eastAsia="en-US"/>
              </w:rPr>
            </w:pPr>
            <w:r w:rsidRPr="008228C1">
              <w:rPr>
                <w:rFonts w:ascii="Times New Roman" w:eastAsia="Times New Roman" w:hAnsi="Times New Roman" w:cs="Times New Roman"/>
                <w:b/>
                <w:color w:val="auto"/>
                <w:lang w:eastAsia="en-US"/>
              </w:rPr>
              <w:t>финансовых средств</w:t>
            </w:r>
          </w:p>
          <w:p w:rsidR="008228C1" w:rsidRPr="008228C1" w:rsidRDefault="008228C1" w:rsidP="008228C1">
            <w:pPr>
              <w:spacing w:line="276" w:lineRule="auto"/>
              <w:jc w:val="center"/>
              <w:rPr>
                <w:rFonts w:ascii="Times New Roman" w:eastAsia="Times New Roman" w:hAnsi="Times New Roman" w:cs="Times New Roman"/>
                <w:b/>
                <w:color w:val="auto"/>
                <w:lang w:eastAsia="en-US"/>
              </w:rPr>
            </w:pPr>
            <w:r w:rsidRPr="008228C1">
              <w:rPr>
                <w:rFonts w:ascii="Times New Roman" w:eastAsia="Times New Roman" w:hAnsi="Times New Roman" w:cs="Times New Roman"/>
                <w:b/>
                <w:color w:val="auto"/>
                <w:lang w:eastAsia="en-US"/>
              </w:rPr>
              <w:t>(руб.)</w:t>
            </w:r>
          </w:p>
        </w:tc>
      </w:tr>
      <w:tr w:rsidR="008228C1" w:rsidRPr="008228C1" w:rsidTr="00E56B95">
        <w:tc>
          <w:tcPr>
            <w:tcW w:w="689" w:type="pct"/>
            <w:tcBorders>
              <w:top w:val="single" w:sz="4" w:space="0" w:color="auto"/>
              <w:left w:val="single" w:sz="4" w:space="0" w:color="auto"/>
              <w:bottom w:val="single" w:sz="4" w:space="0" w:color="auto"/>
              <w:right w:val="single" w:sz="4" w:space="0" w:color="auto"/>
            </w:tcBorders>
            <w:hideMark/>
          </w:tcPr>
          <w:p w:rsidR="008228C1" w:rsidRPr="008228C1" w:rsidRDefault="008228C1" w:rsidP="008228C1">
            <w:pPr>
              <w:jc w:val="both"/>
              <w:rPr>
                <w:rFonts w:ascii="Times New Roman" w:eastAsia="Times New Roman" w:hAnsi="Times New Roman" w:cs="Times New Roman"/>
                <w:color w:val="auto"/>
                <w:lang w:eastAsia="en-US" w:bidi="ar-SA"/>
              </w:rPr>
            </w:pPr>
            <w:r w:rsidRPr="008228C1">
              <w:rPr>
                <w:rFonts w:ascii="Times New Roman" w:eastAsia="Times New Roman" w:hAnsi="Times New Roman" w:cs="Times New Roman"/>
                <w:color w:val="auto"/>
                <w:lang w:eastAsia="en-US" w:bidi="ar-SA"/>
              </w:rPr>
              <w:t>Библиотека-филиал№1 МБУК «БИС»</w:t>
            </w:r>
          </w:p>
        </w:tc>
        <w:tc>
          <w:tcPr>
            <w:tcW w:w="833" w:type="pct"/>
            <w:tcBorders>
              <w:top w:val="single" w:sz="4" w:space="0" w:color="auto"/>
              <w:left w:val="single" w:sz="4" w:space="0" w:color="auto"/>
              <w:bottom w:val="single" w:sz="4" w:space="0" w:color="auto"/>
              <w:right w:val="single" w:sz="4" w:space="0" w:color="auto"/>
            </w:tcBorders>
            <w:hideMark/>
          </w:tcPr>
          <w:p w:rsidR="008228C1" w:rsidRPr="008228C1" w:rsidRDefault="008228C1" w:rsidP="008228C1">
            <w:pPr>
              <w:jc w:val="both"/>
              <w:rPr>
                <w:rFonts w:ascii="Times New Roman" w:eastAsia="Times New Roman" w:hAnsi="Times New Roman" w:cs="Times New Roman"/>
                <w:color w:val="auto"/>
                <w:lang w:eastAsia="en-US" w:bidi="ar-SA"/>
              </w:rPr>
            </w:pPr>
            <w:r w:rsidRPr="008228C1">
              <w:rPr>
                <w:rFonts w:ascii="Times New Roman" w:eastAsia="Times New Roman" w:hAnsi="Times New Roman" w:cs="Times New Roman"/>
                <w:color w:val="auto"/>
                <w:lang w:eastAsia="en-US" w:bidi="ar-SA"/>
              </w:rPr>
              <w:t>Ёлка</w:t>
            </w:r>
          </w:p>
        </w:tc>
        <w:tc>
          <w:tcPr>
            <w:tcW w:w="810" w:type="pct"/>
            <w:tcBorders>
              <w:top w:val="single" w:sz="4" w:space="0" w:color="auto"/>
              <w:left w:val="single" w:sz="4" w:space="0" w:color="auto"/>
              <w:bottom w:val="single" w:sz="4" w:space="0" w:color="auto"/>
              <w:right w:val="single" w:sz="4" w:space="0" w:color="auto"/>
            </w:tcBorders>
            <w:hideMark/>
          </w:tcPr>
          <w:p w:rsidR="008228C1" w:rsidRPr="008228C1" w:rsidRDefault="008228C1" w:rsidP="008228C1">
            <w:pPr>
              <w:jc w:val="both"/>
              <w:rPr>
                <w:rFonts w:ascii="Times New Roman" w:eastAsia="Times New Roman" w:hAnsi="Times New Roman" w:cs="Times New Roman"/>
                <w:color w:val="auto"/>
                <w:lang w:eastAsia="en-US" w:bidi="ar-SA"/>
              </w:rPr>
            </w:pPr>
            <w:r w:rsidRPr="008228C1">
              <w:rPr>
                <w:rFonts w:ascii="Times New Roman" w:eastAsia="Times New Roman" w:hAnsi="Times New Roman" w:cs="Times New Roman"/>
                <w:color w:val="auto"/>
                <w:lang w:eastAsia="en-US" w:bidi="ar-SA"/>
              </w:rPr>
              <w:t>7 990,00</w:t>
            </w:r>
          </w:p>
        </w:tc>
        <w:tc>
          <w:tcPr>
            <w:tcW w:w="773" w:type="pct"/>
            <w:tcBorders>
              <w:top w:val="single" w:sz="4" w:space="0" w:color="auto"/>
              <w:left w:val="single" w:sz="4" w:space="0" w:color="auto"/>
              <w:bottom w:val="single" w:sz="4" w:space="0" w:color="auto"/>
              <w:right w:val="single" w:sz="4" w:space="0" w:color="auto"/>
            </w:tcBorders>
            <w:hideMark/>
          </w:tcPr>
          <w:p w:rsidR="008228C1" w:rsidRPr="008228C1" w:rsidRDefault="008228C1" w:rsidP="008228C1">
            <w:pPr>
              <w:spacing w:line="276" w:lineRule="auto"/>
              <w:rPr>
                <w:rFonts w:ascii="Times New Roman" w:eastAsia="Times New Roman" w:hAnsi="Times New Roman" w:cs="Times New Roman"/>
                <w:color w:val="auto"/>
                <w:lang w:eastAsia="en-US"/>
              </w:rPr>
            </w:pPr>
            <w:r w:rsidRPr="008228C1">
              <w:rPr>
                <w:rFonts w:ascii="Times New Roman" w:eastAsia="Times New Roman" w:hAnsi="Times New Roman" w:cs="Times New Roman"/>
                <w:color w:val="auto"/>
                <w:lang w:eastAsia="en-US"/>
              </w:rPr>
              <w:t>-</w:t>
            </w:r>
          </w:p>
        </w:tc>
        <w:tc>
          <w:tcPr>
            <w:tcW w:w="640" w:type="pct"/>
            <w:tcBorders>
              <w:top w:val="single" w:sz="4" w:space="0" w:color="auto"/>
              <w:left w:val="single" w:sz="4" w:space="0" w:color="auto"/>
              <w:bottom w:val="single" w:sz="4" w:space="0" w:color="auto"/>
              <w:right w:val="single" w:sz="4" w:space="0" w:color="auto"/>
            </w:tcBorders>
            <w:hideMark/>
          </w:tcPr>
          <w:p w:rsidR="008228C1" w:rsidRPr="008228C1" w:rsidRDefault="008228C1" w:rsidP="008228C1">
            <w:pPr>
              <w:spacing w:line="276" w:lineRule="auto"/>
              <w:rPr>
                <w:rFonts w:ascii="Times New Roman" w:eastAsia="Times New Roman" w:hAnsi="Times New Roman" w:cs="Times New Roman"/>
                <w:color w:val="auto"/>
                <w:lang w:eastAsia="en-US"/>
              </w:rPr>
            </w:pPr>
            <w:r w:rsidRPr="008228C1">
              <w:rPr>
                <w:rFonts w:ascii="Times New Roman" w:eastAsia="Times New Roman" w:hAnsi="Times New Roman" w:cs="Times New Roman"/>
                <w:color w:val="auto"/>
                <w:lang w:eastAsia="en-US"/>
              </w:rPr>
              <w:t>-</w:t>
            </w:r>
          </w:p>
        </w:tc>
        <w:tc>
          <w:tcPr>
            <w:tcW w:w="543" w:type="pct"/>
            <w:tcBorders>
              <w:top w:val="single" w:sz="4" w:space="0" w:color="auto"/>
              <w:left w:val="single" w:sz="4" w:space="0" w:color="auto"/>
              <w:bottom w:val="single" w:sz="4" w:space="0" w:color="auto"/>
              <w:right w:val="single" w:sz="4" w:space="0" w:color="auto"/>
            </w:tcBorders>
            <w:hideMark/>
          </w:tcPr>
          <w:p w:rsidR="008228C1" w:rsidRPr="008228C1" w:rsidRDefault="008228C1" w:rsidP="008228C1">
            <w:pPr>
              <w:spacing w:line="276" w:lineRule="auto"/>
              <w:rPr>
                <w:rFonts w:ascii="Times New Roman" w:eastAsia="Times New Roman" w:hAnsi="Times New Roman" w:cs="Times New Roman"/>
                <w:color w:val="auto"/>
                <w:lang w:eastAsia="en-US"/>
              </w:rPr>
            </w:pPr>
            <w:r w:rsidRPr="008228C1">
              <w:rPr>
                <w:rFonts w:ascii="Times New Roman" w:eastAsia="Times New Roman" w:hAnsi="Times New Roman" w:cs="Times New Roman"/>
                <w:color w:val="auto"/>
                <w:lang w:eastAsia="en-US"/>
              </w:rPr>
              <w:t>-</w:t>
            </w:r>
          </w:p>
        </w:tc>
        <w:tc>
          <w:tcPr>
            <w:tcW w:w="711" w:type="pct"/>
            <w:tcBorders>
              <w:top w:val="single" w:sz="4" w:space="0" w:color="auto"/>
              <w:left w:val="single" w:sz="4" w:space="0" w:color="auto"/>
              <w:bottom w:val="single" w:sz="4" w:space="0" w:color="auto"/>
              <w:right w:val="single" w:sz="4" w:space="0" w:color="auto"/>
            </w:tcBorders>
            <w:hideMark/>
          </w:tcPr>
          <w:p w:rsidR="008228C1" w:rsidRPr="008228C1" w:rsidRDefault="008228C1" w:rsidP="008228C1">
            <w:pPr>
              <w:spacing w:line="276" w:lineRule="auto"/>
              <w:rPr>
                <w:rFonts w:ascii="Times New Roman" w:eastAsia="Times New Roman" w:hAnsi="Times New Roman" w:cs="Times New Roman"/>
                <w:color w:val="auto"/>
                <w:lang w:eastAsia="en-US"/>
              </w:rPr>
            </w:pPr>
            <w:r w:rsidRPr="008228C1">
              <w:rPr>
                <w:rFonts w:ascii="Times New Roman" w:eastAsia="Times New Roman" w:hAnsi="Times New Roman" w:cs="Times New Roman"/>
                <w:color w:val="auto"/>
                <w:lang w:eastAsia="en-US"/>
              </w:rPr>
              <w:t>7 990,00</w:t>
            </w:r>
          </w:p>
        </w:tc>
      </w:tr>
      <w:tr w:rsidR="00E56B95" w:rsidRPr="008228C1" w:rsidTr="00E56B95">
        <w:tc>
          <w:tcPr>
            <w:tcW w:w="689" w:type="pct"/>
            <w:vMerge w:val="restart"/>
            <w:tcBorders>
              <w:top w:val="single" w:sz="4" w:space="0" w:color="auto"/>
              <w:left w:val="single" w:sz="4" w:space="0" w:color="auto"/>
              <w:right w:val="single" w:sz="4" w:space="0" w:color="auto"/>
            </w:tcBorders>
            <w:hideMark/>
          </w:tcPr>
          <w:p w:rsidR="00E56B95" w:rsidRPr="008228C1" w:rsidRDefault="00E56B95" w:rsidP="008228C1">
            <w:pPr>
              <w:jc w:val="both"/>
              <w:rPr>
                <w:rFonts w:ascii="Times New Roman" w:eastAsia="Times New Roman" w:hAnsi="Times New Roman" w:cs="Times New Roman"/>
                <w:color w:val="auto"/>
                <w:lang w:eastAsia="en-US" w:bidi="ar-SA"/>
              </w:rPr>
            </w:pPr>
            <w:r w:rsidRPr="008228C1">
              <w:rPr>
                <w:rFonts w:ascii="Times New Roman" w:eastAsia="Times New Roman" w:hAnsi="Times New Roman" w:cs="Times New Roman"/>
                <w:color w:val="auto"/>
                <w:lang w:eastAsia="en-US" w:bidi="ar-SA"/>
              </w:rPr>
              <w:t>Центральная библиотека</w:t>
            </w:r>
          </w:p>
        </w:tc>
        <w:tc>
          <w:tcPr>
            <w:tcW w:w="833" w:type="pct"/>
            <w:tcBorders>
              <w:top w:val="single" w:sz="4" w:space="0" w:color="auto"/>
              <w:left w:val="single" w:sz="4" w:space="0" w:color="auto"/>
              <w:bottom w:val="single" w:sz="4" w:space="0" w:color="auto"/>
              <w:right w:val="single" w:sz="4" w:space="0" w:color="auto"/>
            </w:tcBorders>
            <w:hideMark/>
          </w:tcPr>
          <w:p w:rsidR="00E56B95" w:rsidRPr="008228C1" w:rsidRDefault="00E56B95" w:rsidP="008228C1">
            <w:pPr>
              <w:jc w:val="both"/>
              <w:rPr>
                <w:rFonts w:ascii="Times New Roman" w:eastAsia="Times New Roman" w:hAnsi="Times New Roman" w:cs="Times New Roman"/>
                <w:color w:val="auto"/>
                <w:lang w:eastAsia="en-US" w:bidi="ar-SA"/>
              </w:rPr>
            </w:pPr>
            <w:r w:rsidRPr="008228C1">
              <w:rPr>
                <w:rFonts w:ascii="Times New Roman" w:eastAsia="Times New Roman" w:hAnsi="Times New Roman" w:cs="Times New Roman"/>
                <w:color w:val="auto"/>
                <w:lang w:eastAsia="en-US" w:bidi="ar-SA"/>
              </w:rPr>
              <w:t>Мебель</w:t>
            </w:r>
          </w:p>
        </w:tc>
        <w:tc>
          <w:tcPr>
            <w:tcW w:w="810" w:type="pct"/>
            <w:tcBorders>
              <w:top w:val="single" w:sz="4" w:space="0" w:color="auto"/>
              <w:left w:val="single" w:sz="4" w:space="0" w:color="auto"/>
              <w:bottom w:val="single" w:sz="4" w:space="0" w:color="auto"/>
              <w:right w:val="single" w:sz="4" w:space="0" w:color="auto"/>
            </w:tcBorders>
            <w:hideMark/>
          </w:tcPr>
          <w:p w:rsidR="00E56B95" w:rsidRPr="008228C1" w:rsidRDefault="00E56B95" w:rsidP="008228C1">
            <w:pPr>
              <w:jc w:val="both"/>
              <w:rPr>
                <w:rFonts w:ascii="Times New Roman" w:eastAsia="Times New Roman" w:hAnsi="Times New Roman" w:cs="Times New Roman"/>
                <w:color w:val="auto"/>
                <w:lang w:eastAsia="en-US" w:bidi="ar-SA"/>
              </w:rPr>
            </w:pPr>
            <w:r w:rsidRPr="008228C1">
              <w:rPr>
                <w:rFonts w:ascii="Times New Roman" w:eastAsia="Times New Roman" w:hAnsi="Times New Roman" w:cs="Times New Roman"/>
                <w:color w:val="auto"/>
                <w:lang w:eastAsia="en-US" w:bidi="ar-SA"/>
              </w:rPr>
              <w:t>113 320,00</w:t>
            </w:r>
          </w:p>
        </w:tc>
        <w:tc>
          <w:tcPr>
            <w:tcW w:w="773" w:type="pct"/>
            <w:tcBorders>
              <w:top w:val="single" w:sz="4" w:space="0" w:color="auto"/>
              <w:left w:val="single" w:sz="4" w:space="0" w:color="auto"/>
              <w:bottom w:val="single" w:sz="4" w:space="0" w:color="auto"/>
              <w:right w:val="single" w:sz="4" w:space="0" w:color="auto"/>
            </w:tcBorders>
            <w:hideMark/>
          </w:tcPr>
          <w:p w:rsidR="00E56B95" w:rsidRPr="008228C1" w:rsidRDefault="00E56B95" w:rsidP="008228C1">
            <w:pPr>
              <w:spacing w:line="276" w:lineRule="auto"/>
              <w:rPr>
                <w:rFonts w:ascii="Times New Roman" w:eastAsia="Times New Roman" w:hAnsi="Times New Roman" w:cs="Times New Roman"/>
                <w:color w:val="auto"/>
                <w:lang w:eastAsia="en-US"/>
              </w:rPr>
            </w:pPr>
            <w:r w:rsidRPr="008228C1">
              <w:rPr>
                <w:rFonts w:ascii="Times New Roman" w:eastAsia="Times New Roman" w:hAnsi="Times New Roman" w:cs="Times New Roman"/>
                <w:color w:val="auto"/>
                <w:lang w:eastAsia="en-US"/>
              </w:rPr>
              <w:t>-</w:t>
            </w:r>
          </w:p>
        </w:tc>
        <w:tc>
          <w:tcPr>
            <w:tcW w:w="640" w:type="pct"/>
            <w:tcBorders>
              <w:top w:val="single" w:sz="4" w:space="0" w:color="auto"/>
              <w:left w:val="single" w:sz="4" w:space="0" w:color="auto"/>
              <w:bottom w:val="single" w:sz="4" w:space="0" w:color="auto"/>
              <w:right w:val="single" w:sz="4" w:space="0" w:color="auto"/>
            </w:tcBorders>
            <w:hideMark/>
          </w:tcPr>
          <w:p w:rsidR="00E56B95" w:rsidRPr="008228C1" w:rsidRDefault="00E56B95" w:rsidP="008228C1">
            <w:pPr>
              <w:spacing w:line="276" w:lineRule="auto"/>
              <w:rPr>
                <w:rFonts w:ascii="Times New Roman" w:eastAsia="Times New Roman" w:hAnsi="Times New Roman" w:cs="Times New Roman"/>
                <w:color w:val="auto"/>
                <w:lang w:eastAsia="en-US"/>
              </w:rPr>
            </w:pPr>
            <w:r w:rsidRPr="008228C1">
              <w:rPr>
                <w:rFonts w:ascii="Times New Roman" w:eastAsia="Times New Roman" w:hAnsi="Times New Roman" w:cs="Times New Roman"/>
                <w:color w:val="auto"/>
                <w:lang w:eastAsia="en-US"/>
              </w:rPr>
              <w:t>-</w:t>
            </w:r>
          </w:p>
        </w:tc>
        <w:tc>
          <w:tcPr>
            <w:tcW w:w="543" w:type="pct"/>
            <w:tcBorders>
              <w:top w:val="single" w:sz="4" w:space="0" w:color="auto"/>
              <w:left w:val="single" w:sz="4" w:space="0" w:color="auto"/>
              <w:bottom w:val="single" w:sz="4" w:space="0" w:color="auto"/>
              <w:right w:val="single" w:sz="4" w:space="0" w:color="auto"/>
            </w:tcBorders>
            <w:hideMark/>
          </w:tcPr>
          <w:p w:rsidR="00E56B95" w:rsidRPr="008228C1" w:rsidRDefault="00E56B95" w:rsidP="008228C1">
            <w:pPr>
              <w:spacing w:line="276" w:lineRule="auto"/>
              <w:rPr>
                <w:rFonts w:ascii="Times New Roman" w:eastAsia="Times New Roman" w:hAnsi="Times New Roman" w:cs="Times New Roman"/>
                <w:color w:val="auto"/>
                <w:lang w:eastAsia="en-US"/>
              </w:rPr>
            </w:pPr>
            <w:r w:rsidRPr="008228C1">
              <w:rPr>
                <w:rFonts w:ascii="Times New Roman" w:eastAsia="Times New Roman" w:hAnsi="Times New Roman" w:cs="Times New Roman"/>
                <w:color w:val="auto"/>
                <w:lang w:eastAsia="en-US"/>
              </w:rPr>
              <w:t>-</w:t>
            </w:r>
          </w:p>
        </w:tc>
        <w:tc>
          <w:tcPr>
            <w:tcW w:w="711" w:type="pct"/>
            <w:tcBorders>
              <w:top w:val="single" w:sz="4" w:space="0" w:color="auto"/>
              <w:left w:val="single" w:sz="4" w:space="0" w:color="auto"/>
              <w:bottom w:val="single" w:sz="4" w:space="0" w:color="auto"/>
              <w:right w:val="single" w:sz="4" w:space="0" w:color="auto"/>
            </w:tcBorders>
            <w:hideMark/>
          </w:tcPr>
          <w:p w:rsidR="00E56B95" w:rsidRPr="008228C1" w:rsidRDefault="00E56B95" w:rsidP="008228C1">
            <w:pPr>
              <w:spacing w:line="276" w:lineRule="auto"/>
              <w:rPr>
                <w:rFonts w:ascii="Times New Roman" w:eastAsia="Times New Roman" w:hAnsi="Times New Roman" w:cs="Times New Roman"/>
                <w:color w:val="auto"/>
                <w:lang w:eastAsia="en-US"/>
              </w:rPr>
            </w:pPr>
            <w:r w:rsidRPr="008228C1">
              <w:rPr>
                <w:rFonts w:ascii="Times New Roman" w:eastAsia="Times New Roman" w:hAnsi="Times New Roman" w:cs="Times New Roman"/>
                <w:color w:val="auto"/>
                <w:lang w:eastAsia="en-US"/>
              </w:rPr>
              <w:t>113 320,00</w:t>
            </w:r>
          </w:p>
        </w:tc>
      </w:tr>
      <w:tr w:rsidR="00E56B95" w:rsidRPr="008228C1" w:rsidTr="00E56B95">
        <w:tc>
          <w:tcPr>
            <w:tcW w:w="689" w:type="pct"/>
            <w:vMerge/>
            <w:tcBorders>
              <w:left w:val="single" w:sz="4" w:space="0" w:color="auto"/>
              <w:right w:val="single" w:sz="4" w:space="0" w:color="auto"/>
            </w:tcBorders>
            <w:hideMark/>
          </w:tcPr>
          <w:p w:rsidR="00E56B95" w:rsidRPr="008228C1" w:rsidRDefault="00E56B95" w:rsidP="008228C1">
            <w:pPr>
              <w:jc w:val="both"/>
              <w:rPr>
                <w:rFonts w:ascii="Times New Roman" w:eastAsia="Times New Roman" w:hAnsi="Times New Roman" w:cs="Times New Roman"/>
                <w:color w:val="auto"/>
                <w:lang w:eastAsia="en-US" w:bidi="ar-SA"/>
              </w:rPr>
            </w:pPr>
          </w:p>
        </w:tc>
        <w:tc>
          <w:tcPr>
            <w:tcW w:w="833" w:type="pct"/>
            <w:tcBorders>
              <w:top w:val="single" w:sz="4" w:space="0" w:color="auto"/>
              <w:left w:val="single" w:sz="4" w:space="0" w:color="auto"/>
              <w:bottom w:val="single" w:sz="4" w:space="0" w:color="auto"/>
              <w:right w:val="single" w:sz="4" w:space="0" w:color="auto"/>
            </w:tcBorders>
            <w:hideMark/>
          </w:tcPr>
          <w:p w:rsidR="00E56B95" w:rsidRPr="008228C1" w:rsidRDefault="00E56B95" w:rsidP="008228C1">
            <w:pPr>
              <w:jc w:val="both"/>
              <w:rPr>
                <w:rFonts w:ascii="Times New Roman" w:eastAsia="Times New Roman" w:hAnsi="Times New Roman" w:cs="Times New Roman"/>
                <w:color w:val="auto"/>
                <w:lang w:eastAsia="en-US" w:bidi="ar-SA"/>
              </w:rPr>
            </w:pPr>
            <w:r w:rsidRPr="008228C1">
              <w:rPr>
                <w:rFonts w:ascii="Times New Roman" w:eastAsia="Times New Roman" w:hAnsi="Times New Roman" w:cs="Times New Roman"/>
                <w:color w:val="auto"/>
                <w:lang w:eastAsia="en-US" w:bidi="ar-SA"/>
              </w:rPr>
              <w:t>Внешний диск</w:t>
            </w:r>
          </w:p>
        </w:tc>
        <w:tc>
          <w:tcPr>
            <w:tcW w:w="810" w:type="pct"/>
            <w:tcBorders>
              <w:top w:val="single" w:sz="4" w:space="0" w:color="auto"/>
              <w:left w:val="single" w:sz="4" w:space="0" w:color="auto"/>
              <w:bottom w:val="single" w:sz="4" w:space="0" w:color="auto"/>
              <w:right w:val="single" w:sz="4" w:space="0" w:color="auto"/>
            </w:tcBorders>
            <w:hideMark/>
          </w:tcPr>
          <w:p w:rsidR="00E56B95" w:rsidRPr="008228C1" w:rsidRDefault="00E56B95" w:rsidP="008228C1">
            <w:pPr>
              <w:jc w:val="both"/>
              <w:rPr>
                <w:rFonts w:ascii="Times New Roman" w:eastAsia="Times New Roman" w:hAnsi="Times New Roman" w:cs="Times New Roman"/>
                <w:color w:val="auto"/>
                <w:lang w:eastAsia="en-US" w:bidi="ar-SA"/>
              </w:rPr>
            </w:pPr>
            <w:r w:rsidRPr="008228C1">
              <w:rPr>
                <w:rFonts w:ascii="Times New Roman" w:eastAsia="Times New Roman" w:hAnsi="Times New Roman" w:cs="Times New Roman"/>
                <w:color w:val="auto"/>
                <w:lang w:eastAsia="en-US" w:bidi="ar-SA"/>
              </w:rPr>
              <w:t>6 599,00</w:t>
            </w:r>
          </w:p>
        </w:tc>
        <w:tc>
          <w:tcPr>
            <w:tcW w:w="773" w:type="pct"/>
            <w:tcBorders>
              <w:top w:val="single" w:sz="4" w:space="0" w:color="auto"/>
              <w:left w:val="single" w:sz="4" w:space="0" w:color="auto"/>
              <w:bottom w:val="single" w:sz="4" w:space="0" w:color="auto"/>
              <w:right w:val="single" w:sz="4" w:space="0" w:color="auto"/>
            </w:tcBorders>
            <w:hideMark/>
          </w:tcPr>
          <w:p w:rsidR="00E56B95" w:rsidRPr="008228C1" w:rsidRDefault="00E56B95" w:rsidP="008228C1">
            <w:pPr>
              <w:spacing w:line="276" w:lineRule="auto"/>
              <w:rPr>
                <w:rFonts w:ascii="Times New Roman" w:eastAsia="Times New Roman" w:hAnsi="Times New Roman" w:cs="Times New Roman"/>
                <w:color w:val="auto"/>
                <w:lang w:eastAsia="en-US"/>
              </w:rPr>
            </w:pPr>
            <w:r w:rsidRPr="008228C1">
              <w:rPr>
                <w:rFonts w:ascii="Times New Roman" w:eastAsia="Times New Roman" w:hAnsi="Times New Roman" w:cs="Times New Roman"/>
                <w:color w:val="auto"/>
                <w:lang w:eastAsia="en-US"/>
              </w:rPr>
              <w:t>-</w:t>
            </w:r>
          </w:p>
        </w:tc>
        <w:tc>
          <w:tcPr>
            <w:tcW w:w="640" w:type="pct"/>
            <w:tcBorders>
              <w:top w:val="single" w:sz="4" w:space="0" w:color="auto"/>
              <w:left w:val="single" w:sz="4" w:space="0" w:color="auto"/>
              <w:bottom w:val="single" w:sz="4" w:space="0" w:color="auto"/>
              <w:right w:val="single" w:sz="4" w:space="0" w:color="auto"/>
            </w:tcBorders>
            <w:hideMark/>
          </w:tcPr>
          <w:p w:rsidR="00E56B95" w:rsidRPr="008228C1" w:rsidRDefault="00E56B95" w:rsidP="008228C1">
            <w:pPr>
              <w:spacing w:line="276" w:lineRule="auto"/>
              <w:rPr>
                <w:rFonts w:ascii="Times New Roman" w:eastAsia="Times New Roman" w:hAnsi="Times New Roman" w:cs="Times New Roman"/>
                <w:color w:val="auto"/>
                <w:lang w:eastAsia="en-US"/>
              </w:rPr>
            </w:pPr>
            <w:r w:rsidRPr="008228C1">
              <w:rPr>
                <w:rFonts w:ascii="Times New Roman" w:eastAsia="Times New Roman" w:hAnsi="Times New Roman" w:cs="Times New Roman"/>
                <w:color w:val="auto"/>
                <w:lang w:eastAsia="en-US"/>
              </w:rPr>
              <w:t>-</w:t>
            </w:r>
          </w:p>
        </w:tc>
        <w:tc>
          <w:tcPr>
            <w:tcW w:w="543" w:type="pct"/>
            <w:tcBorders>
              <w:top w:val="single" w:sz="4" w:space="0" w:color="auto"/>
              <w:left w:val="single" w:sz="4" w:space="0" w:color="auto"/>
              <w:bottom w:val="single" w:sz="4" w:space="0" w:color="auto"/>
              <w:right w:val="single" w:sz="4" w:space="0" w:color="auto"/>
            </w:tcBorders>
            <w:hideMark/>
          </w:tcPr>
          <w:p w:rsidR="00E56B95" w:rsidRPr="008228C1" w:rsidRDefault="00E56B95" w:rsidP="008228C1">
            <w:pPr>
              <w:spacing w:line="276" w:lineRule="auto"/>
              <w:rPr>
                <w:rFonts w:ascii="Times New Roman" w:eastAsia="Times New Roman" w:hAnsi="Times New Roman" w:cs="Times New Roman"/>
                <w:color w:val="auto"/>
                <w:lang w:eastAsia="en-US"/>
              </w:rPr>
            </w:pPr>
            <w:r w:rsidRPr="008228C1">
              <w:rPr>
                <w:rFonts w:ascii="Times New Roman" w:eastAsia="Times New Roman" w:hAnsi="Times New Roman" w:cs="Times New Roman"/>
                <w:color w:val="auto"/>
                <w:lang w:eastAsia="en-US"/>
              </w:rPr>
              <w:t>-</w:t>
            </w:r>
          </w:p>
        </w:tc>
        <w:tc>
          <w:tcPr>
            <w:tcW w:w="711" w:type="pct"/>
            <w:tcBorders>
              <w:top w:val="single" w:sz="4" w:space="0" w:color="auto"/>
              <w:left w:val="single" w:sz="4" w:space="0" w:color="auto"/>
              <w:bottom w:val="single" w:sz="4" w:space="0" w:color="auto"/>
              <w:right w:val="single" w:sz="4" w:space="0" w:color="auto"/>
            </w:tcBorders>
            <w:hideMark/>
          </w:tcPr>
          <w:p w:rsidR="00E56B95" w:rsidRPr="008228C1" w:rsidRDefault="00E56B95" w:rsidP="008228C1">
            <w:pPr>
              <w:spacing w:line="276" w:lineRule="auto"/>
              <w:rPr>
                <w:rFonts w:ascii="Times New Roman" w:eastAsia="Times New Roman" w:hAnsi="Times New Roman" w:cs="Times New Roman"/>
                <w:color w:val="auto"/>
                <w:lang w:eastAsia="en-US"/>
              </w:rPr>
            </w:pPr>
            <w:r w:rsidRPr="008228C1">
              <w:rPr>
                <w:rFonts w:ascii="Times New Roman" w:eastAsia="Times New Roman" w:hAnsi="Times New Roman" w:cs="Times New Roman"/>
                <w:color w:val="auto"/>
                <w:lang w:eastAsia="en-US"/>
              </w:rPr>
              <w:t>6 599,00</w:t>
            </w:r>
          </w:p>
        </w:tc>
      </w:tr>
      <w:tr w:rsidR="00E56B95" w:rsidRPr="008228C1" w:rsidTr="00E56B95">
        <w:tc>
          <w:tcPr>
            <w:tcW w:w="689" w:type="pct"/>
            <w:vMerge/>
            <w:tcBorders>
              <w:left w:val="single" w:sz="4" w:space="0" w:color="auto"/>
              <w:right w:val="single" w:sz="4" w:space="0" w:color="auto"/>
            </w:tcBorders>
          </w:tcPr>
          <w:p w:rsidR="00E56B95" w:rsidRPr="008228C1" w:rsidRDefault="00E56B95" w:rsidP="008228C1">
            <w:pPr>
              <w:jc w:val="both"/>
              <w:rPr>
                <w:rFonts w:ascii="Times New Roman" w:eastAsia="Times New Roman" w:hAnsi="Times New Roman" w:cs="Times New Roman"/>
                <w:color w:val="auto"/>
                <w:lang w:eastAsia="en-US" w:bidi="ar-SA"/>
              </w:rPr>
            </w:pPr>
          </w:p>
        </w:tc>
        <w:tc>
          <w:tcPr>
            <w:tcW w:w="833" w:type="pct"/>
            <w:tcBorders>
              <w:top w:val="single" w:sz="4" w:space="0" w:color="auto"/>
              <w:left w:val="single" w:sz="4" w:space="0" w:color="auto"/>
              <w:bottom w:val="single" w:sz="4" w:space="0" w:color="auto"/>
              <w:right w:val="single" w:sz="4" w:space="0" w:color="auto"/>
            </w:tcBorders>
            <w:hideMark/>
          </w:tcPr>
          <w:p w:rsidR="00E56B95" w:rsidRPr="008228C1" w:rsidRDefault="00E56B95" w:rsidP="008228C1">
            <w:pPr>
              <w:jc w:val="both"/>
              <w:rPr>
                <w:rFonts w:ascii="Times New Roman" w:eastAsia="Times New Roman" w:hAnsi="Times New Roman" w:cs="Times New Roman"/>
                <w:color w:val="auto"/>
                <w:lang w:eastAsia="en-US" w:bidi="ar-SA"/>
              </w:rPr>
            </w:pPr>
            <w:r w:rsidRPr="008228C1">
              <w:rPr>
                <w:rFonts w:ascii="Times New Roman" w:eastAsia="Times New Roman" w:hAnsi="Times New Roman" w:cs="Times New Roman"/>
                <w:color w:val="auto"/>
                <w:lang w:eastAsia="en-US" w:bidi="ar-SA"/>
              </w:rPr>
              <w:t>Акустические системы</w:t>
            </w:r>
          </w:p>
        </w:tc>
        <w:tc>
          <w:tcPr>
            <w:tcW w:w="810" w:type="pct"/>
            <w:tcBorders>
              <w:top w:val="single" w:sz="4" w:space="0" w:color="auto"/>
              <w:left w:val="single" w:sz="4" w:space="0" w:color="auto"/>
              <w:bottom w:val="single" w:sz="4" w:space="0" w:color="auto"/>
              <w:right w:val="single" w:sz="4" w:space="0" w:color="auto"/>
            </w:tcBorders>
            <w:hideMark/>
          </w:tcPr>
          <w:p w:rsidR="00E56B95" w:rsidRPr="008228C1" w:rsidRDefault="00E56B95" w:rsidP="008228C1">
            <w:pPr>
              <w:jc w:val="both"/>
              <w:rPr>
                <w:rFonts w:ascii="Times New Roman" w:eastAsia="Times New Roman" w:hAnsi="Times New Roman" w:cs="Times New Roman"/>
                <w:color w:val="auto"/>
                <w:lang w:eastAsia="en-US" w:bidi="ar-SA"/>
              </w:rPr>
            </w:pPr>
            <w:r w:rsidRPr="008228C1">
              <w:rPr>
                <w:rFonts w:ascii="Times New Roman" w:eastAsia="Times New Roman" w:hAnsi="Times New Roman" w:cs="Times New Roman"/>
                <w:color w:val="auto"/>
                <w:lang w:eastAsia="en-US" w:bidi="ar-SA"/>
              </w:rPr>
              <w:t>94 800,00</w:t>
            </w:r>
          </w:p>
        </w:tc>
        <w:tc>
          <w:tcPr>
            <w:tcW w:w="773" w:type="pct"/>
            <w:tcBorders>
              <w:top w:val="single" w:sz="4" w:space="0" w:color="auto"/>
              <w:left w:val="single" w:sz="4" w:space="0" w:color="auto"/>
              <w:bottom w:val="single" w:sz="4" w:space="0" w:color="auto"/>
              <w:right w:val="single" w:sz="4" w:space="0" w:color="auto"/>
            </w:tcBorders>
            <w:hideMark/>
          </w:tcPr>
          <w:p w:rsidR="00E56B95" w:rsidRPr="008228C1" w:rsidRDefault="00E56B95" w:rsidP="008228C1">
            <w:pPr>
              <w:spacing w:line="276" w:lineRule="auto"/>
              <w:rPr>
                <w:rFonts w:ascii="Times New Roman" w:eastAsia="Times New Roman" w:hAnsi="Times New Roman" w:cs="Times New Roman"/>
                <w:color w:val="auto"/>
                <w:lang w:eastAsia="en-US"/>
              </w:rPr>
            </w:pPr>
            <w:r w:rsidRPr="008228C1">
              <w:rPr>
                <w:rFonts w:ascii="Times New Roman" w:eastAsia="Times New Roman" w:hAnsi="Times New Roman" w:cs="Times New Roman"/>
                <w:color w:val="auto"/>
                <w:lang w:eastAsia="en-US"/>
              </w:rPr>
              <w:t>-</w:t>
            </w:r>
          </w:p>
        </w:tc>
        <w:tc>
          <w:tcPr>
            <w:tcW w:w="640" w:type="pct"/>
            <w:tcBorders>
              <w:top w:val="single" w:sz="4" w:space="0" w:color="auto"/>
              <w:left w:val="single" w:sz="4" w:space="0" w:color="auto"/>
              <w:bottom w:val="single" w:sz="4" w:space="0" w:color="auto"/>
              <w:right w:val="single" w:sz="4" w:space="0" w:color="auto"/>
            </w:tcBorders>
            <w:hideMark/>
          </w:tcPr>
          <w:p w:rsidR="00E56B95" w:rsidRPr="008228C1" w:rsidRDefault="00E56B95" w:rsidP="008228C1">
            <w:pPr>
              <w:spacing w:line="276" w:lineRule="auto"/>
              <w:rPr>
                <w:rFonts w:ascii="Times New Roman" w:eastAsia="Times New Roman" w:hAnsi="Times New Roman" w:cs="Times New Roman"/>
                <w:color w:val="auto"/>
                <w:lang w:eastAsia="en-US"/>
              </w:rPr>
            </w:pPr>
            <w:r w:rsidRPr="008228C1">
              <w:rPr>
                <w:rFonts w:ascii="Times New Roman" w:eastAsia="Times New Roman" w:hAnsi="Times New Roman" w:cs="Times New Roman"/>
                <w:color w:val="auto"/>
                <w:lang w:eastAsia="en-US"/>
              </w:rPr>
              <w:t>-</w:t>
            </w:r>
          </w:p>
        </w:tc>
        <w:tc>
          <w:tcPr>
            <w:tcW w:w="543" w:type="pct"/>
            <w:tcBorders>
              <w:top w:val="single" w:sz="4" w:space="0" w:color="auto"/>
              <w:left w:val="single" w:sz="4" w:space="0" w:color="auto"/>
              <w:bottom w:val="single" w:sz="4" w:space="0" w:color="auto"/>
              <w:right w:val="single" w:sz="4" w:space="0" w:color="auto"/>
            </w:tcBorders>
            <w:hideMark/>
          </w:tcPr>
          <w:p w:rsidR="00E56B95" w:rsidRPr="008228C1" w:rsidRDefault="00E56B95" w:rsidP="008228C1">
            <w:pPr>
              <w:spacing w:line="276" w:lineRule="auto"/>
              <w:rPr>
                <w:rFonts w:ascii="Times New Roman" w:eastAsia="Times New Roman" w:hAnsi="Times New Roman" w:cs="Times New Roman"/>
                <w:color w:val="auto"/>
                <w:lang w:eastAsia="en-US"/>
              </w:rPr>
            </w:pPr>
            <w:r w:rsidRPr="008228C1">
              <w:rPr>
                <w:rFonts w:ascii="Times New Roman" w:eastAsia="Times New Roman" w:hAnsi="Times New Roman" w:cs="Times New Roman"/>
                <w:color w:val="auto"/>
                <w:lang w:eastAsia="en-US"/>
              </w:rPr>
              <w:t>-</w:t>
            </w:r>
          </w:p>
        </w:tc>
        <w:tc>
          <w:tcPr>
            <w:tcW w:w="711" w:type="pct"/>
            <w:tcBorders>
              <w:top w:val="single" w:sz="4" w:space="0" w:color="auto"/>
              <w:left w:val="single" w:sz="4" w:space="0" w:color="auto"/>
              <w:bottom w:val="single" w:sz="4" w:space="0" w:color="auto"/>
              <w:right w:val="single" w:sz="4" w:space="0" w:color="auto"/>
            </w:tcBorders>
            <w:hideMark/>
          </w:tcPr>
          <w:p w:rsidR="00E56B95" w:rsidRPr="008228C1" w:rsidRDefault="00E56B95" w:rsidP="008228C1">
            <w:pPr>
              <w:spacing w:line="276" w:lineRule="auto"/>
              <w:rPr>
                <w:rFonts w:ascii="Times New Roman" w:eastAsia="Times New Roman" w:hAnsi="Times New Roman" w:cs="Times New Roman"/>
                <w:color w:val="auto"/>
                <w:lang w:eastAsia="en-US"/>
              </w:rPr>
            </w:pPr>
            <w:r w:rsidRPr="008228C1">
              <w:rPr>
                <w:rFonts w:ascii="Times New Roman" w:eastAsia="Times New Roman" w:hAnsi="Times New Roman" w:cs="Times New Roman"/>
                <w:color w:val="auto"/>
                <w:lang w:eastAsia="en-US"/>
              </w:rPr>
              <w:t>94 800,00</w:t>
            </w:r>
          </w:p>
        </w:tc>
      </w:tr>
      <w:tr w:rsidR="00E56B95" w:rsidRPr="008228C1" w:rsidTr="00E56B95">
        <w:tc>
          <w:tcPr>
            <w:tcW w:w="689" w:type="pct"/>
            <w:vMerge/>
            <w:tcBorders>
              <w:left w:val="single" w:sz="4" w:space="0" w:color="auto"/>
              <w:right w:val="single" w:sz="4" w:space="0" w:color="auto"/>
            </w:tcBorders>
          </w:tcPr>
          <w:p w:rsidR="00E56B95" w:rsidRPr="008228C1" w:rsidRDefault="00E56B95" w:rsidP="008228C1">
            <w:pPr>
              <w:jc w:val="both"/>
              <w:rPr>
                <w:rFonts w:ascii="Times New Roman" w:eastAsia="Times New Roman" w:hAnsi="Times New Roman" w:cs="Times New Roman"/>
                <w:color w:val="auto"/>
                <w:lang w:eastAsia="en-US" w:bidi="ar-SA"/>
              </w:rPr>
            </w:pPr>
          </w:p>
        </w:tc>
        <w:tc>
          <w:tcPr>
            <w:tcW w:w="833" w:type="pct"/>
            <w:tcBorders>
              <w:top w:val="single" w:sz="4" w:space="0" w:color="auto"/>
              <w:left w:val="single" w:sz="4" w:space="0" w:color="auto"/>
              <w:bottom w:val="single" w:sz="4" w:space="0" w:color="auto"/>
              <w:right w:val="single" w:sz="4" w:space="0" w:color="auto"/>
            </w:tcBorders>
            <w:hideMark/>
          </w:tcPr>
          <w:p w:rsidR="00E56B95" w:rsidRPr="008228C1" w:rsidRDefault="00E56B95" w:rsidP="008228C1">
            <w:pPr>
              <w:jc w:val="both"/>
              <w:rPr>
                <w:rFonts w:ascii="Times New Roman" w:eastAsia="Times New Roman" w:hAnsi="Times New Roman" w:cs="Times New Roman"/>
                <w:color w:val="auto"/>
                <w:lang w:eastAsia="en-US" w:bidi="ar-SA"/>
              </w:rPr>
            </w:pPr>
            <w:r w:rsidRPr="008228C1">
              <w:rPr>
                <w:rFonts w:ascii="Times New Roman" w:eastAsia="Times New Roman" w:hAnsi="Times New Roman" w:cs="Times New Roman"/>
                <w:color w:val="auto"/>
                <w:lang w:eastAsia="en-US" w:bidi="ar-SA"/>
              </w:rPr>
              <w:t>Телевизор</w:t>
            </w:r>
          </w:p>
        </w:tc>
        <w:tc>
          <w:tcPr>
            <w:tcW w:w="810" w:type="pct"/>
            <w:tcBorders>
              <w:top w:val="single" w:sz="4" w:space="0" w:color="auto"/>
              <w:left w:val="single" w:sz="4" w:space="0" w:color="auto"/>
              <w:bottom w:val="single" w:sz="4" w:space="0" w:color="auto"/>
              <w:right w:val="single" w:sz="4" w:space="0" w:color="auto"/>
            </w:tcBorders>
            <w:hideMark/>
          </w:tcPr>
          <w:p w:rsidR="00E56B95" w:rsidRPr="008228C1" w:rsidRDefault="00E56B95" w:rsidP="008228C1">
            <w:pPr>
              <w:jc w:val="both"/>
              <w:rPr>
                <w:rFonts w:ascii="Times New Roman" w:eastAsia="Times New Roman" w:hAnsi="Times New Roman" w:cs="Times New Roman"/>
                <w:color w:val="auto"/>
                <w:lang w:eastAsia="en-US" w:bidi="ar-SA"/>
              </w:rPr>
            </w:pPr>
            <w:r w:rsidRPr="008228C1">
              <w:rPr>
                <w:rFonts w:ascii="Times New Roman" w:eastAsia="Times New Roman" w:hAnsi="Times New Roman" w:cs="Times New Roman"/>
                <w:color w:val="auto"/>
                <w:lang w:eastAsia="en-US" w:bidi="ar-SA"/>
              </w:rPr>
              <w:t>44 999,00</w:t>
            </w:r>
          </w:p>
        </w:tc>
        <w:tc>
          <w:tcPr>
            <w:tcW w:w="773" w:type="pct"/>
            <w:tcBorders>
              <w:top w:val="single" w:sz="4" w:space="0" w:color="auto"/>
              <w:left w:val="single" w:sz="4" w:space="0" w:color="auto"/>
              <w:bottom w:val="single" w:sz="4" w:space="0" w:color="auto"/>
              <w:right w:val="single" w:sz="4" w:space="0" w:color="auto"/>
            </w:tcBorders>
            <w:hideMark/>
          </w:tcPr>
          <w:p w:rsidR="00E56B95" w:rsidRPr="008228C1" w:rsidRDefault="00E56B95" w:rsidP="008228C1">
            <w:pPr>
              <w:spacing w:line="276" w:lineRule="auto"/>
              <w:rPr>
                <w:rFonts w:ascii="Times New Roman" w:eastAsia="Times New Roman" w:hAnsi="Times New Roman" w:cs="Times New Roman"/>
                <w:color w:val="auto"/>
                <w:lang w:eastAsia="en-US"/>
              </w:rPr>
            </w:pPr>
            <w:r w:rsidRPr="008228C1">
              <w:rPr>
                <w:rFonts w:ascii="Times New Roman" w:eastAsia="Times New Roman" w:hAnsi="Times New Roman" w:cs="Times New Roman"/>
                <w:color w:val="auto"/>
                <w:lang w:eastAsia="en-US"/>
              </w:rPr>
              <w:t>-</w:t>
            </w:r>
          </w:p>
        </w:tc>
        <w:tc>
          <w:tcPr>
            <w:tcW w:w="640" w:type="pct"/>
            <w:tcBorders>
              <w:top w:val="single" w:sz="4" w:space="0" w:color="auto"/>
              <w:left w:val="single" w:sz="4" w:space="0" w:color="auto"/>
              <w:bottom w:val="single" w:sz="4" w:space="0" w:color="auto"/>
              <w:right w:val="single" w:sz="4" w:space="0" w:color="auto"/>
            </w:tcBorders>
            <w:hideMark/>
          </w:tcPr>
          <w:p w:rsidR="00E56B95" w:rsidRPr="008228C1" w:rsidRDefault="00E56B95" w:rsidP="008228C1">
            <w:pPr>
              <w:spacing w:line="276" w:lineRule="auto"/>
              <w:rPr>
                <w:rFonts w:ascii="Times New Roman" w:eastAsia="Times New Roman" w:hAnsi="Times New Roman" w:cs="Times New Roman"/>
                <w:color w:val="auto"/>
                <w:lang w:eastAsia="en-US"/>
              </w:rPr>
            </w:pPr>
            <w:r w:rsidRPr="008228C1">
              <w:rPr>
                <w:rFonts w:ascii="Times New Roman" w:eastAsia="Times New Roman" w:hAnsi="Times New Roman" w:cs="Times New Roman"/>
                <w:color w:val="auto"/>
                <w:lang w:eastAsia="en-US"/>
              </w:rPr>
              <w:t>-</w:t>
            </w:r>
          </w:p>
        </w:tc>
        <w:tc>
          <w:tcPr>
            <w:tcW w:w="543" w:type="pct"/>
            <w:tcBorders>
              <w:top w:val="single" w:sz="4" w:space="0" w:color="auto"/>
              <w:left w:val="single" w:sz="4" w:space="0" w:color="auto"/>
              <w:bottom w:val="single" w:sz="4" w:space="0" w:color="auto"/>
              <w:right w:val="single" w:sz="4" w:space="0" w:color="auto"/>
            </w:tcBorders>
            <w:hideMark/>
          </w:tcPr>
          <w:p w:rsidR="00E56B95" w:rsidRPr="008228C1" w:rsidRDefault="00E56B95" w:rsidP="008228C1">
            <w:pPr>
              <w:spacing w:line="276" w:lineRule="auto"/>
              <w:rPr>
                <w:rFonts w:ascii="Times New Roman" w:eastAsia="Times New Roman" w:hAnsi="Times New Roman" w:cs="Times New Roman"/>
                <w:color w:val="auto"/>
                <w:lang w:eastAsia="en-US"/>
              </w:rPr>
            </w:pPr>
            <w:r w:rsidRPr="008228C1">
              <w:rPr>
                <w:rFonts w:ascii="Times New Roman" w:eastAsia="Times New Roman" w:hAnsi="Times New Roman" w:cs="Times New Roman"/>
                <w:color w:val="auto"/>
                <w:lang w:eastAsia="en-US"/>
              </w:rPr>
              <w:t>-</w:t>
            </w:r>
          </w:p>
        </w:tc>
        <w:tc>
          <w:tcPr>
            <w:tcW w:w="711" w:type="pct"/>
            <w:tcBorders>
              <w:top w:val="single" w:sz="4" w:space="0" w:color="auto"/>
              <w:left w:val="single" w:sz="4" w:space="0" w:color="auto"/>
              <w:bottom w:val="single" w:sz="4" w:space="0" w:color="auto"/>
              <w:right w:val="single" w:sz="4" w:space="0" w:color="auto"/>
            </w:tcBorders>
            <w:hideMark/>
          </w:tcPr>
          <w:p w:rsidR="00E56B95" w:rsidRPr="008228C1" w:rsidRDefault="00E56B95" w:rsidP="008228C1">
            <w:pPr>
              <w:spacing w:line="276" w:lineRule="auto"/>
              <w:rPr>
                <w:rFonts w:ascii="Times New Roman" w:eastAsia="Times New Roman" w:hAnsi="Times New Roman" w:cs="Times New Roman"/>
                <w:color w:val="auto"/>
                <w:lang w:eastAsia="en-US"/>
              </w:rPr>
            </w:pPr>
            <w:r w:rsidRPr="008228C1">
              <w:rPr>
                <w:rFonts w:ascii="Times New Roman" w:eastAsia="Times New Roman" w:hAnsi="Times New Roman" w:cs="Times New Roman"/>
                <w:color w:val="auto"/>
                <w:lang w:eastAsia="en-US"/>
              </w:rPr>
              <w:t>44 999,00</w:t>
            </w:r>
          </w:p>
        </w:tc>
      </w:tr>
      <w:tr w:rsidR="00E56B95" w:rsidRPr="008228C1" w:rsidTr="00E56B95">
        <w:tc>
          <w:tcPr>
            <w:tcW w:w="689" w:type="pct"/>
            <w:vMerge/>
            <w:tcBorders>
              <w:left w:val="single" w:sz="4" w:space="0" w:color="auto"/>
              <w:right w:val="single" w:sz="4" w:space="0" w:color="auto"/>
            </w:tcBorders>
          </w:tcPr>
          <w:p w:rsidR="00E56B95" w:rsidRPr="008228C1" w:rsidRDefault="00E56B95" w:rsidP="008228C1">
            <w:pPr>
              <w:jc w:val="both"/>
              <w:rPr>
                <w:rFonts w:ascii="Times New Roman" w:eastAsia="Times New Roman" w:hAnsi="Times New Roman" w:cs="Times New Roman"/>
                <w:color w:val="auto"/>
                <w:lang w:eastAsia="en-US" w:bidi="ar-SA"/>
              </w:rPr>
            </w:pPr>
          </w:p>
        </w:tc>
        <w:tc>
          <w:tcPr>
            <w:tcW w:w="833" w:type="pct"/>
            <w:tcBorders>
              <w:top w:val="single" w:sz="4" w:space="0" w:color="auto"/>
              <w:left w:val="single" w:sz="4" w:space="0" w:color="auto"/>
              <w:bottom w:val="single" w:sz="4" w:space="0" w:color="auto"/>
              <w:right w:val="single" w:sz="4" w:space="0" w:color="auto"/>
            </w:tcBorders>
            <w:hideMark/>
          </w:tcPr>
          <w:p w:rsidR="00E56B95" w:rsidRPr="008228C1" w:rsidRDefault="00E56B95" w:rsidP="008228C1">
            <w:pPr>
              <w:jc w:val="both"/>
              <w:rPr>
                <w:rFonts w:ascii="Times New Roman" w:eastAsia="Times New Roman" w:hAnsi="Times New Roman" w:cs="Times New Roman"/>
                <w:color w:val="auto"/>
                <w:lang w:eastAsia="en-US" w:bidi="ar-SA"/>
              </w:rPr>
            </w:pPr>
            <w:r w:rsidRPr="008228C1">
              <w:rPr>
                <w:rFonts w:ascii="Times New Roman" w:eastAsia="Times New Roman" w:hAnsi="Times New Roman" w:cs="Times New Roman"/>
                <w:color w:val="auto"/>
                <w:lang w:eastAsia="en-US" w:bidi="ar-SA"/>
              </w:rPr>
              <w:t>Кофеварки</w:t>
            </w:r>
          </w:p>
        </w:tc>
        <w:tc>
          <w:tcPr>
            <w:tcW w:w="810" w:type="pct"/>
            <w:tcBorders>
              <w:top w:val="single" w:sz="4" w:space="0" w:color="auto"/>
              <w:left w:val="single" w:sz="4" w:space="0" w:color="auto"/>
              <w:bottom w:val="single" w:sz="4" w:space="0" w:color="auto"/>
              <w:right w:val="single" w:sz="4" w:space="0" w:color="auto"/>
            </w:tcBorders>
            <w:hideMark/>
          </w:tcPr>
          <w:p w:rsidR="00E56B95" w:rsidRPr="008228C1" w:rsidRDefault="00E56B95" w:rsidP="008228C1">
            <w:pPr>
              <w:jc w:val="both"/>
              <w:rPr>
                <w:rFonts w:ascii="Times New Roman" w:eastAsia="Times New Roman" w:hAnsi="Times New Roman" w:cs="Times New Roman"/>
                <w:color w:val="auto"/>
                <w:lang w:eastAsia="en-US" w:bidi="ar-SA"/>
              </w:rPr>
            </w:pPr>
            <w:r w:rsidRPr="008228C1">
              <w:rPr>
                <w:rFonts w:ascii="Times New Roman" w:eastAsia="Times New Roman" w:hAnsi="Times New Roman" w:cs="Times New Roman"/>
                <w:color w:val="auto"/>
                <w:lang w:eastAsia="en-US" w:bidi="ar-SA"/>
              </w:rPr>
              <w:t>17 643,00</w:t>
            </w:r>
          </w:p>
        </w:tc>
        <w:tc>
          <w:tcPr>
            <w:tcW w:w="773" w:type="pct"/>
            <w:tcBorders>
              <w:top w:val="single" w:sz="4" w:space="0" w:color="auto"/>
              <w:left w:val="single" w:sz="4" w:space="0" w:color="auto"/>
              <w:bottom w:val="single" w:sz="4" w:space="0" w:color="auto"/>
              <w:right w:val="single" w:sz="4" w:space="0" w:color="auto"/>
            </w:tcBorders>
            <w:hideMark/>
          </w:tcPr>
          <w:p w:rsidR="00E56B95" w:rsidRPr="008228C1" w:rsidRDefault="00E56B95" w:rsidP="008228C1">
            <w:pPr>
              <w:spacing w:line="276" w:lineRule="auto"/>
              <w:rPr>
                <w:rFonts w:ascii="Times New Roman" w:eastAsia="Times New Roman" w:hAnsi="Times New Roman" w:cs="Times New Roman"/>
                <w:color w:val="auto"/>
                <w:lang w:eastAsia="en-US"/>
              </w:rPr>
            </w:pPr>
            <w:r w:rsidRPr="008228C1">
              <w:rPr>
                <w:rFonts w:ascii="Times New Roman" w:eastAsia="Times New Roman" w:hAnsi="Times New Roman" w:cs="Times New Roman"/>
                <w:color w:val="auto"/>
                <w:lang w:eastAsia="en-US"/>
              </w:rPr>
              <w:t>-</w:t>
            </w:r>
          </w:p>
        </w:tc>
        <w:tc>
          <w:tcPr>
            <w:tcW w:w="640" w:type="pct"/>
            <w:tcBorders>
              <w:top w:val="single" w:sz="4" w:space="0" w:color="auto"/>
              <w:left w:val="single" w:sz="4" w:space="0" w:color="auto"/>
              <w:bottom w:val="single" w:sz="4" w:space="0" w:color="auto"/>
              <w:right w:val="single" w:sz="4" w:space="0" w:color="auto"/>
            </w:tcBorders>
            <w:hideMark/>
          </w:tcPr>
          <w:p w:rsidR="00E56B95" w:rsidRPr="008228C1" w:rsidRDefault="00E56B95" w:rsidP="008228C1">
            <w:pPr>
              <w:spacing w:line="276" w:lineRule="auto"/>
              <w:rPr>
                <w:rFonts w:ascii="Times New Roman" w:eastAsia="Times New Roman" w:hAnsi="Times New Roman" w:cs="Times New Roman"/>
                <w:color w:val="auto"/>
                <w:lang w:eastAsia="en-US"/>
              </w:rPr>
            </w:pPr>
            <w:r w:rsidRPr="008228C1">
              <w:rPr>
                <w:rFonts w:ascii="Times New Roman" w:eastAsia="Times New Roman" w:hAnsi="Times New Roman" w:cs="Times New Roman"/>
                <w:color w:val="auto"/>
                <w:lang w:eastAsia="en-US"/>
              </w:rPr>
              <w:t>-</w:t>
            </w:r>
          </w:p>
        </w:tc>
        <w:tc>
          <w:tcPr>
            <w:tcW w:w="543" w:type="pct"/>
            <w:tcBorders>
              <w:top w:val="single" w:sz="4" w:space="0" w:color="auto"/>
              <w:left w:val="single" w:sz="4" w:space="0" w:color="auto"/>
              <w:bottom w:val="single" w:sz="4" w:space="0" w:color="auto"/>
              <w:right w:val="single" w:sz="4" w:space="0" w:color="auto"/>
            </w:tcBorders>
            <w:hideMark/>
          </w:tcPr>
          <w:p w:rsidR="00E56B95" w:rsidRPr="008228C1" w:rsidRDefault="00E56B95" w:rsidP="008228C1">
            <w:pPr>
              <w:spacing w:line="276" w:lineRule="auto"/>
              <w:rPr>
                <w:rFonts w:ascii="Times New Roman" w:eastAsia="Times New Roman" w:hAnsi="Times New Roman" w:cs="Times New Roman"/>
                <w:color w:val="auto"/>
                <w:lang w:eastAsia="en-US"/>
              </w:rPr>
            </w:pPr>
            <w:r w:rsidRPr="008228C1">
              <w:rPr>
                <w:rFonts w:ascii="Times New Roman" w:eastAsia="Times New Roman" w:hAnsi="Times New Roman" w:cs="Times New Roman"/>
                <w:color w:val="auto"/>
                <w:lang w:eastAsia="en-US"/>
              </w:rPr>
              <w:t>-</w:t>
            </w:r>
          </w:p>
        </w:tc>
        <w:tc>
          <w:tcPr>
            <w:tcW w:w="711" w:type="pct"/>
            <w:tcBorders>
              <w:top w:val="single" w:sz="4" w:space="0" w:color="auto"/>
              <w:left w:val="single" w:sz="4" w:space="0" w:color="auto"/>
              <w:bottom w:val="single" w:sz="4" w:space="0" w:color="auto"/>
              <w:right w:val="single" w:sz="4" w:space="0" w:color="auto"/>
            </w:tcBorders>
            <w:hideMark/>
          </w:tcPr>
          <w:p w:rsidR="00E56B95" w:rsidRPr="008228C1" w:rsidRDefault="00E56B95" w:rsidP="008228C1">
            <w:pPr>
              <w:spacing w:line="276" w:lineRule="auto"/>
              <w:rPr>
                <w:rFonts w:ascii="Times New Roman" w:eastAsia="Times New Roman" w:hAnsi="Times New Roman" w:cs="Times New Roman"/>
                <w:color w:val="auto"/>
                <w:lang w:eastAsia="en-US"/>
              </w:rPr>
            </w:pPr>
            <w:r w:rsidRPr="008228C1">
              <w:rPr>
                <w:rFonts w:ascii="Times New Roman" w:eastAsia="Times New Roman" w:hAnsi="Times New Roman" w:cs="Times New Roman"/>
                <w:color w:val="auto"/>
                <w:lang w:eastAsia="en-US"/>
              </w:rPr>
              <w:t>17 643,00</w:t>
            </w:r>
          </w:p>
        </w:tc>
      </w:tr>
      <w:tr w:rsidR="00E56B95" w:rsidRPr="008228C1" w:rsidTr="00E56B95">
        <w:trPr>
          <w:trHeight w:val="973"/>
        </w:trPr>
        <w:tc>
          <w:tcPr>
            <w:tcW w:w="689" w:type="pct"/>
            <w:vMerge/>
            <w:tcBorders>
              <w:left w:val="single" w:sz="4" w:space="0" w:color="auto"/>
              <w:right w:val="single" w:sz="4" w:space="0" w:color="auto"/>
            </w:tcBorders>
            <w:hideMark/>
          </w:tcPr>
          <w:p w:rsidR="00E56B95" w:rsidRPr="008228C1" w:rsidRDefault="00E56B95" w:rsidP="008228C1">
            <w:pPr>
              <w:jc w:val="both"/>
              <w:rPr>
                <w:rFonts w:ascii="Times New Roman" w:eastAsia="Times New Roman" w:hAnsi="Times New Roman" w:cs="Times New Roman"/>
                <w:color w:val="auto"/>
                <w:lang w:eastAsia="en-US" w:bidi="ar-SA"/>
              </w:rPr>
            </w:pPr>
          </w:p>
        </w:tc>
        <w:tc>
          <w:tcPr>
            <w:tcW w:w="833" w:type="pct"/>
            <w:tcBorders>
              <w:top w:val="single" w:sz="4" w:space="0" w:color="auto"/>
              <w:left w:val="single" w:sz="4" w:space="0" w:color="auto"/>
              <w:bottom w:val="single" w:sz="4" w:space="0" w:color="auto"/>
              <w:right w:val="single" w:sz="4" w:space="0" w:color="auto"/>
            </w:tcBorders>
          </w:tcPr>
          <w:p w:rsidR="00E56B95" w:rsidRPr="008228C1" w:rsidRDefault="00E56B95" w:rsidP="008228C1">
            <w:pPr>
              <w:jc w:val="both"/>
              <w:rPr>
                <w:rFonts w:ascii="Times New Roman" w:eastAsia="Times New Roman" w:hAnsi="Times New Roman" w:cs="Times New Roman"/>
                <w:color w:val="auto"/>
                <w:lang w:eastAsia="en-US" w:bidi="ar-SA"/>
              </w:rPr>
            </w:pPr>
            <w:r w:rsidRPr="008228C1">
              <w:rPr>
                <w:rFonts w:ascii="Times New Roman" w:eastAsia="Times New Roman" w:hAnsi="Times New Roman" w:cs="Times New Roman"/>
                <w:color w:val="auto"/>
                <w:lang w:eastAsia="en-US" w:bidi="ar-SA"/>
              </w:rPr>
              <w:t>Источник бесперебойного питания</w:t>
            </w:r>
          </w:p>
        </w:tc>
        <w:tc>
          <w:tcPr>
            <w:tcW w:w="810" w:type="pct"/>
            <w:tcBorders>
              <w:top w:val="single" w:sz="4" w:space="0" w:color="auto"/>
              <w:left w:val="single" w:sz="4" w:space="0" w:color="auto"/>
              <w:bottom w:val="single" w:sz="4" w:space="0" w:color="auto"/>
              <w:right w:val="single" w:sz="4" w:space="0" w:color="auto"/>
            </w:tcBorders>
            <w:hideMark/>
          </w:tcPr>
          <w:p w:rsidR="00E56B95" w:rsidRPr="008228C1" w:rsidRDefault="00E56B95" w:rsidP="008228C1">
            <w:pPr>
              <w:jc w:val="both"/>
              <w:rPr>
                <w:rFonts w:ascii="Times New Roman" w:eastAsia="Times New Roman" w:hAnsi="Times New Roman" w:cs="Times New Roman"/>
                <w:color w:val="auto"/>
                <w:lang w:eastAsia="en-US" w:bidi="ar-SA"/>
              </w:rPr>
            </w:pPr>
            <w:r w:rsidRPr="008228C1">
              <w:rPr>
                <w:rFonts w:ascii="Times New Roman" w:eastAsia="Times New Roman" w:hAnsi="Times New Roman" w:cs="Times New Roman"/>
                <w:color w:val="auto"/>
                <w:lang w:eastAsia="en-US" w:bidi="ar-SA"/>
              </w:rPr>
              <w:t>7 899,00</w:t>
            </w:r>
          </w:p>
        </w:tc>
        <w:tc>
          <w:tcPr>
            <w:tcW w:w="773" w:type="pct"/>
            <w:tcBorders>
              <w:top w:val="single" w:sz="4" w:space="0" w:color="auto"/>
              <w:left w:val="single" w:sz="4" w:space="0" w:color="auto"/>
              <w:bottom w:val="single" w:sz="4" w:space="0" w:color="auto"/>
              <w:right w:val="single" w:sz="4" w:space="0" w:color="auto"/>
            </w:tcBorders>
            <w:hideMark/>
          </w:tcPr>
          <w:p w:rsidR="00E56B95" w:rsidRPr="008228C1" w:rsidRDefault="00E56B95" w:rsidP="008228C1">
            <w:pPr>
              <w:spacing w:line="276" w:lineRule="auto"/>
              <w:rPr>
                <w:rFonts w:ascii="Times New Roman" w:eastAsia="Times New Roman" w:hAnsi="Times New Roman" w:cs="Times New Roman"/>
                <w:color w:val="auto"/>
                <w:lang w:eastAsia="en-US"/>
              </w:rPr>
            </w:pPr>
            <w:r w:rsidRPr="008228C1">
              <w:rPr>
                <w:rFonts w:ascii="Times New Roman" w:eastAsia="Times New Roman" w:hAnsi="Times New Roman" w:cs="Times New Roman"/>
                <w:color w:val="auto"/>
                <w:lang w:eastAsia="en-US"/>
              </w:rPr>
              <w:t>-</w:t>
            </w:r>
          </w:p>
        </w:tc>
        <w:tc>
          <w:tcPr>
            <w:tcW w:w="640" w:type="pct"/>
            <w:tcBorders>
              <w:top w:val="single" w:sz="4" w:space="0" w:color="auto"/>
              <w:left w:val="single" w:sz="4" w:space="0" w:color="auto"/>
              <w:bottom w:val="single" w:sz="4" w:space="0" w:color="auto"/>
              <w:right w:val="single" w:sz="4" w:space="0" w:color="auto"/>
            </w:tcBorders>
            <w:hideMark/>
          </w:tcPr>
          <w:p w:rsidR="00E56B95" w:rsidRPr="008228C1" w:rsidRDefault="00E56B95" w:rsidP="008228C1">
            <w:pPr>
              <w:spacing w:line="276" w:lineRule="auto"/>
              <w:rPr>
                <w:rFonts w:ascii="Times New Roman" w:eastAsia="Times New Roman" w:hAnsi="Times New Roman" w:cs="Times New Roman"/>
                <w:color w:val="auto"/>
                <w:lang w:eastAsia="en-US"/>
              </w:rPr>
            </w:pPr>
            <w:r w:rsidRPr="008228C1">
              <w:rPr>
                <w:rFonts w:ascii="Times New Roman" w:eastAsia="Times New Roman" w:hAnsi="Times New Roman" w:cs="Times New Roman"/>
                <w:color w:val="auto"/>
                <w:lang w:eastAsia="en-US"/>
              </w:rPr>
              <w:t>-</w:t>
            </w:r>
          </w:p>
        </w:tc>
        <w:tc>
          <w:tcPr>
            <w:tcW w:w="543" w:type="pct"/>
            <w:tcBorders>
              <w:top w:val="single" w:sz="4" w:space="0" w:color="auto"/>
              <w:left w:val="single" w:sz="4" w:space="0" w:color="auto"/>
              <w:bottom w:val="single" w:sz="4" w:space="0" w:color="auto"/>
              <w:right w:val="single" w:sz="4" w:space="0" w:color="auto"/>
            </w:tcBorders>
            <w:hideMark/>
          </w:tcPr>
          <w:p w:rsidR="00E56B95" w:rsidRPr="008228C1" w:rsidRDefault="00E56B95" w:rsidP="008228C1">
            <w:pPr>
              <w:spacing w:line="276" w:lineRule="auto"/>
              <w:rPr>
                <w:rFonts w:ascii="Times New Roman" w:eastAsia="Times New Roman" w:hAnsi="Times New Roman" w:cs="Times New Roman"/>
                <w:color w:val="auto"/>
                <w:lang w:eastAsia="en-US"/>
              </w:rPr>
            </w:pPr>
            <w:r w:rsidRPr="008228C1">
              <w:rPr>
                <w:rFonts w:ascii="Times New Roman" w:eastAsia="Times New Roman" w:hAnsi="Times New Roman" w:cs="Times New Roman"/>
                <w:color w:val="auto"/>
                <w:lang w:eastAsia="en-US"/>
              </w:rPr>
              <w:t>-</w:t>
            </w:r>
          </w:p>
        </w:tc>
        <w:tc>
          <w:tcPr>
            <w:tcW w:w="711" w:type="pct"/>
            <w:tcBorders>
              <w:top w:val="single" w:sz="4" w:space="0" w:color="auto"/>
              <w:left w:val="single" w:sz="4" w:space="0" w:color="auto"/>
              <w:bottom w:val="single" w:sz="4" w:space="0" w:color="auto"/>
              <w:right w:val="single" w:sz="4" w:space="0" w:color="auto"/>
            </w:tcBorders>
            <w:hideMark/>
          </w:tcPr>
          <w:p w:rsidR="00E56B95" w:rsidRPr="008228C1" w:rsidRDefault="00E56B95" w:rsidP="008228C1">
            <w:pPr>
              <w:spacing w:line="276" w:lineRule="auto"/>
              <w:rPr>
                <w:rFonts w:ascii="Times New Roman" w:eastAsia="Times New Roman" w:hAnsi="Times New Roman" w:cs="Times New Roman"/>
                <w:color w:val="auto"/>
                <w:lang w:eastAsia="en-US"/>
              </w:rPr>
            </w:pPr>
            <w:r w:rsidRPr="008228C1">
              <w:rPr>
                <w:rFonts w:ascii="Times New Roman" w:eastAsia="Times New Roman" w:hAnsi="Times New Roman" w:cs="Times New Roman"/>
                <w:color w:val="auto"/>
                <w:lang w:eastAsia="en-US"/>
              </w:rPr>
              <w:t>7 899,00</w:t>
            </w:r>
          </w:p>
        </w:tc>
      </w:tr>
      <w:tr w:rsidR="00E56B95" w:rsidRPr="008228C1" w:rsidTr="00E56B95">
        <w:tc>
          <w:tcPr>
            <w:tcW w:w="689" w:type="pct"/>
            <w:vMerge/>
            <w:tcBorders>
              <w:left w:val="single" w:sz="4" w:space="0" w:color="auto"/>
              <w:right w:val="single" w:sz="4" w:space="0" w:color="auto"/>
            </w:tcBorders>
          </w:tcPr>
          <w:p w:rsidR="00E56B95" w:rsidRPr="008228C1" w:rsidRDefault="00E56B95" w:rsidP="008228C1">
            <w:pPr>
              <w:jc w:val="both"/>
              <w:rPr>
                <w:rFonts w:ascii="Times New Roman" w:eastAsia="Times New Roman" w:hAnsi="Times New Roman" w:cs="Times New Roman"/>
                <w:color w:val="auto"/>
                <w:lang w:eastAsia="en-US" w:bidi="ar-SA"/>
              </w:rPr>
            </w:pPr>
          </w:p>
        </w:tc>
        <w:tc>
          <w:tcPr>
            <w:tcW w:w="833" w:type="pct"/>
            <w:tcBorders>
              <w:top w:val="single" w:sz="4" w:space="0" w:color="auto"/>
              <w:left w:val="single" w:sz="4" w:space="0" w:color="auto"/>
              <w:bottom w:val="single" w:sz="4" w:space="0" w:color="auto"/>
              <w:right w:val="single" w:sz="4" w:space="0" w:color="auto"/>
            </w:tcBorders>
            <w:hideMark/>
          </w:tcPr>
          <w:p w:rsidR="00E56B95" w:rsidRPr="008228C1" w:rsidRDefault="00E56B95" w:rsidP="008228C1">
            <w:pPr>
              <w:jc w:val="both"/>
              <w:rPr>
                <w:rFonts w:ascii="Times New Roman" w:eastAsia="Times New Roman" w:hAnsi="Times New Roman" w:cs="Times New Roman"/>
                <w:color w:val="auto"/>
                <w:lang w:eastAsia="en-US" w:bidi="ar-SA"/>
              </w:rPr>
            </w:pPr>
            <w:r w:rsidRPr="008228C1">
              <w:rPr>
                <w:rFonts w:ascii="Times New Roman" w:eastAsia="Times New Roman" w:hAnsi="Times New Roman" w:cs="Times New Roman"/>
                <w:color w:val="auto"/>
                <w:lang w:eastAsia="en-US" w:bidi="ar-SA"/>
              </w:rPr>
              <w:t>Внешний диск</w:t>
            </w:r>
          </w:p>
        </w:tc>
        <w:tc>
          <w:tcPr>
            <w:tcW w:w="810" w:type="pct"/>
            <w:tcBorders>
              <w:top w:val="single" w:sz="4" w:space="0" w:color="auto"/>
              <w:left w:val="single" w:sz="4" w:space="0" w:color="auto"/>
              <w:bottom w:val="single" w:sz="4" w:space="0" w:color="auto"/>
              <w:right w:val="single" w:sz="4" w:space="0" w:color="auto"/>
            </w:tcBorders>
            <w:hideMark/>
          </w:tcPr>
          <w:p w:rsidR="00E56B95" w:rsidRPr="008228C1" w:rsidRDefault="00E56B95" w:rsidP="008228C1">
            <w:pPr>
              <w:jc w:val="both"/>
              <w:rPr>
                <w:rFonts w:ascii="Times New Roman" w:eastAsia="Times New Roman" w:hAnsi="Times New Roman" w:cs="Times New Roman"/>
                <w:color w:val="auto"/>
                <w:lang w:eastAsia="en-US" w:bidi="ar-SA"/>
              </w:rPr>
            </w:pPr>
            <w:r w:rsidRPr="008228C1">
              <w:rPr>
                <w:rFonts w:ascii="Times New Roman" w:eastAsia="Times New Roman" w:hAnsi="Times New Roman" w:cs="Times New Roman"/>
                <w:color w:val="auto"/>
                <w:lang w:eastAsia="en-US" w:bidi="ar-SA"/>
              </w:rPr>
              <w:t>9 399,00</w:t>
            </w:r>
          </w:p>
        </w:tc>
        <w:tc>
          <w:tcPr>
            <w:tcW w:w="773" w:type="pct"/>
            <w:tcBorders>
              <w:top w:val="single" w:sz="4" w:space="0" w:color="auto"/>
              <w:left w:val="single" w:sz="4" w:space="0" w:color="auto"/>
              <w:bottom w:val="single" w:sz="4" w:space="0" w:color="auto"/>
              <w:right w:val="single" w:sz="4" w:space="0" w:color="auto"/>
            </w:tcBorders>
            <w:hideMark/>
          </w:tcPr>
          <w:p w:rsidR="00E56B95" w:rsidRPr="008228C1" w:rsidRDefault="00E56B95" w:rsidP="008228C1">
            <w:pPr>
              <w:spacing w:line="276" w:lineRule="auto"/>
              <w:rPr>
                <w:rFonts w:ascii="Times New Roman" w:eastAsia="Times New Roman" w:hAnsi="Times New Roman" w:cs="Times New Roman"/>
                <w:color w:val="auto"/>
                <w:lang w:eastAsia="en-US"/>
              </w:rPr>
            </w:pPr>
            <w:r w:rsidRPr="008228C1">
              <w:rPr>
                <w:rFonts w:ascii="Times New Roman" w:eastAsia="Times New Roman" w:hAnsi="Times New Roman" w:cs="Times New Roman"/>
                <w:color w:val="auto"/>
                <w:lang w:eastAsia="en-US"/>
              </w:rPr>
              <w:t>-</w:t>
            </w:r>
          </w:p>
        </w:tc>
        <w:tc>
          <w:tcPr>
            <w:tcW w:w="640" w:type="pct"/>
            <w:tcBorders>
              <w:top w:val="single" w:sz="4" w:space="0" w:color="auto"/>
              <w:left w:val="single" w:sz="4" w:space="0" w:color="auto"/>
              <w:bottom w:val="single" w:sz="4" w:space="0" w:color="auto"/>
              <w:right w:val="single" w:sz="4" w:space="0" w:color="auto"/>
            </w:tcBorders>
            <w:hideMark/>
          </w:tcPr>
          <w:p w:rsidR="00E56B95" w:rsidRPr="008228C1" w:rsidRDefault="00E56B95" w:rsidP="008228C1">
            <w:pPr>
              <w:spacing w:line="276" w:lineRule="auto"/>
              <w:rPr>
                <w:rFonts w:ascii="Times New Roman" w:eastAsia="Times New Roman" w:hAnsi="Times New Roman" w:cs="Times New Roman"/>
                <w:color w:val="auto"/>
                <w:lang w:eastAsia="en-US"/>
              </w:rPr>
            </w:pPr>
            <w:r w:rsidRPr="008228C1">
              <w:rPr>
                <w:rFonts w:ascii="Times New Roman" w:eastAsia="Times New Roman" w:hAnsi="Times New Roman" w:cs="Times New Roman"/>
                <w:color w:val="auto"/>
                <w:lang w:eastAsia="en-US"/>
              </w:rPr>
              <w:t>-</w:t>
            </w:r>
          </w:p>
        </w:tc>
        <w:tc>
          <w:tcPr>
            <w:tcW w:w="543" w:type="pct"/>
            <w:tcBorders>
              <w:top w:val="single" w:sz="4" w:space="0" w:color="auto"/>
              <w:left w:val="single" w:sz="4" w:space="0" w:color="auto"/>
              <w:bottom w:val="single" w:sz="4" w:space="0" w:color="auto"/>
              <w:right w:val="single" w:sz="4" w:space="0" w:color="auto"/>
            </w:tcBorders>
            <w:hideMark/>
          </w:tcPr>
          <w:p w:rsidR="00E56B95" w:rsidRPr="008228C1" w:rsidRDefault="00E56B95" w:rsidP="008228C1">
            <w:pPr>
              <w:spacing w:line="276" w:lineRule="auto"/>
              <w:rPr>
                <w:rFonts w:ascii="Times New Roman" w:eastAsia="Times New Roman" w:hAnsi="Times New Roman" w:cs="Times New Roman"/>
                <w:color w:val="auto"/>
                <w:lang w:eastAsia="en-US"/>
              </w:rPr>
            </w:pPr>
            <w:r w:rsidRPr="008228C1">
              <w:rPr>
                <w:rFonts w:ascii="Times New Roman" w:eastAsia="Times New Roman" w:hAnsi="Times New Roman" w:cs="Times New Roman"/>
                <w:color w:val="auto"/>
                <w:lang w:eastAsia="en-US"/>
              </w:rPr>
              <w:t>-</w:t>
            </w:r>
          </w:p>
        </w:tc>
        <w:tc>
          <w:tcPr>
            <w:tcW w:w="711" w:type="pct"/>
            <w:tcBorders>
              <w:top w:val="single" w:sz="4" w:space="0" w:color="auto"/>
              <w:left w:val="single" w:sz="4" w:space="0" w:color="auto"/>
              <w:bottom w:val="single" w:sz="4" w:space="0" w:color="auto"/>
              <w:right w:val="single" w:sz="4" w:space="0" w:color="auto"/>
            </w:tcBorders>
            <w:hideMark/>
          </w:tcPr>
          <w:p w:rsidR="00E56B95" w:rsidRPr="008228C1" w:rsidRDefault="00E56B95" w:rsidP="008228C1">
            <w:pPr>
              <w:spacing w:line="276" w:lineRule="auto"/>
              <w:rPr>
                <w:rFonts w:ascii="Times New Roman" w:eastAsia="Times New Roman" w:hAnsi="Times New Roman" w:cs="Times New Roman"/>
                <w:color w:val="auto"/>
                <w:lang w:eastAsia="en-US"/>
              </w:rPr>
            </w:pPr>
            <w:r w:rsidRPr="008228C1">
              <w:rPr>
                <w:rFonts w:ascii="Times New Roman" w:eastAsia="Times New Roman" w:hAnsi="Times New Roman" w:cs="Times New Roman"/>
                <w:color w:val="auto"/>
                <w:lang w:eastAsia="en-US"/>
              </w:rPr>
              <w:t>9 399,00</w:t>
            </w:r>
          </w:p>
        </w:tc>
      </w:tr>
      <w:tr w:rsidR="00E56B95" w:rsidRPr="008228C1" w:rsidTr="00E56B95">
        <w:tc>
          <w:tcPr>
            <w:tcW w:w="689" w:type="pct"/>
            <w:vMerge/>
            <w:tcBorders>
              <w:left w:val="single" w:sz="4" w:space="0" w:color="auto"/>
              <w:right w:val="single" w:sz="4" w:space="0" w:color="auto"/>
            </w:tcBorders>
          </w:tcPr>
          <w:p w:rsidR="00E56B95" w:rsidRPr="008228C1" w:rsidRDefault="00E56B95" w:rsidP="008228C1">
            <w:pPr>
              <w:jc w:val="both"/>
              <w:rPr>
                <w:rFonts w:ascii="Times New Roman" w:eastAsia="Times New Roman" w:hAnsi="Times New Roman" w:cs="Times New Roman"/>
                <w:color w:val="auto"/>
                <w:lang w:eastAsia="en-US" w:bidi="ar-SA"/>
              </w:rPr>
            </w:pPr>
          </w:p>
        </w:tc>
        <w:tc>
          <w:tcPr>
            <w:tcW w:w="833" w:type="pct"/>
            <w:tcBorders>
              <w:top w:val="single" w:sz="4" w:space="0" w:color="auto"/>
              <w:left w:val="single" w:sz="4" w:space="0" w:color="auto"/>
              <w:bottom w:val="single" w:sz="4" w:space="0" w:color="auto"/>
              <w:right w:val="single" w:sz="4" w:space="0" w:color="auto"/>
            </w:tcBorders>
            <w:hideMark/>
          </w:tcPr>
          <w:p w:rsidR="00E56B95" w:rsidRPr="008228C1" w:rsidRDefault="00E56B95" w:rsidP="008228C1">
            <w:pPr>
              <w:jc w:val="both"/>
              <w:rPr>
                <w:rFonts w:ascii="Times New Roman" w:eastAsia="Times New Roman" w:hAnsi="Times New Roman" w:cs="Times New Roman"/>
                <w:color w:val="auto"/>
                <w:lang w:eastAsia="en-US" w:bidi="ar-SA"/>
              </w:rPr>
            </w:pPr>
            <w:r w:rsidRPr="008228C1">
              <w:rPr>
                <w:rFonts w:ascii="Times New Roman" w:eastAsia="Times New Roman" w:hAnsi="Times New Roman" w:cs="Times New Roman"/>
                <w:color w:val="auto"/>
                <w:lang w:eastAsia="en-US" w:bidi="ar-SA"/>
              </w:rPr>
              <w:t>Коммутатор</w:t>
            </w:r>
          </w:p>
        </w:tc>
        <w:tc>
          <w:tcPr>
            <w:tcW w:w="810" w:type="pct"/>
            <w:tcBorders>
              <w:top w:val="single" w:sz="4" w:space="0" w:color="auto"/>
              <w:left w:val="single" w:sz="4" w:space="0" w:color="auto"/>
              <w:bottom w:val="single" w:sz="4" w:space="0" w:color="auto"/>
              <w:right w:val="single" w:sz="4" w:space="0" w:color="auto"/>
            </w:tcBorders>
            <w:hideMark/>
          </w:tcPr>
          <w:p w:rsidR="00E56B95" w:rsidRPr="008228C1" w:rsidRDefault="00E56B95" w:rsidP="008228C1">
            <w:pPr>
              <w:jc w:val="both"/>
              <w:rPr>
                <w:rFonts w:ascii="Times New Roman" w:eastAsia="Times New Roman" w:hAnsi="Times New Roman" w:cs="Times New Roman"/>
                <w:color w:val="auto"/>
                <w:lang w:eastAsia="en-US" w:bidi="ar-SA"/>
              </w:rPr>
            </w:pPr>
            <w:r w:rsidRPr="008228C1">
              <w:rPr>
                <w:rFonts w:ascii="Times New Roman" w:eastAsia="Times New Roman" w:hAnsi="Times New Roman" w:cs="Times New Roman"/>
                <w:color w:val="auto"/>
                <w:lang w:eastAsia="en-US" w:bidi="ar-SA"/>
              </w:rPr>
              <w:t>5 099,00</w:t>
            </w:r>
          </w:p>
        </w:tc>
        <w:tc>
          <w:tcPr>
            <w:tcW w:w="773" w:type="pct"/>
            <w:tcBorders>
              <w:top w:val="single" w:sz="4" w:space="0" w:color="auto"/>
              <w:left w:val="single" w:sz="4" w:space="0" w:color="auto"/>
              <w:bottom w:val="single" w:sz="4" w:space="0" w:color="auto"/>
              <w:right w:val="single" w:sz="4" w:space="0" w:color="auto"/>
            </w:tcBorders>
            <w:hideMark/>
          </w:tcPr>
          <w:p w:rsidR="00E56B95" w:rsidRPr="008228C1" w:rsidRDefault="00E56B95" w:rsidP="008228C1">
            <w:pPr>
              <w:spacing w:line="276" w:lineRule="auto"/>
              <w:rPr>
                <w:rFonts w:ascii="Times New Roman" w:eastAsia="Times New Roman" w:hAnsi="Times New Roman" w:cs="Times New Roman"/>
                <w:color w:val="auto"/>
                <w:lang w:eastAsia="en-US"/>
              </w:rPr>
            </w:pPr>
            <w:r w:rsidRPr="008228C1">
              <w:rPr>
                <w:rFonts w:ascii="Times New Roman" w:eastAsia="Times New Roman" w:hAnsi="Times New Roman" w:cs="Times New Roman"/>
                <w:color w:val="auto"/>
                <w:lang w:eastAsia="en-US"/>
              </w:rPr>
              <w:t>-</w:t>
            </w:r>
          </w:p>
        </w:tc>
        <w:tc>
          <w:tcPr>
            <w:tcW w:w="640" w:type="pct"/>
            <w:tcBorders>
              <w:top w:val="single" w:sz="4" w:space="0" w:color="auto"/>
              <w:left w:val="single" w:sz="4" w:space="0" w:color="auto"/>
              <w:bottom w:val="single" w:sz="4" w:space="0" w:color="auto"/>
              <w:right w:val="single" w:sz="4" w:space="0" w:color="auto"/>
            </w:tcBorders>
            <w:hideMark/>
          </w:tcPr>
          <w:p w:rsidR="00E56B95" w:rsidRPr="008228C1" w:rsidRDefault="00E56B95" w:rsidP="008228C1">
            <w:pPr>
              <w:spacing w:line="276" w:lineRule="auto"/>
              <w:rPr>
                <w:rFonts w:ascii="Times New Roman" w:eastAsia="Times New Roman" w:hAnsi="Times New Roman" w:cs="Times New Roman"/>
                <w:color w:val="auto"/>
                <w:lang w:eastAsia="en-US"/>
              </w:rPr>
            </w:pPr>
            <w:r w:rsidRPr="008228C1">
              <w:rPr>
                <w:rFonts w:ascii="Times New Roman" w:eastAsia="Times New Roman" w:hAnsi="Times New Roman" w:cs="Times New Roman"/>
                <w:color w:val="auto"/>
                <w:lang w:eastAsia="en-US"/>
              </w:rPr>
              <w:t>-</w:t>
            </w:r>
          </w:p>
        </w:tc>
        <w:tc>
          <w:tcPr>
            <w:tcW w:w="543" w:type="pct"/>
            <w:tcBorders>
              <w:top w:val="single" w:sz="4" w:space="0" w:color="auto"/>
              <w:left w:val="single" w:sz="4" w:space="0" w:color="auto"/>
              <w:bottom w:val="single" w:sz="4" w:space="0" w:color="auto"/>
              <w:right w:val="single" w:sz="4" w:space="0" w:color="auto"/>
            </w:tcBorders>
            <w:hideMark/>
          </w:tcPr>
          <w:p w:rsidR="00E56B95" w:rsidRPr="008228C1" w:rsidRDefault="00E56B95" w:rsidP="008228C1">
            <w:pPr>
              <w:spacing w:line="276" w:lineRule="auto"/>
              <w:rPr>
                <w:rFonts w:ascii="Times New Roman" w:eastAsia="Times New Roman" w:hAnsi="Times New Roman" w:cs="Times New Roman"/>
                <w:color w:val="auto"/>
                <w:lang w:eastAsia="en-US"/>
              </w:rPr>
            </w:pPr>
            <w:r w:rsidRPr="008228C1">
              <w:rPr>
                <w:rFonts w:ascii="Times New Roman" w:eastAsia="Times New Roman" w:hAnsi="Times New Roman" w:cs="Times New Roman"/>
                <w:color w:val="auto"/>
                <w:lang w:eastAsia="en-US"/>
              </w:rPr>
              <w:t>-</w:t>
            </w:r>
          </w:p>
        </w:tc>
        <w:tc>
          <w:tcPr>
            <w:tcW w:w="711" w:type="pct"/>
            <w:tcBorders>
              <w:top w:val="single" w:sz="4" w:space="0" w:color="auto"/>
              <w:left w:val="single" w:sz="4" w:space="0" w:color="auto"/>
              <w:bottom w:val="single" w:sz="4" w:space="0" w:color="auto"/>
              <w:right w:val="single" w:sz="4" w:space="0" w:color="auto"/>
            </w:tcBorders>
            <w:hideMark/>
          </w:tcPr>
          <w:p w:rsidR="00E56B95" w:rsidRPr="008228C1" w:rsidRDefault="00E56B95" w:rsidP="008228C1">
            <w:pPr>
              <w:spacing w:line="276" w:lineRule="auto"/>
              <w:rPr>
                <w:rFonts w:ascii="Times New Roman" w:eastAsia="Times New Roman" w:hAnsi="Times New Roman" w:cs="Times New Roman"/>
                <w:color w:val="auto"/>
                <w:lang w:eastAsia="en-US"/>
              </w:rPr>
            </w:pPr>
            <w:r w:rsidRPr="008228C1">
              <w:rPr>
                <w:rFonts w:ascii="Times New Roman" w:eastAsia="Times New Roman" w:hAnsi="Times New Roman" w:cs="Times New Roman"/>
                <w:color w:val="auto"/>
                <w:lang w:eastAsia="en-US"/>
              </w:rPr>
              <w:t xml:space="preserve"> 5 099,00</w:t>
            </w:r>
          </w:p>
        </w:tc>
      </w:tr>
      <w:tr w:rsidR="00E56B95" w:rsidRPr="008228C1" w:rsidTr="00E56B95">
        <w:tc>
          <w:tcPr>
            <w:tcW w:w="689" w:type="pct"/>
            <w:vMerge/>
            <w:tcBorders>
              <w:left w:val="single" w:sz="4" w:space="0" w:color="auto"/>
              <w:right w:val="single" w:sz="4" w:space="0" w:color="auto"/>
            </w:tcBorders>
          </w:tcPr>
          <w:p w:rsidR="00E56B95" w:rsidRPr="008228C1" w:rsidRDefault="00E56B95" w:rsidP="008228C1">
            <w:pPr>
              <w:jc w:val="both"/>
              <w:rPr>
                <w:rFonts w:ascii="Times New Roman" w:eastAsia="Times New Roman" w:hAnsi="Times New Roman" w:cs="Times New Roman"/>
                <w:color w:val="auto"/>
                <w:lang w:eastAsia="en-US" w:bidi="ar-SA"/>
              </w:rPr>
            </w:pPr>
          </w:p>
        </w:tc>
        <w:tc>
          <w:tcPr>
            <w:tcW w:w="833" w:type="pct"/>
            <w:tcBorders>
              <w:top w:val="single" w:sz="4" w:space="0" w:color="auto"/>
              <w:left w:val="single" w:sz="4" w:space="0" w:color="auto"/>
              <w:bottom w:val="single" w:sz="4" w:space="0" w:color="auto"/>
              <w:right w:val="single" w:sz="4" w:space="0" w:color="auto"/>
            </w:tcBorders>
            <w:hideMark/>
          </w:tcPr>
          <w:p w:rsidR="00E56B95" w:rsidRPr="008228C1" w:rsidRDefault="00E56B95" w:rsidP="008228C1">
            <w:pPr>
              <w:jc w:val="both"/>
              <w:rPr>
                <w:rFonts w:ascii="Times New Roman" w:eastAsia="Times New Roman" w:hAnsi="Times New Roman" w:cs="Times New Roman"/>
                <w:color w:val="auto"/>
                <w:lang w:eastAsia="en-US" w:bidi="ar-SA"/>
              </w:rPr>
            </w:pPr>
            <w:r w:rsidRPr="008228C1">
              <w:rPr>
                <w:rFonts w:ascii="Times New Roman" w:eastAsia="Times New Roman" w:hAnsi="Times New Roman" w:cs="Times New Roman"/>
                <w:color w:val="auto"/>
                <w:lang w:eastAsia="en-US" w:bidi="ar-SA"/>
              </w:rPr>
              <w:t>Смартфон</w:t>
            </w:r>
          </w:p>
        </w:tc>
        <w:tc>
          <w:tcPr>
            <w:tcW w:w="810" w:type="pct"/>
            <w:tcBorders>
              <w:top w:val="single" w:sz="4" w:space="0" w:color="auto"/>
              <w:left w:val="single" w:sz="4" w:space="0" w:color="auto"/>
              <w:bottom w:val="single" w:sz="4" w:space="0" w:color="auto"/>
              <w:right w:val="single" w:sz="4" w:space="0" w:color="auto"/>
            </w:tcBorders>
            <w:hideMark/>
          </w:tcPr>
          <w:p w:rsidR="00E56B95" w:rsidRPr="008228C1" w:rsidRDefault="00E56B95" w:rsidP="008228C1">
            <w:pPr>
              <w:jc w:val="both"/>
              <w:rPr>
                <w:rFonts w:ascii="Times New Roman" w:eastAsia="Times New Roman" w:hAnsi="Times New Roman" w:cs="Times New Roman"/>
                <w:color w:val="auto"/>
                <w:lang w:eastAsia="en-US" w:bidi="ar-SA"/>
              </w:rPr>
            </w:pPr>
            <w:r w:rsidRPr="008228C1">
              <w:rPr>
                <w:rFonts w:ascii="Times New Roman" w:eastAsia="Times New Roman" w:hAnsi="Times New Roman" w:cs="Times New Roman"/>
                <w:color w:val="auto"/>
                <w:lang w:eastAsia="en-US" w:bidi="ar-SA"/>
              </w:rPr>
              <w:t>9 990,00</w:t>
            </w:r>
          </w:p>
        </w:tc>
        <w:tc>
          <w:tcPr>
            <w:tcW w:w="773" w:type="pct"/>
            <w:tcBorders>
              <w:top w:val="single" w:sz="4" w:space="0" w:color="auto"/>
              <w:left w:val="single" w:sz="4" w:space="0" w:color="auto"/>
              <w:bottom w:val="single" w:sz="4" w:space="0" w:color="auto"/>
              <w:right w:val="single" w:sz="4" w:space="0" w:color="auto"/>
            </w:tcBorders>
            <w:hideMark/>
          </w:tcPr>
          <w:p w:rsidR="00E56B95" w:rsidRPr="008228C1" w:rsidRDefault="00E56B95" w:rsidP="008228C1">
            <w:pPr>
              <w:spacing w:line="276" w:lineRule="auto"/>
              <w:rPr>
                <w:rFonts w:ascii="Times New Roman" w:eastAsia="Times New Roman" w:hAnsi="Times New Roman" w:cs="Times New Roman"/>
                <w:color w:val="auto"/>
                <w:lang w:eastAsia="en-US"/>
              </w:rPr>
            </w:pPr>
            <w:r w:rsidRPr="008228C1">
              <w:rPr>
                <w:rFonts w:ascii="Times New Roman" w:eastAsia="Times New Roman" w:hAnsi="Times New Roman" w:cs="Times New Roman"/>
                <w:color w:val="auto"/>
                <w:lang w:eastAsia="en-US"/>
              </w:rPr>
              <w:t>-</w:t>
            </w:r>
          </w:p>
        </w:tc>
        <w:tc>
          <w:tcPr>
            <w:tcW w:w="640" w:type="pct"/>
            <w:tcBorders>
              <w:top w:val="single" w:sz="4" w:space="0" w:color="auto"/>
              <w:left w:val="single" w:sz="4" w:space="0" w:color="auto"/>
              <w:bottom w:val="single" w:sz="4" w:space="0" w:color="auto"/>
              <w:right w:val="single" w:sz="4" w:space="0" w:color="auto"/>
            </w:tcBorders>
            <w:hideMark/>
          </w:tcPr>
          <w:p w:rsidR="00E56B95" w:rsidRPr="008228C1" w:rsidRDefault="00E56B95" w:rsidP="008228C1">
            <w:pPr>
              <w:spacing w:line="276" w:lineRule="auto"/>
              <w:rPr>
                <w:rFonts w:ascii="Times New Roman" w:eastAsia="Times New Roman" w:hAnsi="Times New Roman" w:cs="Times New Roman"/>
                <w:color w:val="auto"/>
                <w:lang w:eastAsia="en-US"/>
              </w:rPr>
            </w:pPr>
            <w:r w:rsidRPr="008228C1">
              <w:rPr>
                <w:rFonts w:ascii="Times New Roman" w:eastAsia="Times New Roman" w:hAnsi="Times New Roman" w:cs="Times New Roman"/>
                <w:color w:val="auto"/>
                <w:lang w:eastAsia="en-US"/>
              </w:rPr>
              <w:t>-</w:t>
            </w:r>
          </w:p>
        </w:tc>
        <w:tc>
          <w:tcPr>
            <w:tcW w:w="543" w:type="pct"/>
            <w:tcBorders>
              <w:top w:val="single" w:sz="4" w:space="0" w:color="auto"/>
              <w:left w:val="single" w:sz="4" w:space="0" w:color="auto"/>
              <w:bottom w:val="single" w:sz="4" w:space="0" w:color="auto"/>
              <w:right w:val="single" w:sz="4" w:space="0" w:color="auto"/>
            </w:tcBorders>
            <w:hideMark/>
          </w:tcPr>
          <w:p w:rsidR="00E56B95" w:rsidRPr="008228C1" w:rsidRDefault="00E56B95" w:rsidP="008228C1">
            <w:pPr>
              <w:spacing w:line="276" w:lineRule="auto"/>
              <w:rPr>
                <w:rFonts w:ascii="Times New Roman" w:eastAsia="Times New Roman" w:hAnsi="Times New Roman" w:cs="Times New Roman"/>
                <w:color w:val="auto"/>
                <w:lang w:eastAsia="en-US"/>
              </w:rPr>
            </w:pPr>
            <w:r w:rsidRPr="008228C1">
              <w:rPr>
                <w:rFonts w:ascii="Times New Roman" w:eastAsia="Times New Roman" w:hAnsi="Times New Roman" w:cs="Times New Roman"/>
                <w:color w:val="auto"/>
                <w:lang w:eastAsia="en-US"/>
              </w:rPr>
              <w:t>-</w:t>
            </w:r>
          </w:p>
        </w:tc>
        <w:tc>
          <w:tcPr>
            <w:tcW w:w="711" w:type="pct"/>
            <w:tcBorders>
              <w:top w:val="single" w:sz="4" w:space="0" w:color="auto"/>
              <w:left w:val="single" w:sz="4" w:space="0" w:color="auto"/>
              <w:bottom w:val="single" w:sz="4" w:space="0" w:color="auto"/>
              <w:right w:val="single" w:sz="4" w:space="0" w:color="auto"/>
            </w:tcBorders>
            <w:hideMark/>
          </w:tcPr>
          <w:p w:rsidR="00E56B95" w:rsidRPr="008228C1" w:rsidRDefault="00E56B95" w:rsidP="008228C1">
            <w:pPr>
              <w:spacing w:line="276" w:lineRule="auto"/>
              <w:rPr>
                <w:rFonts w:ascii="Times New Roman" w:eastAsia="Times New Roman" w:hAnsi="Times New Roman" w:cs="Times New Roman"/>
                <w:color w:val="auto"/>
                <w:lang w:eastAsia="en-US"/>
              </w:rPr>
            </w:pPr>
            <w:r w:rsidRPr="008228C1">
              <w:rPr>
                <w:rFonts w:ascii="Times New Roman" w:eastAsia="Times New Roman" w:hAnsi="Times New Roman" w:cs="Times New Roman"/>
                <w:color w:val="auto"/>
                <w:lang w:eastAsia="en-US"/>
              </w:rPr>
              <w:t>9 990,00</w:t>
            </w:r>
          </w:p>
        </w:tc>
      </w:tr>
      <w:tr w:rsidR="00E56B95" w:rsidRPr="008228C1" w:rsidTr="00E56B95">
        <w:tc>
          <w:tcPr>
            <w:tcW w:w="689" w:type="pct"/>
            <w:vMerge/>
            <w:tcBorders>
              <w:left w:val="single" w:sz="4" w:space="0" w:color="auto"/>
              <w:right w:val="single" w:sz="4" w:space="0" w:color="auto"/>
            </w:tcBorders>
          </w:tcPr>
          <w:p w:rsidR="00E56B95" w:rsidRPr="008228C1" w:rsidRDefault="00E56B95" w:rsidP="008228C1">
            <w:pPr>
              <w:jc w:val="both"/>
              <w:rPr>
                <w:rFonts w:ascii="Times New Roman" w:eastAsia="Times New Roman" w:hAnsi="Times New Roman" w:cs="Times New Roman"/>
                <w:color w:val="auto"/>
                <w:lang w:eastAsia="en-US" w:bidi="ar-SA"/>
              </w:rPr>
            </w:pPr>
          </w:p>
        </w:tc>
        <w:tc>
          <w:tcPr>
            <w:tcW w:w="833" w:type="pct"/>
            <w:tcBorders>
              <w:top w:val="single" w:sz="4" w:space="0" w:color="auto"/>
              <w:left w:val="single" w:sz="4" w:space="0" w:color="auto"/>
              <w:bottom w:val="single" w:sz="4" w:space="0" w:color="auto"/>
              <w:right w:val="single" w:sz="4" w:space="0" w:color="auto"/>
            </w:tcBorders>
          </w:tcPr>
          <w:p w:rsidR="00E56B95" w:rsidRPr="008228C1" w:rsidRDefault="00E56B95" w:rsidP="008228C1">
            <w:pPr>
              <w:jc w:val="both"/>
              <w:rPr>
                <w:rFonts w:ascii="Times New Roman" w:eastAsia="Times New Roman" w:hAnsi="Times New Roman" w:cs="Times New Roman"/>
                <w:color w:val="auto"/>
                <w:lang w:eastAsia="en-US" w:bidi="ar-SA"/>
              </w:rPr>
            </w:pPr>
            <w:r w:rsidRPr="008228C1">
              <w:rPr>
                <w:rFonts w:ascii="Times New Roman" w:eastAsia="Times New Roman" w:hAnsi="Times New Roman" w:cs="Times New Roman"/>
                <w:color w:val="auto"/>
                <w:lang w:eastAsia="en-US" w:bidi="ar-SA"/>
              </w:rPr>
              <w:t>Стол</w:t>
            </w:r>
          </w:p>
        </w:tc>
        <w:tc>
          <w:tcPr>
            <w:tcW w:w="810" w:type="pct"/>
            <w:tcBorders>
              <w:top w:val="single" w:sz="4" w:space="0" w:color="auto"/>
              <w:left w:val="single" w:sz="4" w:space="0" w:color="auto"/>
              <w:bottom w:val="single" w:sz="4" w:space="0" w:color="auto"/>
              <w:right w:val="single" w:sz="4" w:space="0" w:color="auto"/>
            </w:tcBorders>
          </w:tcPr>
          <w:p w:rsidR="00E56B95" w:rsidRPr="008228C1" w:rsidRDefault="00E56B95" w:rsidP="008228C1">
            <w:pPr>
              <w:jc w:val="both"/>
              <w:rPr>
                <w:rFonts w:ascii="Times New Roman" w:eastAsia="Times New Roman" w:hAnsi="Times New Roman" w:cs="Times New Roman"/>
                <w:color w:val="auto"/>
                <w:lang w:eastAsia="en-US" w:bidi="ar-SA"/>
              </w:rPr>
            </w:pPr>
            <w:r w:rsidRPr="008228C1">
              <w:rPr>
                <w:rFonts w:ascii="Times New Roman" w:eastAsia="Times New Roman" w:hAnsi="Times New Roman" w:cs="Times New Roman"/>
                <w:color w:val="auto"/>
                <w:lang w:eastAsia="en-US" w:bidi="ar-SA"/>
              </w:rPr>
              <w:t>101 000,00</w:t>
            </w:r>
          </w:p>
        </w:tc>
        <w:tc>
          <w:tcPr>
            <w:tcW w:w="773" w:type="pct"/>
            <w:tcBorders>
              <w:top w:val="single" w:sz="4" w:space="0" w:color="auto"/>
              <w:left w:val="single" w:sz="4" w:space="0" w:color="auto"/>
              <w:bottom w:val="single" w:sz="4" w:space="0" w:color="auto"/>
              <w:right w:val="single" w:sz="4" w:space="0" w:color="auto"/>
            </w:tcBorders>
          </w:tcPr>
          <w:p w:rsidR="00E56B95" w:rsidRPr="008228C1" w:rsidRDefault="00E56B95" w:rsidP="008228C1">
            <w:pPr>
              <w:spacing w:line="276" w:lineRule="auto"/>
              <w:rPr>
                <w:rFonts w:ascii="Times New Roman" w:eastAsia="Times New Roman" w:hAnsi="Times New Roman" w:cs="Times New Roman"/>
                <w:color w:val="auto"/>
                <w:lang w:eastAsia="en-US"/>
              </w:rPr>
            </w:pPr>
            <w:r w:rsidRPr="008228C1">
              <w:rPr>
                <w:rFonts w:ascii="Times New Roman" w:eastAsia="Times New Roman" w:hAnsi="Times New Roman" w:cs="Times New Roman"/>
                <w:color w:val="auto"/>
                <w:lang w:eastAsia="en-US"/>
              </w:rPr>
              <w:t>-</w:t>
            </w:r>
          </w:p>
        </w:tc>
        <w:tc>
          <w:tcPr>
            <w:tcW w:w="640" w:type="pct"/>
            <w:tcBorders>
              <w:top w:val="single" w:sz="4" w:space="0" w:color="auto"/>
              <w:left w:val="single" w:sz="4" w:space="0" w:color="auto"/>
              <w:bottom w:val="single" w:sz="4" w:space="0" w:color="auto"/>
              <w:right w:val="single" w:sz="4" w:space="0" w:color="auto"/>
            </w:tcBorders>
          </w:tcPr>
          <w:p w:rsidR="00E56B95" w:rsidRPr="008228C1" w:rsidRDefault="00E56B95" w:rsidP="008228C1">
            <w:pPr>
              <w:spacing w:line="276" w:lineRule="auto"/>
              <w:rPr>
                <w:rFonts w:ascii="Times New Roman" w:eastAsia="Times New Roman" w:hAnsi="Times New Roman" w:cs="Times New Roman"/>
                <w:color w:val="auto"/>
                <w:lang w:eastAsia="en-US"/>
              </w:rPr>
            </w:pPr>
            <w:r w:rsidRPr="008228C1">
              <w:rPr>
                <w:rFonts w:ascii="Times New Roman" w:eastAsia="Times New Roman" w:hAnsi="Times New Roman" w:cs="Times New Roman"/>
                <w:color w:val="auto"/>
                <w:lang w:eastAsia="en-US"/>
              </w:rPr>
              <w:t>-</w:t>
            </w:r>
          </w:p>
        </w:tc>
        <w:tc>
          <w:tcPr>
            <w:tcW w:w="543" w:type="pct"/>
            <w:tcBorders>
              <w:top w:val="single" w:sz="4" w:space="0" w:color="auto"/>
              <w:left w:val="single" w:sz="4" w:space="0" w:color="auto"/>
              <w:bottom w:val="single" w:sz="4" w:space="0" w:color="auto"/>
              <w:right w:val="single" w:sz="4" w:space="0" w:color="auto"/>
            </w:tcBorders>
          </w:tcPr>
          <w:p w:rsidR="00E56B95" w:rsidRPr="008228C1" w:rsidRDefault="00E56B95" w:rsidP="008228C1">
            <w:pPr>
              <w:spacing w:line="276" w:lineRule="auto"/>
              <w:rPr>
                <w:rFonts w:ascii="Times New Roman" w:eastAsia="Times New Roman" w:hAnsi="Times New Roman" w:cs="Times New Roman"/>
                <w:color w:val="auto"/>
                <w:lang w:eastAsia="en-US"/>
              </w:rPr>
            </w:pPr>
            <w:r w:rsidRPr="008228C1">
              <w:rPr>
                <w:rFonts w:ascii="Times New Roman" w:eastAsia="Times New Roman" w:hAnsi="Times New Roman" w:cs="Times New Roman"/>
                <w:color w:val="auto"/>
                <w:lang w:eastAsia="en-US"/>
              </w:rPr>
              <w:t>-</w:t>
            </w:r>
          </w:p>
        </w:tc>
        <w:tc>
          <w:tcPr>
            <w:tcW w:w="711" w:type="pct"/>
            <w:tcBorders>
              <w:top w:val="single" w:sz="4" w:space="0" w:color="auto"/>
              <w:left w:val="single" w:sz="4" w:space="0" w:color="auto"/>
              <w:bottom w:val="single" w:sz="4" w:space="0" w:color="auto"/>
              <w:right w:val="single" w:sz="4" w:space="0" w:color="auto"/>
            </w:tcBorders>
          </w:tcPr>
          <w:p w:rsidR="00E56B95" w:rsidRPr="008228C1" w:rsidRDefault="00E56B95" w:rsidP="008228C1">
            <w:pPr>
              <w:spacing w:line="276" w:lineRule="auto"/>
              <w:rPr>
                <w:rFonts w:ascii="Times New Roman" w:eastAsia="Times New Roman" w:hAnsi="Times New Roman" w:cs="Times New Roman"/>
                <w:color w:val="auto"/>
                <w:lang w:eastAsia="en-US"/>
              </w:rPr>
            </w:pPr>
            <w:r w:rsidRPr="008228C1">
              <w:rPr>
                <w:rFonts w:ascii="Times New Roman" w:eastAsia="Times New Roman" w:hAnsi="Times New Roman" w:cs="Times New Roman"/>
                <w:color w:val="auto"/>
                <w:lang w:eastAsia="en-US"/>
              </w:rPr>
              <w:t>101 000,00</w:t>
            </w:r>
          </w:p>
        </w:tc>
      </w:tr>
      <w:tr w:rsidR="00E56B95" w:rsidRPr="008228C1" w:rsidTr="00E56B95">
        <w:tc>
          <w:tcPr>
            <w:tcW w:w="689" w:type="pct"/>
            <w:vMerge/>
            <w:tcBorders>
              <w:left w:val="single" w:sz="4" w:space="0" w:color="auto"/>
              <w:right w:val="single" w:sz="4" w:space="0" w:color="auto"/>
            </w:tcBorders>
          </w:tcPr>
          <w:p w:rsidR="00E56B95" w:rsidRPr="008228C1" w:rsidRDefault="00E56B95" w:rsidP="008228C1">
            <w:pPr>
              <w:jc w:val="both"/>
              <w:rPr>
                <w:rFonts w:ascii="Times New Roman" w:eastAsia="Times New Roman" w:hAnsi="Times New Roman" w:cs="Times New Roman"/>
                <w:color w:val="auto"/>
                <w:lang w:eastAsia="en-US" w:bidi="ar-SA"/>
              </w:rPr>
            </w:pPr>
          </w:p>
        </w:tc>
        <w:tc>
          <w:tcPr>
            <w:tcW w:w="833" w:type="pct"/>
            <w:tcBorders>
              <w:top w:val="single" w:sz="4" w:space="0" w:color="auto"/>
              <w:left w:val="single" w:sz="4" w:space="0" w:color="auto"/>
              <w:bottom w:val="single" w:sz="4" w:space="0" w:color="auto"/>
              <w:right w:val="single" w:sz="4" w:space="0" w:color="auto"/>
            </w:tcBorders>
          </w:tcPr>
          <w:p w:rsidR="00E56B95" w:rsidRPr="008228C1" w:rsidRDefault="00E56B95" w:rsidP="008228C1">
            <w:pPr>
              <w:jc w:val="both"/>
              <w:rPr>
                <w:rFonts w:ascii="Times New Roman" w:eastAsia="Times New Roman" w:hAnsi="Times New Roman" w:cs="Times New Roman"/>
                <w:color w:val="auto"/>
                <w:lang w:eastAsia="en-US" w:bidi="ar-SA"/>
              </w:rPr>
            </w:pPr>
            <w:r w:rsidRPr="008228C1">
              <w:rPr>
                <w:rFonts w:ascii="Times New Roman" w:eastAsia="Times New Roman" w:hAnsi="Times New Roman" w:cs="Times New Roman"/>
                <w:color w:val="auto"/>
                <w:lang w:eastAsia="en-US" w:bidi="ar-SA"/>
              </w:rPr>
              <w:t>Электрическая духовка</w:t>
            </w:r>
          </w:p>
        </w:tc>
        <w:tc>
          <w:tcPr>
            <w:tcW w:w="810" w:type="pct"/>
            <w:tcBorders>
              <w:top w:val="single" w:sz="4" w:space="0" w:color="auto"/>
              <w:left w:val="single" w:sz="4" w:space="0" w:color="auto"/>
              <w:bottom w:val="single" w:sz="4" w:space="0" w:color="auto"/>
              <w:right w:val="single" w:sz="4" w:space="0" w:color="auto"/>
            </w:tcBorders>
          </w:tcPr>
          <w:p w:rsidR="00E56B95" w:rsidRPr="008228C1" w:rsidRDefault="00E56B95" w:rsidP="008228C1">
            <w:pPr>
              <w:jc w:val="both"/>
              <w:rPr>
                <w:rFonts w:ascii="Times New Roman" w:eastAsia="Times New Roman" w:hAnsi="Times New Roman" w:cs="Times New Roman"/>
                <w:color w:val="auto"/>
                <w:lang w:eastAsia="en-US" w:bidi="ar-SA"/>
              </w:rPr>
            </w:pPr>
            <w:r w:rsidRPr="008228C1">
              <w:rPr>
                <w:rFonts w:ascii="Times New Roman" w:eastAsia="Times New Roman" w:hAnsi="Times New Roman" w:cs="Times New Roman"/>
                <w:color w:val="auto"/>
                <w:lang w:eastAsia="en-US" w:bidi="ar-SA"/>
              </w:rPr>
              <w:t>24 999,00</w:t>
            </w:r>
          </w:p>
        </w:tc>
        <w:tc>
          <w:tcPr>
            <w:tcW w:w="773" w:type="pct"/>
            <w:tcBorders>
              <w:top w:val="single" w:sz="4" w:space="0" w:color="auto"/>
              <w:left w:val="single" w:sz="4" w:space="0" w:color="auto"/>
              <w:bottom w:val="single" w:sz="4" w:space="0" w:color="auto"/>
              <w:right w:val="single" w:sz="4" w:space="0" w:color="auto"/>
            </w:tcBorders>
          </w:tcPr>
          <w:p w:rsidR="00E56B95" w:rsidRPr="008228C1" w:rsidRDefault="00E56B95" w:rsidP="008228C1">
            <w:pPr>
              <w:spacing w:line="276" w:lineRule="auto"/>
              <w:rPr>
                <w:rFonts w:ascii="Times New Roman" w:eastAsia="Times New Roman" w:hAnsi="Times New Roman" w:cs="Times New Roman"/>
                <w:color w:val="auto"/>
                <w:lang w:eastAsia="en-US"/>
              </w:rPr>
            </w:pPr>
            <w:r w:rsidRPr="008228C1">
              <w:rPr>
                <w:rFonts w:ascii="Times New Roman" w:eastAsia="Times New Roman" w:hAnsi="Times New Roman" w:cs="Times New Roman"/>
                <w:color w:val="auto"/>
                <w:lang w:eastAsia="en-US"/>
              </w:rPr>
              <w:t>-</w:t>
            </w:r>
          </w:p>
        </w:tc>
        <w:tc>
          <w:tcPr>
            <w:tcW w:w="640" w:type="pct"/>
            <w:tcBorders>
              <w:top w:val="single" w:sz="4" w:space="0" w:color="auto"/>
              <w:left w:val="single" w:sz="4" w:space="0" w:color="auto"/>
              <w:bottom w:val="single" w:sz="4" w:space="0" w:color="auto"/>
              <w:right w:val="single" w:sz="4" w:space="0" w:color="auto"/>
            </w:tcBorders>
          </w:tcPr>
          <w:p w:rsidR="00E56B95" w:rsidRPr="008228C1" w:rsidRDefault="00E56B95" w:rsidP="008228C1">
            <w:pPr>
              <w:spacing w:line="276" w:lineRule="auto"/>
              <w:rPr>
                <w:rFonts w:ascii="Times New Roman" w:eastAsia="Times New Roman" w:hAnsi="Times New Roman" w:cs="Times New Roman"/>
                <w:color w:val="auto"/>
                <w:lang w:eastAsia="en-US"/>
              </w:rPr>
            </w:pPr>
            <w:r w:rsidRPr="008228C1">
              <w:rPr>
                <w:rFonts w:ascii="Times New Roman" w:eastAsia="Times New Roman" w:hAnsi="Times New Roman" w:cs="Times New Roman"/>
                <w:color w:val="auto"/>
                <w:lang w:eastAsia="en-US"/>
              </w:rPr>
              <w:t>-</w:t>
            </w:r>
          </w:p>
        </w:tc>
        <w:tc>
          <w:tcPr>
            <w:tcW w:w="543" w:type="pct"/>
            <w:tcBorders>
              <w:top w:val="single" w:sz="4" w:space="0" w:color="auto"/>
              <w:left w:val="single" w:sz="4" w:space="0" w:color="auto"/>
              <w:bottom w:val="single" w:sz="4" w:space="0" w:color="auto"/>
              <w:right w:val="single" w:sz="4" w:space="0" w:color="auto"/>
            </w:tcBorders>
          </w:tcPr>
          <w:p w:rsidR="00E56B95" w:rsidRPr="008228C1" w:rsidRDefault="00E56B95" w:rsidP="008228C1">
            <w:pPr>
              <w:spacing w:line="276" w:lineRule="auto"/>
              <w:rPr>
                <w:rFonts w:ascii="Times New Roman" w:eastAsia="Times New Roman" w:hAnsi="Times New Roman" w:cs="Times New Roman"/>
                <w:color w:val="auto"/>
                <w:lang w:eastAsia="en-US"/>
              </w:rPr>
            </w:pPr>
            <w:r w:rsidRPr="008228C1">
              <w:rPr>
                <w:rFonts w:ascii="Times New Roman" w:eastAsia="Times New Roman" w:hAnsi="Times New Roman" w:cs="Times New Roman"/>
                <w:color w:val="auto"/>
                <w:lang w:eastAsia="en-US"/>
              </w:rPr>
              <w:t>-</w:t>
            </w:r>
          </w:p>
        </w:tc>
        <w:tc>
          <w:tcPr>
            <w:tcW w:w="711" w:type="pct"/>
            <w:tcBorders>
              <w:top w:val="single" w:sz="4" w:space="0" w:color="auto"/>
              <w:left w:val="single" w:sz="4" w:space="0" w:color="auto"/>
              <w:bottom w:val="single" w:sz="4" w:space="0" w:color="auto"/>
              <w:right w:val="single" w:sz="4" w:space="0" w:color="auto"/>
            </w:tcBorders>
          </w:tcPr>
          <w:p w:rsidR="00E56B95" w:rsidRPr="008228C1" w:rsidRDefault="00E56B95" w:rsidP="008228C1">
            <w:pPr>
              <w:spacing w:line="276" w:lineRule="auto"/>
              <w:rPr>
                <w:rFonts w:ascii="Times New Roman" w:eastAsia="Times New Roman" w:hAnsi="Times New Roman" w:cs="Times New Roman"/>
                <w:color w:val="auto"/>
                <w:lang w:eastAsia="en-US"/>
              </w:rPr>
            </w:pPr>
            <w:r w:rsidRPr="008228C1">
              <w:rPr>
                <w:rFonts w:ascii="Times New Roman" w:eastAsia="Times New Roman" w:hAnsi="Times New Roman" w:cs="Times New Roman"/>
                <w:color w:val="auto"/>
                <w:lang w:eastAsia="en-US"/>
              </w:rPr>
              <w:t>24 999,00</w:t>
            </w:r>
          </w:p>
        </w:tc>
      </w:tr>
      <w:tr w:rsidR="00E56B95" w:rsidRPr="008228C1" w:rsidTr="00E56B95">
        <w:tc>
          <w:tcPr>
            <w:tcW w:w="689" w:type="pct"/>
            <w:vMerge/>
            <w:tcBorders>
              <w:left w:val="single" w:sz="4" w:space="0" w:color="auto"/>
              <w:right w:val="single" w:sz="4" w:space="0" w:color="auto"/>
            </w:tcBorders>
          </w:tcPr>
          <w:p w:rsidR="00E56B95" w:rsidRPr="008228C1" w:rsidRDefault="00E56B95" w:rsidP="008228C1">
            <w:pPr>
              <w:jc w:val="both"/>
              <w:rPr>
                <w:rFonts w:ascii="Times New Roman" w:eastAsia="Times New Roman" w:hAnsi="Times New Roman" w:cs="Times New Roman"/>
                <w:color w:val="auto"/>
                <w:lang w:eastAsia="en-US" w:bidi="ar-SA"/>
              </w:rPr>
            </w:pPr>
          </w:p>
        </w:tc>
        <w:tc>
          <w:tcPr>
            <w:tcW w:w="833" w:type="pct"/>
            <w:tcBorders>
              <w:top w:val="single" w:sz="4" w:space="0" w:color="auto"/>
              <w:left w:val="single" w:sz="4" w:space="0" w:color="auto"/>
              <w:bottom w:val="single" w:sz="4" w:space="0" w:color="auto"/>
              <w:right w:val="single" w:sz="4" w:space="0" w:color="auto"/>
            </w:tcBorders>
          </w:tcPr>
          <w:p w:rsidR="00E56B95" w:rsidRPr="008228C1" w:rsidRDefault="00E56B95" w:rsidP="008228C1">
            <w:pPr>
              <w:jc w:val="both"/>
              <w:rPr>
                <w:rFonts w:ascii="Times New Roman" w:eastAsia="Times New Roman" w:hAnsi="Times New Roman" w:cs="Times New Roman"/>
                <w:color w:val="auto"/>
                <w:lang w:eastAsia="en-US" w:bidi="ar-SA"/>
              </w:rPr>
            </w:pPr>
            <w:r w:rsidRPr="008228C1">
              <w:rPr>
                <w:rFonts w:ascii="Times New Roman" w:eastAsia="Times New Roman" w:hAnsi="Times New Roman" w:cs="Times New Roman"/>
                <w:color w:val="auto"/>
                <w:lang w:eastAsia="en-US" w:bidi="ar-SA"/>
              </w:rPr>
              <w:t>Столы</w:t>
            </w:r>
          </w:p>
        </w:tc>
        <w:tc>
          <w:tcPr>
            <w:tcW w:w="810" w:type="pct"/>
            <w:tcBorders>
              <w:top w:val="single" w:sz="4" w:space="0" w:color="auto"/>
              <w:left w:val="single" w:sz="4" w:space="0" w:color="auto"/>
              <w:bottom w:val="single" w:sz="4" w:space="0" w:color="auto"/>
              <w:right w:val="single" w:sz="4" w:space="0" w:color="auto"/>
            </w:tcBorders>
          </w:tcPr>
          <w:p w:rsidR="00E56B95" w:rsidRPr="008228C1" w:rsidRDefault="00E56B95" w:rsidP="008228C1">
            <w:pPr>
              <w:jc w:val="both"/>
              <w:rPr>
                <w:rFonts w:ascii="Times New Roman" w:eastAsia="Times New Roman" w:hAnsi="Times New Roman" w:cs="Times New Roman"/>
                <w:color w:val="auto"/>
                <w:lang w:eastAsia="en-US" w:bidi="ar-SA"/>
              </w:rPr>
            </w:pPr>
            <w:r w:rsidRPr="008228C1">
              <w:rPr>
                <w:rFonts w:ascii="Times New Roman" w:eastAsia="Times New Roman" w:hAnsi="Times New Roman" w:cs="Times New Roman"/>
                <w:color w:val="auto"/>
                <w:lang w:eastAsia="en-US" w:bidi="ar-SA"/>
              </w:rPr>
              <w:t>20 500,00</w:t>
            </w:r>
          </w:p>
        </w:tc>
        <w:tc>
          <w:tcPr>
            <w:tcW w:w="773" w:type="pct"/>
            <w:tcBorders>
              <w:top w:val="single" w:sz="4" w:space="0" w:color="auto"/>
              <w:left w:val="single" w:sz="4" w:space="0" w:color="auto"/>
              <w:bottom w:val="single" w:sz="4" w:space="0" w:color="auto"/>
              <w:right w:val="single" w:sz="4" w:space="0" w:color="auto"/>
            </w:tcBorders>
          </w:tcPr>
          <w:p w:rsidR="00E56B95" w:rsidRPr="008228C1" w:rsidRDefault="00E56B95" w:rsidP="008228C1">
            <w:pPr>
              <w:spacing w:line="276" w:lineRule="auto"/>
              <w:rPr>
                <w:rFonts w:ascii="Times New Roman" w:eastAsia="Times New Roman" w:hAnsi="Times New Roman" w:cs="Times New Roman"/>
                <w:color w:val="auto"/>
                <w:lang w:eastAsia="en-US"/>
              </w:rPr>
            </w:pPr>
            <w:r w:rsidRPr="008228C1">
              <w:rPr>
                <w:rFonts w:ascii="Times New Roman" w:eastAsia="Times New Roman" w:hAnsi="Times New Roman" w:cs="Times New Roman"/>
                <w:color w:val="auto"/>
                <w:lang w:eastAsia="en-US"/>
              </w:rPr>
              <w:t>-</w:t>
            </w:r>
          </w:p>
        </w:tc>
        <w:tc>
          <w:tcPr>
            <w:tcW w:w="640" w:type="pct"/>
            <w:tcBorders>
              <w:top w:val="single" w:sz="4" w:space="0" w:color="auto"/>
              <w:left w:val="single" w:sz="4" w:space="0" w:color="auto"/>
              <w:bottom w:val="single" w:sz="4" w:space="0" w:color="auto"/>
              <w:right w:val="single" w:sz="4" w:space="0" w:color="auto"/>
            </w:tcBorders>
          </w:tcPr>
          <w:p w:rsidR="00E56B95" w:rsidRPr="008228C1" w:rsidRDefault="00E56B95" w:rsidP="008228C1">
            <w:pPr>
              <w:spacing w:line="276" w:lineRule="auto"/>
              <w:rPr>
                <w:rFonts w:ascii="Times New Roman" w:eastAsia="Times New Roman" w:hAnsi="Times New Roman" w:cs="Times New Roman"/>
                <w:color w:val="auto"/>
                <w:lang w:eastAsia="en-US"/>
              </w:rPr>
            </w:pPr>
            <w:r w:rsidRPr="008228C1">
              <w:rPr>
                <w:rFonts w:ascii="Times New Roman" w:eastAsia="Times New Roman" w:hAnsi="Times New Roman" w:cs="Times New Roman"/>
                <w:color w:val="auto"/>
                <w:lang w:eastAsia="en-US"/>
              </w:rPr>
              <w:t>-</w:t>
            </w:r>
          </w:p>
        </w:tc>
        <w:tc>
          <w:tcPr>
            <w:tcW w:w="543" w:type="pct"/>
            <w:tcBorders>
              <w:top w:val="single" w:sz="4" w:space="0" w:color="auto"/>
              <w:left w:val="single" w:sz="4" w:space="0" w:color="auto"/>
              <w:bottom w:val="single" w:sz="4" w:space="0" w:color="auto"/>
              <w:right w:val="single" w:sz="4" w:space="0" w:color="auto"/>
            </w:tcBorders>
          </w:tcPr>
          <w:p w:rsidR="00E56B95" w:rsidRPr="008228C1" w:rsidRDefault="00E56B95" w:rsidP="008228C1">
            <w:pPr>
              <w:spacing w:line="276" w:lineRule="auto"/>
              <w:rPr>
                <w:rFonts w:ascii="Times New Roman" w:eastAsia="Times New Roman" w:hAnsi="Times New Roman" w:cs="Times New Roman"/>
                <w:color w:val="auto"/>
                <w:lang w:eastAsia="en-US"/>
              </w:rPr>
            </w:pPr>
            <w:r w:rsidRPr="008228C1">
              <w:rPr>
                <w:rFonts w:ascii="Times New Roman" w:eastAsia="Times New Roman" w:hAnsi="Times New Roman" w:cs="Times New Roman"/>
                <w:color w:val="auto"/>
                <w:lang w:eastAsia="en-US"/>
              </w:rPr>
              <w:t>20 500,00</w:t>
            </w:r>
          </w:p>
        </w:tc>
        <w:tc>
          <w:tcPr>
            <w:tcW w:w="711" w:type="pct"/>
            <w:tcBorders>
              <w:top w:val="single" w:sz="4" w:space="0" w:color="auto"/>
              <w:left w:val="single" w:sz="4" w:space="0" w:color="auto"/>
              <w:bottom w:val="single" w:sz="4" w:space="0" w:color="auto"/>
              <w:right w:val="single" w:sz="4" w:space="0" w:color="auto"/>
            </w:tcBorders>
          </w:tcPr>
          <w:p w:rsidR="00E56B95" w:rsidRPr="008228C1" w:rsidRDefault="00E56B95" w:rsidP="008228C1">
            <w:pPr>
              <w:spacing w:line="276" w:lineRule="auto"/>
              <w:rPr>
                <w:rFonts w:ascii="Times New Roman" w:eastAsia="Times New Roman" w:hAnsi="Times New Roman" w:cs="Times New Roman"/>
                <w:color w:val="auto"/>
                <w:lang w:eastAsia="en-US"/>
              </w:rPr>
            </w:pPr>
            <w:r w:rsidRPr="008228C1">
              <w:rPr>
                <w:rFonts w:ascii="Times New Roman" w:eastAsia="Times New Roman" w:hAnsi="Times New Roman" w:cs="Times New Roman"/>
                <w:color w:val="auto"/>
                <w:lang w:eastAsia="en-US"/>
              </w:rPr>
              <w:t>-</w:t>
            </w:r>
          </w:p>
        </w:tc>
      </w:tr>
      <w:tr w:rsidR="00E56B95" w:rsidRPr="008228C1" w:rsidTr="00E56B95">
        <w:tc>
          <w:tcPr>
            <w:tcW w:w="689" w:type="pct"/>
            <w:vMerge/>
            <w:tcBorders>
              <w:left w:val="single" w:sz="4" w:space="0" w:color="auto"/>
              <w:right w:val="single" w:sz="4" w:space="0" w:color="auto"/>
            </w:tcBorders>
          </w:tcPr>
          <w:p w:rsidR="00E56B95" w:rsidRPr="008228C1" w:rsidRDefault="00E56B95" w:rsidP="008228C1">
            <w:pPr>
              <w:jc w:val="both"/>
              <w:rPr>
                <w:rFonts w:ascii="Times New Roman" w:eastAsia="Times New Roman" w:hAnsi="Times New Roman" w:cs="Times New Roman"/>
                <w:color w:val="auto"/>
                <w:lang w:eastAsia="en-US" w:bidi="ar-SA"/>
              </w:rPr>
            </w:pPr>
          </w:p>
        </w:tc>
        <w:tc>
          <w:tcPr>
            <w:tcW w:w="833" w:type="pct"/>
            <w:tcBorders>
              <w:top w:val="single" w:sz="4" w:space="0" w:color="auto"/>
              <w:left w:val="single" w:sz="4" w:space="0" w:color="auto"/>
              <w:bottom w:val="single" w:sz="4" w:space="0" w:color="auto"/>
              <w:right w:val="single" w:sz="4" w:space="0" w:color="auto"/>
            </w:tcBorders>
          </w:tcPr>
          <w:p w:rsidR="00E56B95" w:rsidRPr="008228C1" w:rsidRDefault="00E56B95" w:rsidP="008228C1">
            <w:pPr>
              <w:jc w:val="both"/>
              <w:rPr>
                <w:rFonts w:ascii="Times New Roman" w:eastAsia="Times New Roman" w:hAnsi="Times New Roman" w:cs="Times New Roman"/>
                <w:color w:val="auto"/>
                <w:lang w:eastAsia="en-US" w:bidi="ar-SA"/>
              </w:rPr>
            </w:pPr>
            <w:r w:rsidRPr="008228C1">
              <w:rPr>
                <w:rFonts w:ascii="Times New Roman" w:eastAsia="Times New Roman" w:hAnsi="Times New Roman" w:cs="Times New Roman"/>
                <w:color w:val="auto"/>
                <w:lang w:eastAsia="en-US" w:bidi="ar-SA"/>
              </w:rPr>
              <w:t>Подставка для книг</w:t>
            </w:r>
          </w:p>
        </w:tc>
        <w:tc>
          <w:tcPr>
            <w:tcW w:w="810" w:type="pct"/>
            <w:tcBorders>
              <w:top w:val="single" w:sz="4" w:space="0" w:color="auto"/>
              <w:left w:val="single" w:sz="4" w:space="0" w:color="auto"/>
              <w:bottom w:val="single" w:sz="4" w:space="0" w:color="auto"/>
              <w:right w:val="single" w:sz="4" w:space="0" w:color="auto"/>
            </w:tcBorders>
          </w:tcPr>
          <w:p w:rsidR="00E56B95" w:rsidRPr="008228C1" w:rsidRDefault="00E56B95" w:rsidP="008228C1">
            <w:pPr>
              <w:jc w:val="both"/>
              <w:rPr>
                <w:rFonts w:ascii="Times New Roman" w:eastAsia="Times New Roman" w:hAnsi="Times New Roman" w:cs="Times New Roman"/>
                <w:color w:val="auto"/>
                <w:lang w:eastAsia="en-US" w:bidi="ar-SA"/>
              </w:rPr>
            </w:pPr>
            <w:r w:rsidRPr="008228C1">
              <w:rPr>
                <w:rFonts w:ascii="Times New Roman" w:eastAsia="Times New Roman" w:hAnsi="Times New Roman" w:cs="Times New Roman"/>
                <w:color w:val="auto"/>
                <w:lang w:eastAsia="en-US" w:bidi="ar-SA"/>
              </w:rPr>
              <w:t>8 000,00</w:t>
            </w:r>
          </w:p>
        </w:tc>
        <w:tc>
          <w:tcPr>
            <w:tcW w:w="773" w:type="pct"/>
            <w:tcBorders>
              <w:top w:val="single" w:sz="4" w:space="0" w:color="auto"/>
              <w:left w:val="single" w:sz="4" w:space="0" w:color="auto"/>
              <w:bottom w:val="single" w:sz="4" w:space="0" w:color="auto"/>
              <w:right w:val="single" w:sz="4" w:space="0" w:color="auto"/>
            </w:tcBorders>
          </w:tcPr>
          <w:p w:rsidR="00E56B95" w:rsidRPr="008228C1" w:rsidRDefault="00E56B95" w:rsidP="008228C1">
            <w:pPr>
              <w:spacing w:line="276" w:lineRule="auto"/>
              <w:rPr>
                <w:rFonts w:ascii="Times New Roman" w:eastAsia="Times New Roman" w:hAnsi="Times New Roman" w:cs="Times New Roman"/>
                <w:color w:val="auto"/>
                <w:lang w:eastAsia="en-US"/>
              </w:rPr>
            </w:pPr>
            <w:r w:rsidRPr="008228C1">
              <w:rPr>
                <w:rFonts w:ascii="Times New Roman" w:eastAsia="Times New Roman" w:hAnsi="Times New Roman" w:cs="Times New Roman"/>
                <w:color w:val="auto"/>
                <w:lang w:eastAsia="en-US"/>
              </w:rPr>
              <w:t>-</w:t>
            </w:r>
          </w:p>
        </w:tc>
        <w:tc>
          <w:tcPr>
            <w:tcW w:w="640" w:type="pct"/>
            <w:tcBorders>
              <w:top w:val="single" w:sz="4" w:space="0" w:color="auto"/>
              <w:left w:val="single" w:sz="4" w:space="0" w:color="auto"/>
              <w:bottom w:val="single" w:sz="4" w:space="0" w:color="auto"/>
              <w:right w:val="single" w:sz="4" w:space="0" w:color="auto"/>
            </w:tcBorders>
          </w:tcPr>
          <w:p w:rsidR="00E56B95" w:rsidRPr="008228C1" w:rsidRDefault="00E56B95" w:rsidP="008228C1">
            <w:pPr>
              <w:spacing w:line="276" w:lineRule="auto"/>
              <w:rPr>
                <w:rFonts w:ascii="Times New Roman" w:eastAsia="Times New Roman" w:hAnsi="Times New Roman" w:cs="Times New Roman"/>
                <w:color w:val="auto"/>
                <w:lang w:eastAsia="en-US"/>
              </w:rPr>
            </w:pPr>
            <w:r w:rsidRPr="008228C1">
              <w:rPr>
                <w:rFonts w:ascii="Times New Roman" w:eastAsia="Times New Roman" w:hAnsi="Times New Roman" w:cs="Times New Roman"/>
                <w:color w:val="auto"/>
                <w:lang w:eastAsia="en-US"/>
              </w:rPr>
              <w:t>-</w:t>
            </w:r>
          </w:p>
        </w:tc>
        <w:tc>
          <w:tcPr>
            <w:tcW w:w="543" w:type="pct"/>
            <w:tcBorders>
              <w:top w:val="single" w:sz="4" w:space="0" w:color="auto"/>
              <w:left w:val="single" w:sz="4" w:space="0" w:color="auto"/>
              <w:bottom w:val="single" w:sz="4" w:space="0" w:color="auto"/>
              <w:right w:val="single" w:sz="4" w:space="0" w:color="auto"/>
            </w:tcBorders>
          </w:tcPr>
          <w:p w:rsidR="00E56B95" w:rsidRPr="008228C1" w:rsidRDefault="00E56B95" w:rsidP="008228C1">
            <w:pPr>
              <w:spacing w:line="276" w:lineRule="auto"/>
              <w:rPr>
                <w:rFonts w:ascii="Times New Roman" w:eastAsia="Times New Roman" w:hAnsi="Times New Roman" w:cs="Times New Roman"/>
                <w:color w:val="auto"/>
                <w:lang w:eastAsia="en-US"/>
              </w:rPr>
            </w:pPr>
            <w:r w:rsidRPr="008228C1">
              <w:rPr>
                <w:rFonts w:ascii="Times New Roman" w:eastAsia="Times New Roman" w:hAnsi="Times New Roman" w:cs="Times New Roman"/>
                <w:color w:val="auto"/>
                <w:lang w:eastAsia="en-US"/>
              </w:rPr>
              <w:t>8 000,00</w:t>
            </w:r>
          </w:p>
        </w:tc>
        <w:tc>
          <w:tcPr>
            <w:tcW w:w="711" w:type="pct"/>
            <w:tcBorders>
              <w:top w:val="single" w:sz="4" w:space="0" w:color="auto"/>
              <w:left w:val="single" w:sz="4" w:space="0" w:color="auto"/>
              <w:bottom w:val="single" w:sz="4" w:space="0" w:color="auto"/>
              <w:right w:val="single" w:sz="4" w:space="0" w:color="auto"/>
            </w:tcBorders>
          </w:tcPr>
          <w:p w:rsidR="00E56B95" w:rsidRPr="008228C1" w:rsidRDefault="00E56B95" w:rsidP="008228C1">
            <w:pPr>
              <w:spacing w:line="276" w:lineRule="auto"/>
              <w:rPr>
                <w:rFonts w:ascii="Times New Roman" w:eastAsia="Times New Roman" w:hAnsi="Times New Roman" w:cs="Times New Roman"/>
                <w:color w:val="auto"/>
                <w:lang w:eastAsia="en-US"/>
              </w:rPr>
            </w:pPr>
            <w:r w:rsidRPr="008228C1">
              <w:rPr>
                <w:rFonts w:ascii="Times New Roman" w:eastAsia="Times New Roman" w:hAnsi="Times New Roman" w:cs="Times New Roman"/>
                <w:color w:val="auto"/>
                <w:lang w:eastAsia="en-US"/>
              </w:rPr>
              <w:t>-</w:t>
            </w:r>
          </w:p>
        </w:tc>
      </w:tr>
      <w:tr w:rsidR="00E56B95" w:rsidRPr="008228C1" w:rsidTr="00E56B95">
        <w:tc>
          <w:tcPr>
            <w:tcW w:w="689" w:type="pct"/>
            <w:vMerge/>
            <w:tcBorders>
              <w:left w:val="single" w:sz="4" w:space="0" w:color="auto"/>
              <w:bottom w:val="single" w:sz="4" w:space="0" w:color="auto"/>
              <w:right w:val="single" w:sz="4" w:space="0" w:color="auto"/>
            </w:tcBorders>
          </w:tcPr>
          <w:p w:rsidR="00E56B95" w:rsidRPr="008228C1" w:rsidRDefault="00E56B95" w:rsidP="008228C1">
            <w:pPr>
              <w:jc w:val="both"/>
              <w:rPr>
                <w:rFonts w:ascii="Times New Roman" w:eastAsia="Times New Roman" w:hAnsi="Times New Roman" w:cs="Times New Roman"/>
                <w:color w:val="auto"/>
                <w:lang w:eastAsia="en-US" w:bidi="ar-SA"/>
              </w:rPr>
            </w:pPr>
          </w:p>
        </w:tc>
        <w:tc>
          <w:tcPr>
            <w:tcW w:w="833" w:type="pct"/>
            <w:tcBorders>
              <w:top w:val="single" w:sz="4" w:space="0" w:color="auto"/>
              <w:left w:val="single" w:sz="4" w:space="0" w:color="auto"/>
              <w:bottom w:val="single" w:sz="4" w:space="0" w:color="auto"/>
              <w:right w:val="single" w:sz="4" w:space="0" w:color="auto"/>
            </w:tcBorders>
          </w:tcPr>
          <w:p w:rsidR="00E56B95" w:rsidRPr="008228C1" w:rsidRDefault="00E56B95" w:rsidP="008228C1">
            <w:pPr>
              <w:jc w:val="both"/>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Декорации</w:t>
            </w:r>
          </w:p>
        </w:tc>
        <w:tc>
          <w:tcPr>
            <w:tcW w:w="810" w:type="pct"/>
            <w:tcBorders>
              <w:top w:val="single" w:sz="4" w:space="0" w:color="auto"/>
              <w:left w:val="single" w:sz="4" w:space="0" w:color="auto"/>
              <w:bottom w:val="single" w:sz="4" w:space="0" w:color="auto"/>
              <w:right w:val="single" w:sz="4" w:space="0" w:color="auto"/>
            </w:tcBorders>
          </w:tcPr>
          <w:p w:rsidR="00E56B95" w:rsidRPr="008228C1" w:rsidRDefault="00E56B95" w:rsidP="008228C1">
            <w:pPr>
              <w:jc w:val="both"/>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8 231,24</w:t>
            </w:r>
          </w:p>
        </w:tc>
        <w:tc>
          <w:tcPr>
            <w:tcW w:w="773" w:type="pct"/>
            <w:tcBorders>
              <w:top w:val="single" w:sz="4" w:space="0" w:color="auto"/>
              <w:left w:val="single" w:sz="4" w:space="0" w:color="auto"/>
              <w:bottom w:val="single" w:sz="4" w:space="0" w:color="auto"/>
              <w:right w:val="single" w:sz="4" w:space="0" w:color="auto"/>
            </w:tcBorders>
          </w:tcPr>
          <w:p w:rsidR="00E56B95" w:rsidRPr="008228C1" w:rsidRDefault="00E56B95" w:rsidP="008228C1">
            <w:pPr>
              <w:spacing w:line="276" w:lineRule="auto"/>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w:t>
            </w:r>
          </w:p>
        </w:tc>
        <w:tc>
          <w:tcPr>
            <w:tcW w:w="640" w:type="pct"/>
            <w:tcBorders>
              <w:top w:val="single" w:sz="4" w:space="0" w:color="auto"/>
              <w:left w:val="single" w:sz="4" w:space="0" w:color="auto"/>
              <w:bottom w:val="single" w:sz="4" w:space="0" w:color="auto"/>
              <w:right w:val="single" w:sz="4" w:space="0" w:color="auto"/>
            </w:tcBorders>
          </w:tcPr>
          <w:p w:rsidR="00E56B95" w:rsidRPr="008228C1" w:rsidRDefault="00E56B95" w:rsidP="008228C1">
            <w:pPr>
              <w:spacing w:line="276" w:lineRule="auto"/>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w:t>
            </w:r>
          </w:p>
        </w:tc>
        <w:tc>
          <w:tcPr>
            <w:tcW w:w="543" w:type="pct"/>
            <w:tcBorders>
              <w:top w:val="single" w:sz="4" w:space="0" w:color="auto"/>
              <w:left w:val="single" w:sz="4" w:space="0" w:color="auto"/>
              <w:bottom w:val="single" w:sz="4" w:space="0" w:color="auto"/>
              <w:right w:val="single" w:sz="4" w:space="0" w:color="auto"/>
            </w:tcBorders>
          </w:tcPr>
          <w:p w:rsidR="00E56B95" w:rsidRPr="008228C1" w:rsidRDefault="00E56B95" w:rsidP="008228C1">
            <w:pPr>
              <w:spacing w:line="276" w:lineRule="auto"/>
              <w:rPr>
                <w:rFonts w:ascii="Times New Roman" w:eastAsia="Times New Roman" w:hAnsi="Times New Roman" w:cs="Times New Roman"/>
                <w:color w:val="auto"/>
                <w:lang w:eastAsia="en-US"/>
              </w:rPr>
            </w:pPr>
            <w:r w:rsidRPr="00E56B95">
              <w:rPr>
                <w:rFonts w:ascii="Times New Roman" w:eastAsia="Times New Roman" w:hAnsi="Times New Roman" w:cs="Times New Roman"/>
                <w:color w:val="auto"/>
                <w:lang w:eastAsia="en-US"/>
              </w:rPr>
              <w:t>8231,24</w:t>
            </w:r>
          </w:p>
        </w:tc>
        <w:tc>
          <w:tcPr>
            <w:tcW w:w="711" w:type="pct"/>
            <w:tcBorders>
              <w:top w:val="single" w:sz="4" w:space="0" w:color="auto"/>
              <w:left w:val="single" w:sz="4" w:space="0" w:color="auto"/>
              <w:bottom w:val="single" w:sz="4" w:space="0" w:color="auto"/>
              <w:right w:val="single" w:sz="4" w:space="0" w:color="auto"/>
            </w:tcBorders>
          </w:tcPr>
          <w:p w:rsidR="00E56B95" w:rsidRPr="008228C1" w:rsidRDefault="00E56B95" w:rsidP="008228C1">
            <w:pPr>
              <w:spacing w:line="276" w:lineRule="auto"/>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w:t>
            </w:r>
          </w:p>
        </w:tc>
      </w:tr>
      <w:tr w:rsidR="008228C1" w:rsidRPr="008228C1" w:rsidTr="00E56B95">
        <w:tc>
          <w:tcPr>
            <w:tcW w:w="689" w:type="pct"/>
            <w:tcBorders>
              <w:top w:val="single" w:sz="4" w:space="0" w:color="auto"/>
              <w:left w:val="single" w:sz="4" w:space="0" w:color="auto"/>
              <w:bottom w:val="single" w:sz="4" w:space="0" w:color="auto"/>
              <w:right w:val="single" w:sz="4" w:space="0" w:color="auto"/>
            </w:tcBorders>
            <w:hideMark/>
          </w:tcPr>
          <w:p w:rsidR="008228C1" w:rsidRPr="008228C1" w:rsidRDefault="008228C1" w:rsidP="008228C1">
            <w:pPr>
              <w:jc w:val="both"/>
              <w:rPr>
                <w:rFonts w:ascii="Times New Roman" w:eastAsia="Times New Roman" w:hAnsi="Times New Roman" w:cs="Times New Roman"/>
                <w:color w:val="auto"/>
                <w:lang w:eastAsia="en-US" w:bidi="ar-SA"/>
              </w:rPr>
            </w:pPr>
            <w:r w:rsidRPr="008228C1">
              <w:rPr>
                <w:rFonts w:ascii="Times New Roman" w:eastAsia="Times New Roman" w:hAnsi="Times New Roman" w:cs="Times New Roman"/>
                <w:color w:val="auto"/>
                <w:lang w:eastAsia="en-US" w:bidi="ar-SA"/>
              </w:rPr>
              <w:t>Библиотека-филиал№1 МБУК «БИС»</w:t>
            </w:r>
          </w:p>
        </w:tc>
        <w:tc>
          <w:tcPr>
            <w:tcW w:w="833" w:type="pct"/>
            <w:tcBorders>
              <w:top w:val="single" w:sz="4" w:space="0" w:color="auto"/>
              <w:left w:val="single" w:sz="4" w:space="0" w:color="auto"/>
              <w:bottom w:val="single" w:sz="4" w:space="0" w:color="auto"/>
              <w:right w:val="single" w:sz="4" w:space="0" w:color="auto"/>
            </w:tcBorders>
            <w:hideMark/>
          </w:tcPr>
          <w:p w:rsidR="008228C1" w:rsidRPr="008228C1" w:rsidRDefault="008228C1" w:rsidP="008228C1">
            <w:pPr>
              <w:jc w:val="both"/>
              <w:rPr>
                <w:rFonts w:ascii="Times New Roman" w:eastAsia="Times New Roman" w:hAnsi="Times New Roman" w:cs="Times New Roman"/>
                <w:color w:val="auto"/>
                <w:lang w:eastAsia="en-US" w:bidi="ar-SA"/>
              </w:rPr>
            </w:pPr>
            <w:r w:rsidRPr="008228C1">
              <w:rPr>
                <w:rFonts w:ascii="Times New Roman" w:eastAsia="Times New Roman" w:hAnsi="Times New Roman" w:cs="Times New Roman"/>
                <w:color w:val="auto"/>
                <w:lang w:eastAsia="en-US" w:bidi="ar-SA"/>
              </w:rPr>
              <w:t>Телевизор</w:t>
            </w:r>
          </w:p>
        </w:tc>
        <w:tc>
          <w:tcPr>
            <w:tcW w:w="810" w:type="pct"/>
            <w:tcBorders>
              <w:top w:val="single" w:sz="4" w:space="0" w:color="auto"/>
              <w:left w:val="single" w:sz="4" w:space="0" w:color="auto"/>
              <w:bottom w:val="single" w:sz="4" w:space="0" w:color="auto"/>
              <w:right w:val="single" w:sz="4" w:space="0" w:color="auto"/>
            </w:tcBorders>
            <w:hideMark/>
          </w:tcPr>
          <w:p w:rsidR="008228C1" w:rsidRPr="008228C1" w:rsidRDefault="008228C1" w:rsidP="008228C1">
            <w:pPr>
              <w:jc w:val="both"/>
              <w:rPr>
                <w:rFonts w:ascii="Times New Roman" w:eastAsia="Times New Roman" w:hAnsi="Times New Roman" w:cs="Times New Roman"/>
                <w:color w:val="auto"/>
                <w:lang w:eastAsia="en-US" w:bidi="ar-SA"/>
              </w:rPr>
            </w:pPr>
            <w:r w:rsidRPr="008228C1">
              <w:rPr>
                <w:rFonts w:ascii="Times New Roman" w:eastAsia="Times New Roman" w:hAnsi="Times New Roman" w:cs="Times New Roman"/>
                <w:color w:val="auto"/>
                <w:lang w:eastAsia="en-US" w:bidi="ar-SA"/>
              </w:rPr>
              <w:t>28 900,00</w:t>
            </w:r>
          </w:p>
        </w:tc>
        <w:tc>
          <w:tcPr>
            <w:tcW w:w="773" w:type="pct"/>
            <w:tcBorders>
              <w:top w:val="single" w:sz="4" w:space="0" w:color="auto"/>
              <w:left w:val="single" w:sz="4" w:space="0" w:color="auto"/>
              <w:bottom w:val="single" w:sz="4" w:space="0" w:color="auto"/>
              <w:right w:val="single" w:sz="4" w:space="0" w:color="auto"/>
            </w:tcBorders>
            <w:hideMark/>
          </w:tcPr>
          <w:p w:rsidR="008228C1" w:rsidRPr="008228C1" w:rsidRDefault="008228C1" w:rsidP="008228C1">
            <w:pPr>
              <w:spacing w:line="276" w:lineRule="auto"/>
              <w:rPr>
                <w:rFonts w:ascii="Times New Roman" w:eastAsia="Times New Roman" w:hAnsi="Times New Roman" w:cs="Times New Roman"/>
                <w:color w:val="auto"/>
                <w:lang w:eastAsia="en-US"/>
              </w:rPr>
            </w:pPr>
            <w:r w:rsidRPr="008228C1">
              <w:rPr>
                <w:rFonts w:ascii="Times New Roman" w:eastAsia="Times New Roman" w:hAnsi="Times New Roman" w:cs="Times New Roman"/>
                <w:color w:val="auto"/>
                <w:lang w:eastAsia="en-US"/>
              </w:rPr>
              <w:t>-</w:t>
            </w:r>
          </w:p>
        </w:tc>
        <w:tc>
          <w:tcPr>
            <w:tcW w:w="640" w:type="pct"/>
            <w:tcBorders>
              <w:top w:val="single" w:sz="4" w:space="0" w:color="auto"/>
              <w:left w:val="single" w:sz="4" w:space="0" w:color="auto"/>
              <w:bottom w:val="single" w:sz="4" w:space="0" w:color="auto"/>
              <w:right w:val="single" w:sz="4" w:space="0" w:color="auto"/>
            </w:tcBorders>
            <w:hideMark/>
          </w:tcPr>
          <w:p w:rsidR="008228C1" w:rsidRPr="008228C1" w:rsidRDefault="008228C1" w:rsidP="008228C1">
            <w:pPr>
              <w:spacing w:line="276" w:lineRule="auto"/>
              <w:rPr>
                <w:rFonts w:ascii="Times New Roman" w:eastAsia="Times New Roman" w:hAnsi="Times New Roman" w:cs="Times New Roman"/>
                <w:color w:val="auto"/>
                <w:lang w:eastAsia="en-US"/>
              </w:rPr>
            </w:pPr>
            <w:r w:rsidRPr="008228C1">
              <w:rPr>
                <w:rFonts w:ascii="Times New Roman" w:eastAsia="Times New Roman" w:hAnsi="Times New Roman" w:cs="Times New Roman"/>
                <w:color w:val="auto"/>
                <w:lang w:eastAsia="en-US"/>
              </w:rPr>
              <w:t>-</w:t>
            </w:r>
          </w:p>
        </w:tc>
        <w:tc>
          <w:tcPr>
            <w:tcW w:w="543" w:type="pct"/>
            <w:tcBorders>
              <w:top w:val="single" w:sz="4" w:space="0" w:color="auto"/>
              <w:left w:val="single" w:sz="4" w:space="0" w:color="auto"/>
              <w:bottom w:val="single" w:sz="4" w:space="0" w:color="auto"/>
              <w:right w:val="single" w:sz="4" w:space="0" w:color="auto"/>
            </w:tcBorders>
            <w:hideMark/>
          </w:tcPr>
          <w:p w:rsidR="008228C1" w:rsidRPr="008228C1" w:rsidRDefault="008228C1" w:rsidP="008228C1">
            <w:pPr>
              <w:spacing w:line="276" w:lineRule="auto"/>
              <w:rPr>
                <w:rFonts w:ascii="Times New Roman" w:eastAsia="Times New Roman" w:hAnsi="Times New Roman" w:cs="Times New Roman"/>
                <w:color w:val="auto"/>
                <w:lang w:eastAsia="en-US"/>
              </w:rPr>
            </w:pPr>
            <w:r w:rsidRPr="008228C1">
              <w:rPr>
                <w:rFonts w:ascii="Times New Roman" w:eastAsia="Times New Roman" w:hAnsi="Times New Roman" w:cs="Times New Roman"/>
                <w:color w:val="auto"/>
                <w:lang w:eastAsia="en-US"/>
              </w:rPr>
              <w:t>-</w:t>
            </w:r>
          </w:p>
        </w:tc>
        <w:tc>
          <w:tcPr>
            <w:tcW w:w="711" w:type="pct"/>
            <w:tcBorders>
              <w:top w:val="single" w:sz="4" w:space="0" w:color="auto"/>
              <w:left w:val="single" w:sz="4" w:space="0" w:color="auto"/>
              <w:bottom w:val="single" w:sz="4" w:space="0" w:color="auto"/>
              <w:right w:val="single" w:sz="4" w:space="0" w:color="auto"/>
            </w:tcBorders>
            <w:hideMark/>
          </w:tcPr>
          <w:p w:rsidR="008228C1" w:rsidRPr="008228C1" w:rsidRDefault="008228C1" w:rsidP="008228C1">
            <w:pPr>
              <w:spacing w:line="276" w:lineRule="auto"/>
              <w:rPr>
                <w:rFonts w:ascii="Times New Roman" w:eastAsia="Times New Roman" w:hAnsi="Times New Roman" w:cs="Times New Roman"/>
                <w:color w:val="auto"/>
                <w:lang w:eastAsia="en-US"/>
              </w:rPr>
            </w:pPr>
            <w:r w:rsidRPr="008228C1">
              <w:rPr>
                <w:rFonts w:ascii="Times New Roman" w:eastAsia="Times New Roman" w:hAnsi="Times New Roman" w:cs="Times New Roman"/>
                <w:color w:val="auto"/>
                <w:lang w:eastAsia="en-US"/>
              </w:rPr>
              <w:t>28 900,00</w:t>
            </w:r>
          </w:p>
        </w:tc>
      </w:tr>
      <w:tr w:rsidR="008228C1" w:rsidRPr="008228C1" w:rsidTr="00E56B95">
        <w:tc>
          <w:tcPr>
            <w:tcW w:w="689" w:type="pct"/>
            <w:tcBorders>
              <w:top w:val="single" w:sz="4" w:space="0" w:color="auto"/>
              <w:left w:val="single" w:sz="4" w:space="0" w:color="auto"/>
              <w:bottom w:val="single" w:sz="4" w:space="0" w:color="auto"/>
              <w:right w:val="single" w:sz="4" w:space="0" w:color="auto"/>
            </w:tcBorders>
            <w:hideMark/>
          </w:tcPr>
          <w:p w:rsidR="008228C1" w:rsidRPr="008228C1" w:rsidRDefault="008228C1" w:rsidP="008228C1">
            <w:pPr>
              <w:jc w:val="both"/>
              <w:rPr>
                <w:rFonts w:ascii="Times New Roman" w:eastAsia="Times New Roman" w:hAnsi="Times New Roman" w:cs="Times New Roman"/>
                <w:color w:val="auto"/>
                <w:lang w:eastAsia="en-US" w:bidi="ar-SA"/>
              </w:rPr>
            </w:pPr>
            <w:r w:rsidRPr="008228C1">
              <w:rPr>
                <w:rFonts w:ascii="Times New Roman" w:eastAsia="Times New Roman" w:hAnsi="Times New Roman" w:cs="Times New Roman"/>
                <w:color w:val="auto"/>
                <w:lang w:eastAsia="en-US" w:bidi="ar-SA"/>
              </w:rPr>
              <w:t>Библиотека-филиал№4 МБУК «БИС»</w:t>
            </w:r>
          </w:p>
        </w:tc>
        <w:tc>
          <w:tcPr>
            <w:tcW w:w="833" w:type="pct"/>
            <w:tcBorders>
              <w:top w:val="single" w:sz="4" w:space="0" w:color="auto"/>
              <w:left w:val="single" w:sz="4" w:space="0" w:color="auto"/>
              <w:bottom w:val="single" w:sz="4" w:space="0" w:color="auto"/>
              <w:right w:val="single" w:sz="4" w:space="0" w:color="auto"/>
            </w:tcBorders>
            <w:hideMark/>
          </w:tcPr>
          <w:p w:rsidR="008228C1" w:rsidRPr="008228C1" w:rsidRDefault="008228C1" w:rsidP="008228C1">
            <w:pPr>
              <w:jc w:val="both"/>
              <w:rPr>
                <w:rFonts w:ascii="Times New Roman" w:eastAsia="Times New Roman" w:hAnsi="Times New Roman" w:cs="Times New Roman"/>
                <w:color w:val="auto"/>
                <w:lang w:eastAsia="en-US" w:bidi="ar-SA"/>
              </w:rPr>
            </w:pPr>
            <w:r w:rsidRPr="008228C1">
              <w:rPr>
                <w:rFonts w:ascii="Times New Roman" w:eastAsia="Times New Roman" w:hAnsi="Times New Roman" w:cs="Times New Roman"/>
                <w:color w:val="auto"/>
                <w:lang w:eastAsia="en-US" w:bidi="ar-SA"/>
              </w:rPr>
              <w:t>Вывеска</w:t>
            </w:r>
          </w:p>
        </w:tc>
        <w:tc>
          <w:tcPr>
            <w:tcW w:w="810" w:type="pct"/>
            <w:tcBorders>
              <w:top w:val="single" w:sz="4" w:space="0" w:color="auto"/>
              <w:left w:val="single" w:sz="4" w:space="0" w:color="auto"/>
              <w:bottom w:val="single" w:sz="4" w:space="0" w:color="auto"/>
              <w:right w:val="single" w:sz="4" w:space="0" w:color="auto"/>
            </w:tcBorders>
            <w:hideMark/>
          </w:tcPr>
          <w:p w:rsidR="008228C1" w:rsidRPr="008228C1" w:rsidRDefault="008228C1" w:rsidP="008228C1">
            <w:pPr>
              <w:jc w:val="both"/>
              <w:rPr>
                <w:rFonts w:ascii="Times New Roman" w:eastAsia="Times New Roman" w:hAnsi="Times New Roman" w:cs="Times New Roman"/>
                <w:color w:val="auto"/>
                <w:lang w:eastAsia="en-US" w:bidi="ar-SA"/>
              </w:rPr>
            </w:pPr>
            <w:r w:rsidRPr="008228C1">
              <w:rPr>
                <w:rFonts w:ascii="Times New Roman" w:eastAsia="Times New Roman" w:hAnsi="Times New Roman" w:cs="Times New Roman"/>
                <w:color w:val="auto"/>
                <w:lang w:eastAsia="en-US" w:bidi="ar-SA"/>
              </w:rPr>
              <w:t>56 000,00</w:t>
            </w:r>
          </w:p>
        </w:tc>
        <w:tc>
          <w:tcPr>
            <w:tcW w:w="773" w:type="pct"/>
            <w:tcBorders>
              <w:top w:val="single" w:sz="4" w:space="0" w:color="auto"/>
              <w:left w:val="single" w:sz="4" w:space="0" w:color="auto"/>
              <w:bottom w:val="single" w:sz="4" w:space="0" w:color="auto"/>
              <w:right w:val="single" w:sz="4" w:space="0" w:color="auto"/>
            </w:tcBorders>
            <w:hideMark/>
          </w:tcPr>
          <w:p w:rsidR="008228C1" w:rsidRPr="008228C1" w:rsidRDefault="008228C1" w:rsidP="008228C1">
            <w:pPr>
              <w:spacing w:line="276" w:lineRule="auto"/>
              <w:rPr>
                <w:rFonts w:ascii="Times New Roman" w:eastAsia="Times New Roman" w:hAnsi="Times New Roman" w:cs="Times New Roman"/>
                <w:color w:val="auto"/>
                <w:lang w:eastAsia="en-US"/>
              </w:rPr>
            </w:pPr>
            <w:r w:rsidRPr="008228C1">
              <w:rPr>
                <w:rFonts w:ascii="Times New Roman" w:eastAsia="Times New Roman" w:hAnsi="Times New Roman" w:cs="Times New Roman"/>
                <w:color w:val="auto"/>
                <w:lang w:eastAsia="en-US"/>
              </w:rPr>
              <w:t>-</w:t>
            </w:r>
          </w:p>
        </w:tc>
        <w:tc>
          <w:tcPr>
            <w:tcW w:w="640" w:type="pct"/>
            <w:tcBorders>
              <w:top w:val="single" w:sz="4" w:space="0" w:color="auto"/>
              <w:left w:val="single" w:sz="4" w:space="0" w:color="auto"/>
              <w:bottom w:val="single" w:sz="4" w:space="0" w:color="auto"/>
              <w:right w:val="single" w:sz="4" w:space="0" w:color="auto"/>
            </w:tcBorders>
            <w:hideMark/>
          </w:tcPr>
          <w:p w:rsidR="008228C1" w:rsidRPr="008228C1" w:rsidRDefault="008228C1" w:rsidP="008228C1">
            <w:pPr>
              <w:spacing w:line="276" w:lineRule="auto"/>
              <w:rPr>
                <w:rFonts w:ascii="Times New Roman" w:eastAsia="Times New Roman" w:hAnsi="Times New Roman" w:cs="Times New Roman"/>
                <w:color w:val="auto"/>
                <w:lang w:eastAsia="en-US"/>
              </w:rPr>
            </w:pPr>
            <w:r w:rsidRPr="008228C1">
              <w:rPr>
                <w:rFonts w:ascii="Times New Roman" w:eastAsia="Times New Roman" w:hAnsi="Times New Roman" w:cs="Times New Roman"/>
                <w:color w:val="auto"/>
                <w:lang w:eastAsia="en-US"/>
              </w:rPr>
              <w:t>-</w:t>
            </w:r>
          </w:p>
        </w:tc>
        <w:tc>
          <w:tcPr>
            <w:tcW w:w="543" w:type="pct"/>
            <w:tcBorders>
              <w:top w:val="single" w:sz="4" w:space="0" w:color="auto"/>
              <w:left w:val="single" w:sz="4" w:space="0" w:color="auto"/>
              <w:bottom w:val="single" w:sz="4" w:space="0" w:color="auto"/>
              <w:right w:val="single" w:sz="4" w:space="0" w:color="auto"/>
            </w:tcBorders>
            <w:hideMark/>
          </w:tcPr>
          <w:p w:rsidR="008228C1" w:rsidRPr="008228C1" w:rsidRDefault="008228C1" w:rsidP="008228C1">
            <w:pPr>
              <w:spacing w:line="276" w:lineRule="auto"/>
              <w:rPr>
                <w:rFonts w:ascii="Times New Roman" w:eastAsia="Times New Roman" w:hAnsi="Times New Roman" w:cs="Times New Roman"/>
                <w:color w:val="auto"/>
                <w:lang w:eastAsia="en-US"/>
              </w:rPr>
            </w:pPr>
            <w:r w:rsidRPr="008228C1">
              <w:rPr>
                <w:rFonts w:ascii="Times New Roman" w:eastAsia="Times New Roman" w:hAnsi="Times New Roman" w:cs="Times New Roman"/>
                <w:color w:val="auto"/>
                <w:lang w:eastAsia="en-US"/>
              </w:rPr>
              <w:t>-</w:t>
            </w:r>
          </w:p>
        </w:tc>
        <w:tc>
          <w:tcPr>
            <w:tcW w:w="711" w:type="pct"/>
            <w:tcBorders>
              <w:top w:val="single" w:sz="4" w:space="0" w:color="auto"/>
              <w:left w:val="single" w:sz="4" w:space="0" w:color="auto"/>
              <w:bottom w:val="single" w:sz="4" w:space="0" w:color="auto"/>
              <w:right w:val="single" w:sz="4" w:space="0" w:color="auto"/>
            </w:tcBorders>
            <w:hideMark/>
          </w:tcPr>
          <w:p w:rsidR="008228C1" w:rsidRPr="008228C1" w:rsidRDefault="008228C1" w:rsidP="008228C1">
            <w:pPr>
              <w:spacing w:line="276" w:lineRule="auto"/>
              <w:rPr>
                <w:rFonts w:ascii="Times New Roman" w:eastAsia="Times New Roman" w:hAnsi="Times New Roman" w:cs="Times New Roman"/>
                <w:color w:val="auto"/>
                <w:lang w:eastAsia="en-US"/>
              </w:rPr>
            </w:pPr>
            <w:r w:rsidRPr="008228C1">
              <w:rPr>
                <w:rFonts w:ascii="Times New Roman" w:eastAsia="Times New Roman" w:hAnsi="Times New Roman" w:cs="Times New Roman"/>
                <w:color w:val="auto"/>
                <w:lang w:eastAsia="en-US"/>
              </w:rPr>
              <w:t>56 000,00</w:t>
            </w:r>
          </w:p>
        </w:tc>
      </w:tr>
    </w:tbl>
    <w:p w:rsidR="00C34D0D" w:rsidRPr="00F1303B" w:rsidRDefault="00C34D0D" w:rsidP="00F35F80">
      <w:pPr>
        <w:pStyle w:val="1"/>
        <w:shd w:val="clear" w:color="auto" w:fill="auto"/>
        <w:spacing w:after="0" w:line="240" w:lineRule="auto"/>
        <w:ind w:firstLine="0"/>
        <w:rPr>
          <w:b/>
          <w:sz w:val="24"/>
          <w:szCs w:val="24"/>
        </w:rPr>
      </w:pPr>
    </w:p>
    <w:p w:rsidR="00C34D0D" w:rsidRPr="00F1303B" w:rsidRDefault="00C34D0D" w:rsidP="00F35F80">
      <w:pPr>
        <w:pStyle w:val="1"/>
        <w:shd w:val="clear" w:color="auto" w:fill="auto"/>
        <w:spacing w:after="0" w:line="240" w:lineRule="auto"/>
        <w:ind w:firstLine="0"/>
      </w:pPr>
      <w:r w:rsidRPr="00F1303B">
        <w:t xml:space="preserve">5. </w:t>
      </w:r>
      <w:r w:rsidRPr="00F1303B">
        <w:rPr>
          <w:b/>
        </w:rPr>
        <w:t>Краткие аналитические выводы по разделу.</w:t>
      </w:r>
      <w:r w:rsidR="004822F5" w:rsidRPr="00F1303B">
        <w:t xml:space="preserve"> (Состояние </w:t>
      </w:r>
      <w:r w:rsidR="005D6242" w:rsidRPr="00F1303B">
        <w:t>обеспече</w:t>
      </w:r>
      <w:r w:rsidR="004822F5" w:rsidRPr="00F1303B">
        <w:t>нности библиотек</w:t>
      </w:r>
      <w:r w:rsidR="004822F5" w:rsidRPr="00F1303B">
        <w:tab/>
        <w:t xml:space="preserve"> </w:t>
      </w:r>
      <w:r w:rsidR="005D6242" w:rsidRPr="00F1303B">
        <w:t>материально-техническими ресурсами, направления их развития.)</w:t>
      </w:r>
    </w:p>
    <w:p w:rsidR="000052CE" w:rsidRDefault="000052CE" w:rsidP="00F35F80">
      <w:pPr>
        <w:pStyle w:val="1"/>
        <w:shd w:val="clear" w:color="auto" w:fill="auto"/>
        <w:spacing w:after="0" w:line="240" w:lineRule="auto"/>
        <w:ind w:firstLine="0"/>
        <w:rPr>
          <w:b/>
          <w:sz w:val="24"/>
          <w:szCs w:val="24"/>
        </w:rPr>
      </w:pPr>
    </w:p>
    <w:p w:rsidR="004E3908" w:rsidRPr="00F1303B" w:rsidRDefault="004E3908" w:rsidP="00F35F80">
      <w:pPr>
        <w:pStyle w:val="1"/>
        <w:shd w:val="clear" w:color="auto" w:fill="auto"/>
        <w:spacing w:after="0" w:line="240" w:lineRule="auto"/>
        <w:ind w:firstLine="0"/>
        <w:rPr>
          <w:b/>
          <w:sz w:val="24"/>
          <w:szCs w:val="24"/>
        </w:rPr>
      </w:pPr>
    </w:p>
    <w:p w:rsidR="00581CF1" w:rsidRPr="00F1303B" w:rsidRDefault="004B500D" w:rsidP="00F35F80">
      <w:pPr>
        <w:pStyle w:val="Heading20"/>
        <w:keepNext/>
        <w:keepLines/>
        <w:shd w:val="clear" w:color="auto" w:fill="auto"/>
        <w:spacing w:before="0" w:line="240" w:lineRule="auto"/>
        <w:ind w:firstLine="0"/>
        <w:jc w:val="center"/>
        <w:rPr>
          <w:sz w:val="24"/>
          <w:szCs w:val="24"/>
        </w:rPr>
      </w:pPr>
      <w:r w:rsidRPr="00F1303B">
        <w:rPr>
          <w:sz w:val="24"/>
          <w:szCs w:val="24"/>
        </w:rPr>
        <w:t xml:space="preserve">Раздел </w:t>
      </w:r>
      <w:r w:rsidR="00DC3E72" w:rsidRPr="00F1303B">
        <w:rPr>
          <w:sz w:val="24"/>
          <w:szCs w:val="24"/>
          <w:lang w:val="en-US"/>
        </w:rPr>
        <w:t>XIII</w:t>
      </w:r>
      <w:r w:rsidR="003E3CFC" w:rsidRPr="00F1303B">
        <w:rPr>
          <w:sz w:val="24"/>
          <w:szCs w:val="24"/>
        </w:rPr>
        <w:t>. Итоги года</w:t>
      </w:r>
    </w:p>
    <w:p w:rsidR="00111F94" w:rsidRPr="008228C1" w:rsidRDefault="00DC3E72" w:rsidP="008228C1">
      <w:pPr>
        <w:pStyle w:val="a6"/>
        <w:ind w:left="0" w:firstLine="0"/>
      </w:pPr>
      <w:r w:rsidRPr="00F1303B">
        <w:t>1</w:t>
      </w:r>
      <w:r w:rsidR="00C5556D" w:rsidRPr="00F1303B">
        <w:t>.</w:t>
      </w:r>
      <w:r w:rsidRPr="00F1303B">
        <w:t xml:space="preserve"> </w:t>
      </w:r>
      <w:r w:rsidR="00A70163" w:rsidRPr="00F1303B">
        <w:t>Итоги года</w:t>
      </w:r>
      <w:r w:rsidRPr="00F1303B">
        <w:t xml:space="preserve"> </w:t>
      </w:r>
      <w:r w:rsidRPr="00F1303B">
        <w:rPr>
          <w:i/>
        </w:rPr>
        <w:t>(</w:t>
      </w:r>
      <w:r w:rsidR="00A70163" w:rsidRPr="00F1303B">
        <w:rPr>
          <w:i/>
        </w:rPr>
        <w:t>в том числе о</w:t>
      </w:r>
      <w:r w:rsidR="00BE27BE" w:rsidRPr="00F1303B">
        <w:rPr>
          <w:i/>
        </w:rPr>
        <w:t xml:space="preserve">бозначить нерешенные проблемы и задачи на </w:t>
      </w:r>
      <w:r w:rsidR="00581CF1" w:rsidRPr="00F1303B">
        <w:rPr>
          <w:i/>
        </w:rPr>
        <w:t>следующий</w:t>
      </w:r>
      <w:r w:rsidR="00A70163" w:rsidRPr="00F1303B">
        <w:rPr>
          <w:i/>
        </w:rPr>
        <w:t xml:space="preserve"> год</w:t>
      </w:r>
      <w:r w:rsidRPr="00F1303B">
        <w:rPr>
          <w:i/>
        </w:rPr>
        <w:t>)</w:t>
      </w:r>
      <w:r w:rsidR="00A70163" w:rsidRPr="00F1303B">
        <w:rPr>
          <w:i/>
        </w:rPr>
        <w:t>.</w:t>
      </w:r>
    </w:p>
    <w:p w:rsidR="005A7338" w:rsidRPr="005A7338" w:rsidRDefault="005A7338" w:rsidP="005A7338">
      <w:pPr>
        <w:widowControl/>
        <w:spacing w:before="20" w:after="20" w:line="269" w:lineRule="auto"/>
        <w:ind w:right="528" w:firstLine="567"/>
        <w:jc w:val="both"/>
        <w:rPr>
          <w:rFonts w:ascii="Times New Roman" w:eastAsia="Times New Roman" w:hAnsi="Times New Roman" w:cs="Times New Roman"/>
          <w:sz w:val="28"/>
          <w:szCs w:val="22"/>
          <w:lang w:eastAsia="en-US" w:bidi="ar-SA"/>
        </w:rPr>
      </w:pPr>
      <w:r w:rsidRPr="005A7338">
        <w:rPr>
          <w:rFonts w:ascii="Times New Roman" w:eastAsia="Times New Roman" w:hAnsi="Times New Roman" w:cs="Times New Roman"/>
          <w:sz w:val="28"/>
          <w:szCs w:val="22"/>
          <w:lang w:eastAsia="en-US" w:bidi="ar-SA"/>
        </w:rPr>
        <w:t xml:space="preserve">  Коллектив МБУК «БИС» успешно справился со всеми задачами 2025 года. Выполнены все контрольные показатели. Несмотря на то, что в декабре был существенно увеличен показатель «Число посещений» на 36017 ед. (было на начало 2025 года – 256311, стало на декабрь 2025 – 292328), с этой задачей также удалось справиться. </w:t>
      </w:r>
    </w:p>
    <w:p w:rsidR="005A7338" w:rsidRPr="005A7338" w:rsidRDefault="005A7338" w:rsidP="005A7338">
      <w:pPr>
        <w:widowControl/>
        <w:spacing w:before="20" w:after="20" w:line="269" w:lineRule="auto"/>
        <w:ind w:right="528" w:firstLine="567"/>
        <w:jc w:val="both"/>
        <w:rPr>
          <w:rFonts w:ascii="Times New Roman" w:eastAsia="Times New Roman" w:hAnsi="Times New Roman" w:cs="Times New Roman"/>
          <w:sz w:val="28"/>
          <w:szCs w:val="22"/>
          <w:lang w:eastAsia="en-US" w:bidi="ar-SA"/>
        </w:rPr>
      </w:pPr>
      <w:r w:rsidRPr="005A7338">
        <w:rPr>
          <w:rFonts w:ascii="Times New Roman" w:eastAsia="Times New Roman" w:hAnsi="Times New Roman" w:cs="Times New Roman"/>
          <w:sz w:val="28"/>
          <w:szCs w:val="22"/>
          <w:lang w:eastAsia="en-US" w:bidi="ar-SA"/>
        </w:rPr>
        <w:t>Существенных успехов удалось добиться в направлении «Привлечение грантов». Успешно реализован проект «</w:t>
      </w:r>
      <w:proofErr w:type="spellStart"/>
      <w:r w:rsidRPr="005A7338">
        <w:rPr>
          <w:rFonts w:ascii="Times New Roman" w:eastAsia="Times New Roman" w:hAnsi="Times New Roman" w:cs="Times New Roman"/>
          <w:sz w:val="28"/>
          <w:szCs w:val="22"/>
          <w:lang w:eastAsia="en-US" w:bidi="ar-SA"/>
        </w:rPr>
        <w:t>БукваФЕСТ</w:t>
      </w:r>
      <w:proofErr w:type="spellEnd"/>
      <w:r w:rsidRPr="005A7338">
        <w:rPr>
          <w:rFonts w:ascii="Times New Roman" w:eastAsia="Times New Roman" w:hAnsi="Times New Roman" w:cs="Times New Roman"/>
          <w:sz w:val="28"/>
          <w:szCs w:val="22"/>
          <w:lang w:eastAsia="en-US" w:bidi="ar-SA"/>
        </w:rPr>
        <w:t>», победитель конкурса 2024 года ПАО «ЛУКОЙЛ». Также в 2025 в конкурсе ПАО «ЛУКОЙЛ» 2 проекта БИС стали победителями и будут реализованы в 2026 году. Проект в номинации «Духовность и культура» - Чемпионат детского чтения «СТРОКА». Проект в номинации «Экология» - «Зелёные Кулисы».</w:t>
      </w:r>
    </w:p>
    <w:p w:rsidR="005A7338" w:rsidRPr="005A7338" w:rsidRDefault="005A7338" w:rsidP="005A7338">
      <w:pPr>
        <w:widowControl/>
        <w:spacing w:before="20" w:after="20" w:line="269" w:lineRule="auto"/>
        <w:ind w:right="528" w:firstLine="567"/>
        <w:jc w:val="both"/>
        <w:rPr>
          <w:rFonts w:ascii="Times New Roman" w:eastAsia="Times New Roman" w:hAnsi="Times New Roman" w:cs="Times New Roman"/>
          <w:sz w:val="28"/>
          <w:szCs w:val="22"/>
          <w:lang w:eastAsia="en-US"/>
        </w:rPr>
      </w:pPr>
      <w:r w:rsidRPr="005A7338">
        <w:rPr>
          <w:rFonts w:ascii="Times New Roman" w:eastAsia="Times New Roman" w:hAnsi="Times New Roman" w:cs="Times New Roman"/>
          <w:sz w:val="28"/>
          <w:szCs w:val="22"/>
          <w:lang w:eastAsia="en-US" w:bidi="ar-SA"/>
        </w:rPr>
        <w:t xml:space="preserve">Успешно продолжилась работа БИС в программе «Пушкинская карта». Хотя показатель был увеличен – 1400 билетов, с этой задачей также удалось справиться, учитывая, что Новокуйбышевск – это небольшой город, который находится недалеко от Самары. Следует отметить, что среди учреждений культуры БИС является лидером по продаже билетов по Пушкинской карте. В 2025 году БИС принимала участие в конкурсе </w:t>
      </w:r>
      <w:r w:rsidRPr="005A7338">
        <w:rPr>
          <w:rFonts w:ascii="Times New Roman" w:eastAsia="Times New Roman" w:hAnsi="Times New Roman" w:cs="Times New Roman"/>
          <w:sz w:val="28"/>
          <w:szCs w:val="22"/>
          <w:lang w:eastAsia="en-US"/>
        </w:rPr>
        <w:t>на соискание премии Минкультуры России за вклад в развитие программы «Пушкинская карта».</w:t>
      </w:r>
    </w:p>
    <w:p w:rsidR="005A7338" w:rsidRPr="005A7338" w:rsidRDefault="005A7338" w:rsidP="005A7338">
      <w:pPr>
        <w:widowControl/>
        <w:spacing w:before="20" w:after="20" w:line="269" w:lineRule="auto"/>
        <w:ind w:right="528" w:firstLine="567"/>
        <w:jc w:val="both"/>
        <w:rPr>
          <w:rFonts w:ascii="Times New Roman" w:eastAsia="Times New Roman" w:hAnsi="Times New Roman" w:cs="Times New Roman"/>
          <w:sz w:val="28"/>
          <w:szCs w:val="22"/>
          <w:lang w:eastAsia="en-US" w:bidi="ar-SA"/>
        </w:rPr>
      </w:pPr>
      <w:r w:rsidRPr="005A7338">
        <w:rPr>
          <w:rFonts w:ascii="Times New Roman" w:eastAsia="Times New Roman" w:hAnsi="Times New Roman" w:cs="Times New Roman"/>
          <w:sz w:val="28"/>
          <w:szCs w:val="22"/>
          <w:lang w:eastAsia="en-US" w:bidi="ar-SA"/>
        </w:rPr>
        <w:t>Много внимания было уделено работе с фондом. Руководствуясь письмом Минкультуры России от 27.10.2025 №01-14/30355 «О неукоснительном соблюдении требований законодательства РФ», в БИС создан «Совет по комплектованию»; систематически проводился мониторинг библиотечных фондов; разъяснительные беседы с коллективом, направленные на повышение профессиональных компетенций специалистов.</w:t>
      </w:r>
    </w:p>
    <w:p w:rsidR="005A7338" w:rsidRPr="005A7338" w:rsidRDefault="005A7338" w:rsidP="005A7338">
      <w:pPr>
        <w:widowControl/>
        <w:spacing w:before="20" w:after="20" w:line="269" w:lineRule="auto"/>
        <w:ind w:right="528" w:firstLine="567"/>
        <w:jc w:val="both"/>
        <w:rPr>
          <w:rFonts w:ascii="Times New Roman" w:hAnsi="Times New Roman" w:cs="Times New Roman"/>
          <w:color w:val="auto"/>
          <w:sz w:val="28"/>
          <w:szCs w:val="28"/>
        </w:rPr>
      </w:pPr>
      <w:r w:rsidRPr="005A7338">
        <w:rPr>
          <w:rFonts w:ascii="Times New Roman" w:eastAsia="Times New Roman" w:hAnsi="Times New Roman" w:cs="Times New Roman"/>
          <w:sz w:val="28"/>
          <w:szCs w:val="28"/>
          <w:lang w:eastAsia="en-US" w:bidi="ar-SA"/>
        </w:rPr>
        <w:t xml:space="preserve">Продолжилась работа по продвижению книг и чтения в уникальном продукте, разработанном БИС - </w:t>
      </w:r>
      <w:r w:rsidRPr="005A7338">
        <w:rPr>
          <w:rFonts w:ascii="Times New Roman" w:hAnsi="Times New Roman" w:cs="Times New Roman"/>
          <w:sz w:val="28"/>
          <w:szCs w:val="28"/>
        </w:rPr>
        <w:t>Чат-бот по поиску книг «Здесь</w:t>
      </w:r>
      <w:proofErr w:type="gramStart"/>
      <w:r w:rsidRPr="005A7338">
        <w:rPr>
          <w:rFonts w:ascii="Times New Roman" w:hAnsi="Times New Roman" w:cs="Times New Roman"/>
          <w:sz w:val="28"/>
          <w:szCs w:val="28"/>
        </w:rPr>
        <w:t xml:space="preserve"> Ч</w:t>
      </w:r>
      <w:proofErr w:type="gramEnd"/>
      <w:r w:rsidRPr="005A7338">
        <w:rPr>
          <w:rFonts w:ascii="Times New Roman" w:hAnsi="Times New Roman" w:cs="Times New Roman"/>
          <w:sz w:val="28"/>
          <w:szCs w:val="28"/>
        </w:rPr>
        <w:t xml:space="preserve">итают!» </w:t>
      </w:r>
      <w:r w:rsidRPr="005A7338">
        <w:rPr>
          <w:rFonts w:ascii="Times New Roman" w:hAnsi="Times New Roman" w:cs="Times New Roman"/>
          <w:color w:val="auto"/>
          <w:sz w:val="28"/>
          <w:szCs w:val="28"/>
        </w:rPr>
        <w:t>(</w:t>
      </w:r>
      <w:proofErr w:type="spellStart"/>
      <w:r w:rsidR="00DE46C7">
        <w:fldChar w:fldCharType="begin"/>
      </w:r>
      <w:r w:rsidR="00DE46C7">
        <w:instrText xml:space="preserve"> HYPERLINK "https://vk.com/</w:instrText>
      </w:r>
      <w:r w:rsidR="00DE46C7">
        <w:instrText xml:space="preserve">away.php?to=http%3A%2F%2Ft.me%2Flibnvkbru_bot&amp;utf=1" \t "_blank" </w:instrText>
      </w:r>
      <w:r w:rsidR="00DE46C7">
        <w:fldChar w:fldCharType="separate"/>
      </w:r>
      <w:r w:rsidRPr="005A7338">
        <w:rPr>
          <w:rFonts w:ascii="Times New Roman" w:hAnsi="Times New Roman" w:cs="Times New Roman"/>
          <w:color w:val="auto"/>
          <w:sz w:val="28"/>
          <w:szCs w:val="28"/>
        </w:rPr>
        <w:t>t.me</w:t>
      </w:r>
      <w:proofErr w:type="spellEnd"/>
      <w:r w:rsidRPr="005A7338">
        <w:rPr>
          <w:rFonts w:ascii="Times New Roman" w:hAnsi="Times New Roman" w:cs="Times New Roman"/>
          <w:color w:val="auto"/>
          <w:sz w:val="28"/>
          <w:szCs w:val="28"/>
        </w:rPr>
        <w:t>/</w:t>
      </w:r>
      <w:proofErr w:type="spellStart"/>
      <w:r w:rsidRPr="005A7338">
        <w:rPr>
          <w:rFonts w:ascii="Times New Roman" w:hAnsi="Times New Roman" w:cs="Times New Roman"/>
          <w:color w:val="auto"/>
          <w:sz w:val="28"/>
          <w:szCs w:val="28"/>
        </w:rPr>
        <w:t>libnvkbru_bot</w:t>
      </w:r>
      <w:proofErr w:type="spellEnd"/>
      <w:r w:rsidR="00DE46C7">
        <w:rPr>
          <w:rFonts w:ascii="Times New Roman" w:hAnsi="Times New Roman" w:cs="Times New Roman"/>
          <w:color w:val="auto"/>
          <w:sz w:val="28"/>
          <w:szCs w:val="28"/>
        </w:rPr>
        <w:fldChar w:fldCharType="end"/>
      </w:r>
      <w:r w:rsidRPr="005A7338">
        <w:rPr>
          <w:rFonts w:ascii="Times New Roman" w:hAnsi="Times New Roman" w:cs="Times New Roman"/>
          <w:color w:val="auto"/>
          <w:sz w:val="28"/>
          <w:szCs w:val="28"/>
        </w:rPr>
        <w:t xml:space="preserve">). Каталог, размещённый в </w:t>
      </w:r>
      <w:proofErr w:type="gramStart"/>
      <w:r w:rsidRPr="005A7338">
        <w:rPr>
          <w:rFonts w:ascii="Times New Roman" w:hAnsi="Times New Roman" w:cs="Times New Roman"/>
          <w:color w:val="auto"/>
          <w:sz w:val="28"/>
          <w:szCs w:val="28"/>
        </w:rPr>
        <w:t>чат-боте</w:t>
      </w:r>
      <w:proofErr w:type="gramEnd"/>
      <w:r w:rsidRPr="005A7338">
        <w:rPr>
          <w:rFonts w:ascii="Times New Roman" w:hAnsi="Times New Roman" w:cs="Times New Roman"/>
          <w:color w:val="auto"/>
          <w:sz w:val="28"/>
          <w:szCs w:val="28"/>
        </w:rPr>
        <w:t xml:space="preserve"> соответствует всем требованиям по работе с каталогами библиотек.</w:t>
      </w:r>
    </w:p>
    <w:p w:rsidR="005A7338" w:rsidRPr="005A7338" w:rsidRDefault="005A7338" w:rsidP="005A7338">
      <w:pPr>
        <w:widowControl/>
        <w:spacing w:before="20" w:after="20" w:line="269" w:lineRule="auto"/>
        <w:ind w:right="528" w:firstLine="567"/>
        <w:jc w:val="both"/>
        <w:rPr>
          <w:rFonts w:ascii="Times New Roman" w:eastAsia="Times New Roman" w:hAnsi="Times New Roman" w:cs="Times New Roman"/>
          <w:b/>
          <w:color w:val="auto"/>
          <w:lang w:eastAsia="en-US" w:bidi="ar-SA"/>
        </w:rPr>
      </w:pPr>
      <w:r w:rsidRPr="005A7338">
        <w:rPr>
          <w:rFonts w:ascii="Times New Roman" w:hAnsi="Times New Roman" w:cs="Times New Roman"/>
          <w:color w:val="auto"/>
          <w:sz w:val="28"/>
          <w:szCs w:val="28"/>
        </w:rPr>
        <w:t xml:space="preserve"> </w:t>
      </w:r>
      <w:r w:rsidRPr="005A7338">
        <w:rPr>
          <w:rFonts w:ascii="Times New Roman" w:hAnsi="Times New Roman" w:cs="Times New Roman"/>
          <w:sz w:val="28"/>
        </w:rPr>
        <w:t>В течение года библиотеки принимали активное участие в многочисленных городских общественно значимых мероприятиях.</w:t>
      </w:r>
    </w:p>
    <w:p w:rsidR="005A7338" w:rsidRPr="005A7338" w:rsidRDefault="005A7338" w:rsidP="005A7338">
      <w:pPr>
        <w:widowControl/>
        <w:spacing w:before="20" w:after="20" w:line="269" w:lineRule="auto"/>
        <w:ind w:right="528" w:firstLine="567"/>
        <w:jc w:val="both"/>
        <w:rPr>
          <w:rFonts w:ascii="Times New Roman" w:eastAsia="Times New Roman" w:hAnsi="Times New Roman" w:cs="Times New Roman"/>
          <w:color w:val="auto"/>
          <w:sz w:val="28"/>
          <w:szCs w:val="28"/>
          <w:lang w:eastAsia="en-US" w:bidi="ar-SA"/>
        </w:rPr>
      </w:pPr>
      <w:r w:rsidRPr="005A7338">
        <w:rPr>
          <w:rFonts w:ascii="Times New Roman" w:eastAsia="Times New Roman" w:hAnsi="Times New Roman" w:cs="Times New Roman"/>
          <w:color w:val="auto"/>
          <w:sz w:val="28"/>
          <w:lang w:eastAsia="en-US" w:bidi="ar-SA"/>
        </w:rPr>
        <w:t xml:space="preserve">Библиотечная информационная сеть городского округа Новокуйбышевск – </w:t>
      </w:r>
      <w:r w:rsidRPr="005A7338">
        <w:rPr>
          <w:rFonts w:ascii="Times New Roman" w:eastAsia="Times New Roman" w:hAnsi="Times New Roman" w:cs="Times New Roman"/>
          <w:color w:val="auto"/>
          <w:sz w:val="28"/>
          <w:szCs w:val="28"/>
          <w:lang w:eastAsia="en-US" w:bidi="ar-SA"/>
        </w:rPr>
        <w:t xml:space="preserve">это востребованные учреждения, площадки, которые </w:t>
      </w:r>
      <w:r w:rsidRPr="005A7338">
        <w:rPr>
          <w:rFonts w:ascii="Times New Roman" w:eastAsia="Times New Roman" w:hAnsi="Times New Roman" w:cs="Times New Roman"/>
          <w:color w:val="auto"/>
          <w:sz w:val="28"/>
          <w:szCs w:val="28"/>
          <w:lang w:eastAsia="en-US" w:bidi="ar-SA"/>
        </w:rPr>
        <w:lastRenderedPageBreak/>
        <w:t>активно ведут сотрудничество с администрацией, успешно реализуют программы и проекты, принимают вызовы времени.</w:t>
      </w:r>
    </w:p>
    <w:p w:rsidR="005A7338" w:rsidRPr="005A7338" w:rsidRDefault="005A7338" w:rsidP="005A7338">
      <w:pPr>
        <w:widowControl/>
        <w:spacing w:before="20" w:after="20" w:line="269" w:lineRule="auto"/>
        <w:ind w:right="528" w:firstLine="567"/>
        <w:jc w:val="both"/>
        <w:rPr>
          <w:rFonts w:ascii="Times New Roman" w:eastAsia="Times New Roman" w:hAnsi="Times New Roman" w:cs="Times New Roman"/>
          <w:color w:val="auto"/>
          <w:sz w:val="28"/>
          <w:szCs w:val="28"/>
          <w:lang w:eastAsia="en-US" w:bidi="ar-SA"/>
        </w:rPr>
      </w:pPr>
      <w:r w:rsidRPr="005A7338">
        <w:rPr>
          <w:rFonts w:ascii="Times New Roman" w:eastAsia="Times New Roman" w:hAnsi="Times New Roman" w:cs="Times New Roman"/>
          <w:color w:val="auto"/>
          <w:sz w:val="28"/>
          <w:szCs w:val="28"/>
          <w:lang w:eastAsia="en-US" w:bidi="ar-SA"/>
        </w:rPr>
        <w:t xml:space="preserve">В 2026 году </w:t>
      </w:r>
      <w:proofErr w:type="gramStart"/>
      <w:r w:rsidRPr="005A7338">
        <w:rPr>
          <w:rFonts w:ascii="Times New Roman" w:eastAsia="Times New Roman" w:hAnsi="Times New Roman" w:cs="Times New Roman"/>
          <w:color w:val="auto"/>
          <w:sz w:val="28"/>
          <w:szCs w:val="28"/>
          <w:lang w:eastAsia="en-US" w:bidi="ar-SA"/>
        </w:rPr>
        <w:t>перед</w:t>
      </w:r>
      <w:proofErr w:type="gramEnd"/>
      <w:r w:rsidRPr="005A7338">
        <w:rPr>
          <w:rFonts w:ascii="Times New Roman" w:eastAsia="Times New Roman" w:hAnsi="Times New Roman" w:cs="Times New Roman"/>
          <w:color w:val="auto"/>
          <w:sz w:val="28"/>
          <w:szCs w:val="28"/>
          <w:lang w:eastAsia="en-US" w:bidi="ar-SA"/>
        </w:rPr>
        <w:t xml:space="preserve"> БИС стоят непростые задачи:</w:t>
      </w:r>
    </w:p>
    <w:p w:rsidR="005A7338" w:rsidRPr="005A7338" w:rsidRDefault="005A7338" w:rsidP="005A7338">
      <w:pPr>
        <w:widowControl/>
        <w:spacing w:before="20" w:after="20" w:line="269" w:lineRule="auto"/>
        <w:ind w:right="528" w:firstLine="567"/>
        <w:jc w:val="both"/>
        <w:rPr>
          <w:rFonts w:ascii="Times New Roman" w:eastAsia="Times New Roman" w:hAnsi="Times New Roman" w:cs="Times New Roman"/>
          <w:color w:val="auto"/>
          <w:sz w:val="28"/>
          <w:szCs w:val="28"/>
          <w:lang w:eastAsia="en-US" w:bidi="ar-SA"/>
        </w:rPr>
      </w:pPr>
      <w:r w:rsidRPr="005A7338">
        <w:rPr>
          <w:rFonts w:ascii="Times New Roman" w:eastAsia="Times New Roman" w:hAnsi="Times New Roman" w:cs="Times New Roman"/>
          <w:color w:val="auto"/>
          <w:sz w:val="28"/>
          <w:szCs w:val="28"/>
          <w:lang w:eastAsia="en-US" w:bidi="ar-SA"/>
        </w:rPr>
        <w:t>Выполнить целевые показатели;</w:t>
      </w:r>
    </w:p>
    <w:p w:rsidR="005A7338" w:rsidRPr="005A7338" w:rsidRDefault="005A7338" w:rsidP="005A7338">
      <w:pPr>
        <w:widowControl/>
        <w:spacing w:before="20" w:after="20" w:line="269" w:lineRule="auto"/>
        <w:ind w:right="528" w:firstLine="567"/>
        <w:jc w:val="both"/>
        <w:rPr>
          <w:rFonts w:ascii="Times New Roman" w:eastAsia="Times New Roman" w:hAnsi="Times New Roman" w:cs="Times New Roman"/>
          <w:color w:val="auto"/>
          <w:sz w:val="28"/>
          <w:szCs w:val="28"/>
          <w:lang w:eastAsia="en-US" w:bidi="ar-SA"/>
        </w:rPr>
      </w:pPr>
      <w:r w:rsidRPr="005A7338">
        <w:rPr>
          <w:rFonts w:ascii="Times New Roman" w:eastAsia="Times New Roman" w:hAnsi="Times New Roman" w:cs="Times New Roman"/>
          <w:color w:val="auto"/>
          <w:sz w:val="28"/>
          <w:szCs w:val="28"/>
          <w:lang w:eastAsia="en-US" w:bidi="ar-SA"/>
        </w:rPr>
        <w:t>Продолжить работу в программе «Пушкинская карта»;</w:t>
      </w:r>
    </w:p>
    <w:p w:rsidR="005A7338" w:rsidRPr="005A7338" w:rsidRDefault="005A7338" w:rsidP="005A7338">
      <w:pPr>
        <w:widowControl/>
        <w:spacing w:before="20" w:after="20" w:line="269" w:lineRule="auto"/>
        <w:ind w:right="528" w:firstLine="567"/>
        <w:jc w:val="both"/>
        <w:rPr>
          <w:rFonts w:ascii="Times New Roman" w:eastAsia="Times New Roman" w:hAnsi="Times New Roman" w:cs="Times New Roman"/>
          <w:color w:val="auto"/>
          <w:sz w:val="28"/>
          <w:szCs w:val="28"/>
          <w:lang w:eastAsia="en-US" w:bidi="ar-SA"/>
        </w:rPr>
      </w:pPr>
      <w:r w:rsidRPr="005A7338">
        <w:rPr>
          <w:rFonts w:ascii="Times New Roman" w:eastAsia="Times New Roman" w:hAnsi="Times New Roman" w:cs="Times New Roman"/>
          <w:color w:val="auto"/>
          <w:sz w:val="28"/>
          <w:szCs w:val="28"/>
          <w:lang w:eastAsia="en-US" w:bidi="ar-SA"/>
        </w:rPr>
        <w:t>Реализовать два грантовых проекта;</w:t>
      </w:r>
    </w:p>
    <w:p w:rsidR="005A7338" w:rsidRPr="005A7338" w:rsidRDefault="005A7338" w:rsidP="005A7338">
      <w:pPr>
        <w:widowControl/>
        <w:spacing w:before="20" w:after="20" w:line="269" w:lineRule="auto"/>
        <w:ind w:right="528" w:firstLine="567"/>
        <w:jc w:val="both"/>
        <w:rPr>
          <w:rFonts w:ascii="Times New Roman" w:eastAsia="Times New Roman" w:hAnsi="Times New Roman" w:cs="Times New Roman"/>
          <w:color w:val="auto"/>
          <w:sz w:val="28"/>
          <w:szCs w:val="28"/>
          <w:lang w:eastAsia="en-US" w:bidi="ar-SA"/>
        </w:rPr>
      </w:pPr>
      <w:r w:rsidRPr="005A7338">
        <w:rPr>
          <w:rFonts w:ascii="Times New Roman" w:eastAsia="Times New Roman" w:hAnsi="Times New Roman" w:cs="Times New Roman"/>
          <w:color w:val="auto"/>
          <w:sz w:val="28"/>
          <w:szCs w:val="28"/>
          <w:lang w:eastAsia="en-US" w:bidi="ar-SA"/>
        </w:rPr>
        <w:t>Продолжить работу по привлечению грантовых средств;</w:t>
      </w:r>
    </w:p>
    <w:p w:rsidR="005A7338" w:rsidRPr="005A7338" w:rsidRDefault="005A7338" w:rsidP="005A7338">
      <w:pPr>
        <w:widowControl/>
        <w:spacing w:before="20" w:after="20" w:line="269" w:lineRule="auto"/>
        <w:ind w:right="528" w:firstLine="567"/>
        <w:jc w:val="both"/>
        <w:rPr>
          <w:rFonts w:ascii="Times New Roman" w:eastAsia="Times New Roman" w:hAnsi="Times New Roman" w:cs="Times New Roman"/>
          <w:color w:val="auto"/>
          <w:sz w:val="28"/>
          <w:szCs w:val="28"/>
          <w:lang w:eastAsia="en-US" w:bidi="ar-SA"/>
        </w:rPr>
      </w:pPr>
      <w:r w:rsidRPr="005A7338">
        <w:rPr>
          <w:rFonts w:ascii="Times New Roman" w:eastAsia="Times New Roman" w:hAnsi="Times New Roman" w:cs="Times New Roman"/>
          <w:color w:val="auto"/>
          <w:sz w:val="28"/>
          <w:szCs w:val="28"/>
          <w:lang w:eastAsia="en-US" w:bidi="ar-SA"/>
        </w:rPr>
        <w:t xml:space="preserve">Составить и подать заявку на участие в НП «Семья» </w:t>
      </w:r>
      <w:r w:rsidR="0039386E">
        <w:rPr>
          <w:rFonts w:ascii="Times New Roman" w:eastAsia="Times New Roman" w:hAnsi="Times New Roman" w:cs="Times New Roman"/>
          <w:color w:val="auto"/>
          <w:sz w:val="28"/>
          <w:szCs w:val="28"/>
          <w:lang w:eastAsia="en-US" w:bidi="ar-SA"/>
        </w:rPr>
        <w:t>«</w:t>
      </w:r>
      <w:r w:rsidRPr="005A7338">
        <w:rPr>
          <w:rFonts w:ascii="Times New Roman" w:eastAsia="Times New Roman" w:hAnsi="Times New Roman" w:cs="Times New Roman"/>
          <w:color w:val="auto"/>
          <w:sz w:val="28"/>
          <w:szCs w:val="28"/>
          <w:lang w:eastAsia="en-US" w:bidi="ar-SA"/>
        </w:rPr>
        <w:t>Лучшие практики</w:t>
      </w:r>
      <w:r w:rsidR="0039386E">
        <w:rPr>
          <w:rFonts w:ascii="Times New Roman" w:eastAsia="Times New Roman" w:hAnsi="Times New Roman" w:cs="Times New Roman"/>
          <w:color w:val="auto"/>
          <w:sz w:val="28"/>
          <w:szCs w:val="28"/>
          <w:lang w:eastAsia="en-US" w:bidi="ar-SA"/>
        </w:rPr>
        <w:t>»;</w:t>
      </w:r>
    </w:p>
    <w:p w:rsidR="005A7338" w:rsidRPr="005A7338" w:rsidRDefault="005A7338" w:rsidP="005A7338">
      <w:pPr>
        <w:widowControl/>
        <w:spacing w:before="20" w:after="20" w:line="269" w:lineRule="auto"/>
        <w:ind w:right="528" w:firstLine="567"/>
        <w:jc w:val="both"/>
        <w:rPr>
          <w:rFonts w:ascii="Times New Roman" w:eastAsia="Times New Roman" w:hAnsi="Times New Roman" w:cs="Times New Roman"/>
          <w:color w:val="auto"/>
          <w:sz w:val="28"/>
          <w:szCs w:val="28"/>
          <w:lang w:eastAsia="en-US" w:bidi="ar-SA"/>
        </w:rPr>
      </w:pPr>
      <w:r w:rsidRPr="005A7338">
        <w:rPr>
          <w:rFonts w:ascii="Times New Roman" w:eastAsia="Times New Roman" w:hAnsi="Times New Roman" w:cs="Times New Roman"/>
          <w:color w:val="auto"/>
          <w:sz w:val="28"/>
          <w:szCs w:val="28"/>
          <w:lang w:eastAsia="en-US" w:bidi="ar-SA"/>
        </w:rPr>
        <w:t>Организовать и провести юбилей Центральной библиотеки им. А.С. Пушкина;</w:t>
      </w:r>
    </w:p>
    <w:p w:rsidR="005A7338" w:rsidRPr="005A7338" w:rsidRDefault="005A7338" w:rsidP="005A7338">
      <w:pPr>
        <w:widowControl/>
        <w:spacing w:before="20" w:after="20" w:line="269" w:lineRule="auto"/>
        <w:ind w:right="528" w:firstLine="567"/>
        <w:jc w:val="both"/>
        <w:rPr>
          <w:rFonts w:ascii="Times New Roman" w:eastAsia="Times New Roman" w:hAnsi="Times New Roman" w:cs="Times New Roman"/>
          <w:color w:val="auto"/>
          <w:sz w:val="28"/>
          <w:szCs w:val="28"/>
          <w:lang w:eastAsia="en-US" w:bidi="ar-SA"/>
        </w:rPr>
      </w:pPr>
      <w:r w:rsidRPr="005A7338">
        <w:rPr>
          <w:rFonts w:ascii="Times New Roman" w:eastAsia="Times New Roman" w:hAnsi="Times New Roman" w:cs="Times New Roman"/>
          <w:color w:val="auto"/>
          <w:sz w:val="28"/>
          <w:szCs w:val="28"/>
          <w:lang w:eastAsia="en-US" w:bidi="ar-SA"/>
        </w:rPr>
        <w:t>Отработать на 100% по комплексному плану к Году единства народов России;</w:t>
      </w:r>
    </w:p>
    <w:p w:rsidR="005A7338" w:rsidRPr="006B4661" w:rsidRDefault="005A7338" w:rsidP="006B4661">
      <w:pPr>
        <w:widowControl/>
        <w:spacing w:before="20" w:after="20" w:line="269" w:lineRule="auto"/>
        <w:ind w:right="528" w:firstLine="567"/>
        <w:jc w:val="both"/>
        <w:rPr>
          <w:rFonts w:ascii="Times New Roman" w:eastAsia="Times New Roman" w:hAnsi="Times New Roman" w:cs="Times New Roman"/>
          <w:color w:val="auto"/>
          <w:sz w:val="28"/>
          <w:szCs w:val="28"/>
          <w:lang w:eastAsia="en-US" w:bidi="ar-SA"/>
        </w:rPr>
        <w:sectPr w:rsidR="005A7338" w:rsidRPr="006B4661" w:rsidSect="00123878">
          <w:footerReference w:type="default" r:id="rId84"/>
          <w:pgSz w:w="11906" w:h="16838"/>
          <w:pgMar w:top="1134" w:right="851" w:bottom="1134" w:left="1701" w:header="709" w:footer="709" w:gutter="0"/>
          <w:cols w:space="708"/>
          <w:docGrid w:linePitch="360"/>
        </w:sectPr>
      </w:pPr>
      <w:r w:rsidRPr="005A7338">
        <w:rPr>
          <w:rFonts w:ascii="Times New Roman" w:eastAsia="Times New Roman" w:hAnsi="Times New Roman" w:cs="Times New Roman"/>
          <w:color w:val="auto"/>
          <w:sz w:val="28"/>
          <w:szCs w:val="28"/>
          <w:lang w:eastAsia="en-US" w:bidi="ar-SA"/>
        </w:rPr>
        <w:t>П</w:t>
      </w:r>
      <w:r>
        <w:rPr>
          <w:rFonts w:ascii="Times New Roman" w:eastAsia="Times New Roman" w:hAnsi="Times New Roman" w:cs="Times New Roman"/>
          <w:color w:val="auto"/>
          <w:sz w:val="28"/>
          <w:szCs w:val="28"/>
          <w:lang w:eastAsia="en-US" w:bidi="ar-SA"/>
        </w:rPr>
        <w:t xml:space="preserve">родолжить активную работу в социальных </w:t>
      </w:r>
      <w:r w:rsidR="00E56B95">
        <w:rPr>
          <w:rFonts w:ascii="Times New Roman" w:eastAsia="Times New Roman" w:hAnsi="Times New Roman" w:cs="Times New Roman"/>
          <w:color w:val="auto"/>
          <w:sz w:val="28"/>
          <w:szCs w:val="28"/>
          <w:lang w:eastAsia="en-US" w:bidi="ar-SA"/>
        </w:rPr>
        <w:t>сетях.</w:t>
      </w:r>
    </w:p>
    <w:p w:rsidR="004E3908" w:rsidRDefault="004E3908" w:rsidP="004E3908">
      <w:pPr>
        <w:jc w:val="both"/>
        <w:rPr>
          <w:rFonts w:ascii="Times New Roman" w:eastAsia="Cambria" w:hAnsi="Times New Roman" w:cs="Times New Roman"/>
          <w:i/>
          <w:color w:val="FF0000"/>
          <w:sz w:val="20"/>
        </w:rPr>
      </w:pPr>
    </w:p>
    <w:sectPr w:rsidR="004E3908" w:rsidSect="00E33B2F">
      <w:pgSz w:w="11906" w:h="16838"/>
      <w:pgMar w:top="680" w:right="851" w:bottom="1134"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28C1" w:rsidRPr="004F0875" w:rsidRDefault="008228C1" w:rsidP="004F0875">
      <w:r>
        <w:separator/>
      </w:r>
    </w:p>
  </w:endnote>
  <w:endnote w:type="continuationSeparator" w:id="0">
    <w:p w:rsidR="008228C1" w:rsidRPr="004F0875" w:rsidRDefault="008228C1" w:rsidP="004F0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8C1" w:rsidRDefault="008228C1">
    <w:pPr>
      <w:pStyle w:val="aa"/>
      <w:jc w:val="right"/>
    </w:pPr>
    <w:r>
      <w:fldChar w:fldCharType="begin"/>
    </w:r>
    <w:r>
      <w:instrText xml:space="preserve"> PAGE   \* MERGEFORMAT </w:instrText>
    </w:r>
    <w:r>
      <w:fldChar w:fldCharType="separate"/>
    </w:r>
    <w:r w:rsidR="00DE46C7">
      <w:rPr>
        <w:noProof/>
      </w:rPr>
      <w:t>46</w:t>
    </w:r>
    <w:r>
      <w:rPr>
        <w:noProof/>
      </w:rPr>
      <w:fldChar w:fldCharType="end"/>
    </w:r>
  </w:p>
  <w:p w:rsidR="008228C1" w:rsidRDefault="008228C1">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28C1" w:rsidRPr="004F0875" w:rsidRDefault="008228C1" w:rsidP="004F0875">
      <w:r>
        <w:separator/>
      </w:r>
    </w:p>
  </w:footnote>
  <w:footnote w:type="continuationSeparator" w:id="0">
    <w:p w:rsidR="008228C1" w:rsidRPr="004F0875" w:rsidRDefault="008228C1" w:rsidP="004F08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2AB9"/>
    <w:multiLevelType w:val="hybridMultilevel"/>
    <w:tmpl w:val="852C52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07128A6"/>
    <w:multiLevelType w:val="hybridMultilevel"/>
    <w:tmpl w:val="ACF01EF0"/>
    <w:lvl w:ilvl="0" w:tplc="33F81E16">
      <w:start w:val="28"/>
      <w:numFmt w:val="decimal"/>
      <w:lvlText w:val="%1."/>
      <w:lvlJc w:val="left"/>
      <w:pPr>
        <w:ind w:left="720" w:hanging="360"/>
      </w:pPr>
      <w:rPr>
        <w:rFonts w:eastAsia="Courier New"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B806E6"/>
    <w:multiLevelType w:val="hybridMultilevel"/>
    <w:tmpl w:val="F802F9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520131"/>
    <w:multiLevelType w:val="hybridMultilevel"/>
    <w:tmpl w:val="CBF4EEEE"/>
    <w:lvl w:ilvl="0" w:tplc="D8D85DD2">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4">
    <w:nsid w:val="0CF666D3"/>
    <w:multiLevelType w:val="hybridMultilevel"/>
    <w:tmpl w:val="3E860E84"/>
    <w:lvl w:ilvl="0" w:tplc="4BF0A4C8">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5">
    <w:nsid w:val="0F5F6F8E"/>
    <w:multiLevelType w:val="hybridMultilevel"/>
    <w:tmpl w:val="E6A03DC0"/>
    <w:lvl w:ilvl="0" w:tplc="05C6B5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08F3AF4"/>
    <w:multiLevelType w:val="hybridMultilevel"/>
    <w:tmpl w:val="A9A6B6AC"/>
    <w:lvl w:ilvl="0" w:tplc="D8D85D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45C150D"/>
    <w:multiLevelType w:val="hybridMultilevel"/>
    <w:tmpl w:val="9064E904"/>
    <w:lvl w:ilvl="0" w:tplc="2B187B3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2E8D0976"/>
    <w:multiLevelType w:val="hybridMultilevel"/>
    <w:tmpl w:val="0478D4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31153003"/>
    <w:multiLevelType w:val="hybridMultilevel"/>
    <w:tmpl w:val="47723EBA"/>
    <w:lvl w:ilvl="0" w:tplc="2B187B34">
      <w:start w:val="1"/>
      <w:numFmt w:val="bullet"/>
      <w:lvlText w:val=""/>
      <w:lvlJc w:val="left"/>
      <w:pPr>
        <w:ind w:left="1505" w:hanging="360"/>
      </w:pPr>
      <w:rPr>
        <w:rFonts w:ascii="Symbol" w:hAnsi="Symbol" w:hint="default"/>
      </w:rPr>
    </w:lvl>
    <w:lvl w:ilvl="1" w:tplc="04190003" w:tentative="1">
      <w:start w:val="1"/>
      <w:numFmt w:val="bullet"/>
      <w:lvlText w:val="o"/>
      <w:lvlJc w:val="left"/>
      <w:pPr>
        <w:ind w:left="2225" w:hanging="360"/>
      </w:pPr>
      <w:rPr>
        <w:rFonts w:ascii="Courier New" w:hAnsi="Courier New" w:cs="Courier New" w:hint="default"/>
      </w:rPr>
    </w:lvl>
    <w:lvl w:ilvl="2" w:tplc="04190005" w:tentative="1">
      <w:start w:val="1"/>
      <w:numFmt w:val="bullet"/>
      <w:lvlText w:val=""/>
      <w:lvlJc w:val="left"/>
      <w:pPr>
        <w:ind w:left="2945" w:hanging="360"/>
      </w:pPr>
      <w:rPr>
        <w:rFonts w:ascii="Wingdings" w:hAnsi="Wingdings" w:hint="default"/>
      </w:rPr>
    </w:lvl>
    <w:lvl w:ilvl="3" w:tplc="04190001" w:tentative="1">
      <w:start w:val="1"/>
      <w:numFmt w:val="bullet"/>
      <w:lvlText w:val=""/>
      <w:lvlJc w:val="left"/>
      <w:pPr>
        <w:ind w:left="3665" w:hanging="360"/>
      </w:pPr>
      <w:rPr>
        <w:rFonts w:ascii="Symbol" w:hAnsi="Symbol" w:hint="default"/>
      </w:rPr>
    </w:lvl>
    <w:lvl w:ilvl="4" w:tplc="04190003" w:tentative="1">
      <w:start w:val="1"/>
      <w:numFmt w:val="bullet"/>
      <w:lvlText w:val="o"/>
      <w:lvlJc w:val="left"/>
      <w:pPr>
        <w:ind w:left="4385" w:hanging="360"/>
      </w:pPr>
      <w:rPr>
        <w:rFonts w:ascii="Courier New" w:hAnsi="Courier New" w:cs="Courier New" w:hint="default"/>
      </w:rPr>
    </w:lvl>
    <w:lvl w:ilvl="5" w:tplc="04190005" w:tentative="1">
      <w:start w:val="1"/>
      <w:numFmt w:val="bullet"/>
      <w:lvlText w:val=""/>
      <w:lvlJc w:val="left"/>
      <w:pPr>
        <w:ind w:left="5105" w:hanging="360"/>
      </w:pPr>
      <w:rPr>
        <w:rFonts w:ascii="Wingdings" w:hAnsi="Wingdings" w:hint="default"/>
      </w:rPr>
    </w:lvl>
    <w:lvl w:ilvl="6" w:tplc="04190001" w:tentative="1">
      <w:start w:val="1"/>
      <w:numFmt w:val="bullet"/>
      <w:lvlText w:val=""/>
      <w:lvlJc w:val="left"/>
      <w:pPr>
        <w:ind w:left="5825" w:hanging="360"/>
      </w:pPr>
      <w:rPr>
        <w:rFonts w:ascii="Symbol" w:hAnsi="Symbol" w:hint="default"/>
      </w:rPr>
    </w:lvl>
    <w:lvl w:ilvl="7" w:tplc="04190003" w:tentative="1">
      <w:start w:val="1"/>
      <w:numFmt w:val="bullet"/>
      <w:lvlText w:val="o"/>
      <w:lvlJc w:val="left"/>
      <w:pPr>
        <w:ind w:left="6545" w:hanging="360"/>
      </w:pPr>
      <w:rPr>
        <w:rFonts w:ascii="Courier New" w:hAnsi="Courier New" w:cs="Courier New" w:hint="default"/>
      </w:rPr>
    </w:lvl>
    <w:lvl w:ilvl="8" w:tplc="04190005" w:tentative="1">
      <w:start w:val="1"/>
      <w:numFmt w:val="bullet"/>
      <w:lvlText w:val=""/>
      <w:lvlJc w:val="left"/>
      <w:pPr>
        <w:ind w:left="7265" w:hanging="360"/>
      </w:pPr>
      <w:rPr>
        <w:rFonts w:ascii="Wingdings" w:hAnsi="Wingdings" w:hint="default"/>
      </w:rPr>
    </w:lvl>
  </w:abstractNum>
  <w:abstractNum w:abstractNumId="10">
    <w:nsid w:val="3AF87B9F"/>
    <w:multiLevelType w:val="hybridMultilevel"/>
    <w:tmpl w:val="9E0A5976"/>
    <w:lvl w:ilvl="0" w:tplc="05C6B5B8">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1">
    <w:nsid w:val="3D9E0468"/>
    <w:multiLevelType w:val="hybridMultilevel"/>
    <w:tmpl w:val="86CA6B44"/>
    <w:lvl w:ilvl="0" w:tplc="34E24152">
      <w:start w:val="1"/>
      <w:numFmt w:val="bullet"/>
      <w:lvlText w:val=""/>
      <w:lvlJc w:val="left"/>
      <w:pPr>
        <w:ind w:left="114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40413487"/>
    <w:multiLevelType w:val="hybridMultilevel"/>
    <w:tmpl w:val="DB6C4BDC"/>
    <w:lvl w:ilvl="0" w:tplc="1F347BD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1797B47"/>
    <w:multiLevelType w:val="hybridMultilevel"/>
    <w:tmpl w:val="A16086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37F2B9E"/>
    <w:multiLevelType w:val="hybridMultilevel"/>
    <w:tmpl w:val="19BEDBDC"/>
    <w:lvl w:ilvl="0" w:tplc="05C6B5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37A340A"/>
    <w:multiLevelType w:val="hybridMultilevel"/>
    <w:tmpl w:val="4D16B6B2"/>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667056A"/>
    <w:multiLevelType w:val="hybridMultilevel"/>
    <w:tmpl w:val="01BE551C"/>
    <w:lvl w:ilvl="0" w:tplc="2202F0F2">
      <w:start w:val="3"/>
      <w:numFmt w:val="bullet"/>
      <w:lvlText w:val=""/>
      <w:lvlJc w:val="left"/>
      <w:pPr>
        <w:ind w:left="720" w:hanging="360"/>
      </w:pPr>
      <w:rPr>
        <w:rFonts w:ascii="Symbol" w:eastAsia="Times New Roman" w:hAnsi="Symbol"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B796FC8"/>
    <w:multiLevelType w:val="hybridMultilevel"/>
    <w:tmpl w:val="0FB036DA"/>
    <w:lvl w:ilvl="0" w:tplc="AC8288EA">
      <w:start w:val="28"/>
      <w:numFmt w:val="decimal"/>
      <w:lvlText w:val="%1."/>
      <w:lvlJc w:val="left"/>
      <w:pPr>
        <w:ind w:left="720" w:hanging="360"/>
      </w:pPr>
      <w:rPr>
        <w:rFonts w:eastAsia="Courier New"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BC61479"/>
    <w:multiLevelType w:val="hybridMultilevel"/>
    <w:tmpl w:val="82464E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DDF02A1"/>
    <w:multiLevelType w:val="hybridMultilevel"/>
    <w:tmpl w:val="EA44EE0A"/>
    <w:lvl w:ilvl="0" w:tplc="ADD65A34">
      <w:numFmt w:val="bullet"/>
      <w:lvlText w:val=""/>
      <w:lvlJc w:val="left"/>
      <w:pPr>
        <w:ind w:left="720" w:hanging="360"/>
      </w:pPr>
      <w:rPr>
        <w:rFonts w:ascii="Symbol" w:eastAsia="Courier New"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1CA3DB0"/>
    <w:multiLevelType w:val="hybridMultilevel"/>
    <w:tmpl w:val="82207622"/>
    <w:lvl w:ilvl="0" w:tplc="05C6B5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9B808C8"/>
    <w:multiLevelType w:val="hybridMultilevel"/>
    <w:tmpl w:val="3A04FF06"/>
    <w:lvl w:ilvl="0" w:tplc="2610B46E">
      <w:start w:val="1"/>
      <w:numFmt w:val="bullet"/>
      <w:lvlText w:val="-"/>
      <w:lvlJc w:val="left"/>
      <w:pPr>
        <w:ind w:left="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232A32C">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53E7180">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B2E797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77E25F0">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B3C9D04">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FD63FB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154886E">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982B22E">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nsid w:val="7068154C"/>
    <w:multiLevelType w:val="hybridMultilevel"/>
    <w:tmpl w:val="81309430"/>
    <w:lvl w:ilvl="0" w:tplc="05C6B5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77056DF"/>
    <w:multiLevelType w:val="hybridMultilevel"/>
    <w:tmpl w:val="C6D45E12"/>
    <w:lvl w:ilvl="0" w:tplc="665C6308">
      <w:start w:val="1"/>
      <w:numFmt w:val="bullet"/>
      <w:lvlText w:val="-"/>
      <w:lvlJc w:val="left"/>
      <w:pPr>
        <w:ind w:left="2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9F24330">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E4E0E3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AE891B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04C4BFE">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E6A47C2">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F32B8E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F02FBD6">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6CA5D1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nsid w:val="7C1879DF"/>
    <w:multiLevelType w:val="hybridMultilevel"/>
    <w:tmpl w:val="8AB24C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4"/>
  </w:num>
  <w:num w:numId="3">
    <w:abstractNumId w:val="22"/>
  </w:num>
  <w:num w:numId="4">
    <w:abstractNumId w:val="20"/>
  </w:num>
  <w:num w:numId="5">
    <w:abstractNumId w:val="14"/>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
  </w:num>
  <w:num w:numId="9">
    <w:abstractNumId w:val="7"/>
  </w:num>
  <w:num w:numId="10">
    <w:abstractNumId w:val="10"/>
  </w:num>
  <w:num w:numId="11">
    <w:abstractNumId w:val="5"/>
  </w:num>
  <w:num w:numId="12">
    <w:abstractNumId w:val="6"/>
  </w:num>
  <w:num w:numId="13">
    <w:abstractNumId w:val="3"/>
  </w:num>
  <w:num w:numId="14">
    <w:abstractNumId w:val="24"/>
  </w:num>
  <w:num w:numId="15">
    <w:abstractNumId w:val="13"/>
  </w:num>
  <w:num w:numId="16">
    <w:abstractNumId w:val="12"/>
  </w:num>
  <w:num w:numId="17">
    <w:abstractNumId w:val="15"/>
  </w:num>
  <w:num w:numId="18">
    <w:abstractNumId w:val="16"/>
  </w:num>
  <w:num w:numId="19">
    <w:abstractNumId w:val="19"/>
  </w:num>
  <w:num w:numId="20">
    <w:abstractNumId w:val="9"/>
  </w:num>
  <w:num w:numId="21">
    <w:abstractNumId w:val="23"/>
  </w:num>
  <w:num w:numId="22">
    <w:abstractNumId w:val="21"/>
  </w:num>
  <w:num w:numId="23">
    <w:abstractNumId w:val="17"/>
  </w:num>
  <w:num w:numId="24">
    <w:abstractNumId w:val="1"/>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D70"/>
    <w:rsid w:val="0000096D"/>
    <w:rsid w:val="00003831"/>
    <w:rsid w:val="000052CE"/>
    <w:rsid w:val="00013140"/>
    <w:rsid w:val="00015B83"/>
    <w:rsid w:val="000175E1"/>
    <w:rsid w:val="00025312"/>
    <w:rsid w:val="000255FD"/>
    <w:rsid w:val="00032CEA"/>
    <w:rsid w:val="0003305F"/>
    <w:rsid w:val="00037CF9"/>
    <w:rsid w:val="0004157B"/>
    <w:rsid w:val="00043F17"/>
    <w:rsid w:val="0004591C"/>
    <w:rsid w:val="00046137"/>
    <w:rsid w:val="0005039D"/>
    <w:rsid w:val="00055750"/>
    <w:rsid w:val="00055A33"/>
    <w:rsid w:val="00057590"/>
    <w:rsid w:val="0006583F"/>
    <w:rsid w:val="0006792C"/>
    <w:rsid w:val="000764A1"/>
    <w:rsid w:val="00077207"/>
    <w:rsid w:val="00082494"/>
    <w:rsid w:val="000834D0"/>
    <w:rsid w:val="000844AB"/>
    <w:rsid w:val="000852A8"/>
    <w:rsid w:val="00086301"/>
    <w:rsid w:val="0008706C"/>
    <w:rsid w:val="00095D3F"/>
    <w:rsid w:val="000A0D54"/>
    <w:rsid w:val="000B10DA"/>
    <w:rsid w:val="000B3011"/>
    <w:rsid w:val="000C30A5"/>
    <w:rsid w:val="000C43AF"/>
    <w:rsid w:val="000C5C6A"/>
    <w:rsid w:val="000D0283"/>
    <w:rsid w:val="000D1C9D"/>
    <w:rsid w:val="000D51EC"/>
    <w:rsid w:val="000D748F"/>
    <w:rsid w:val="000E258A"/>
    <w:rsid w:val="000E52C6"/>
    <w:rsid w:val="000F463A"/>
    <w:rsid w:val="000F55A8"/>
    <w:rsid w:val="00105CD7"/>
    <w:rsid w:val="00106D5E"/>
    <w:rsid w:val="00111F94"/>
    <w:rsid w:val="001128C2"/>
    <w:rsid w:val="00113CF4"/>
    <w:rsid w:val="00115040"/>
    <w:rsid w:val="001179FD"/>
    <w:rsid w:val="001204FC"/>
    <w:rsid w:val="001220A6"/>
    <w:rsid w:val="00123878"/>
    <w:rsid w:val="00126507"/>
    <w:rsid w:val="00127339"/>
    <w:rsid w:val="00127C5D"/>
    <w:rsid w:val="00137C75"/>
    <w:rsid w:val="00140542"/>
    <w:rsid w:val="00143B4B"/>
    <w:rsid w:val="00144181"/>
    <w:rsid w:val="001449BB"/>
    <w:rsid w:val="001474EC"/>
    <w:rsid w:val="0015143A"/>
    <w:rsid w:val="0015798B"/>
    <w:rsid w:val="00166257"/>
    <w:rsid w:val="00170699"/>
    <w:rsid w:val="00173007"/>
    <w:rsid w:val="00176E06"/>
    <w:rsid w:val="001805DB"/>
    <w:rsid w:val="00180ABC"/>
    <w:rsid w:val="00185205"/>
    <w:rsid w:val="00185D14"/>
    <w:rsid w:val="00186BFB"/>
    <w:rsid w:val="00190E8B"/>
    <w:rsid w:val="00192783"/>
    <w:rsid w:val="001957B9"/>
    <w:rsid w:val="001A12C2"/>
    <w:rsid w:val="001A1795"/>
    <w:rsid w:val="001A4A61"/>
    <w:rsid w:val="001A6439"/>
    <w:rsid w:val="001A66AE"/>
    <w:rsid w:val="001A713B"/>
    <w:rsid w:val="001B6CA7"/>
    <w:rsid w:val="001C5001"/>
    <w:rsid w:val="001D2230"/>
    <w:rsid w:val="001D45C9"/>
    <w:rsid w:val="001D54FC"/>
    <w:rsid w:val="001D5CD0"/>
    <w:rsid w:val="001D5FC1"/>
    <w:rsid w:val="001E0733"/>
    <w:rsid w:val="001E0C36"/>
    <w:rsid w:val="0020005B"/>
    <w:rsid w:val="00202179"/>
    <w:rsid w:val="002028BD"/>
    <w:rsid w:val="00202A49"/>
    <w:rsid w:val="00205925"/>
    <w:rsid w:val="002108A1"/>
    <w:rsid w:val="002138EA"/>
    <w:rsid w:val="00221C32"/>
    <w:rsid w:val="00224710"/>
    <w:rsid w:val="0022541E"/>
    <w:rsid w:val="002304F5"/>
    <w:rsid w:val="0023575B"/>
    <w:rsid w:val="0024059E"/>
    <w:rsid w:val="00240A31"/>
    <w:rsid w:val="00240E20"/>
    <w:rsid w:val="00243B5C"/>
    <w:rsid w:val="0024434B"/>
    <w:rsid w:val="00244417"/>
    <w:rsid w:val="00244429"/>
    <w:rsid w:val="002506F6"/>
    <w:rsid w:val="00250770"/>
    <w:rsid w:val="00253812"/>
    <w:rsid w:val="00253B6D"/>
    <w:rsid w:val="00256D70"/>
    <w:rsid w:val="0026042F"/>
    <w:rsid w:val="00264B02"/>
    <w:rsid w:val="00265174"/>
    <w:rsid w:val="00265BC7"/>
    <w:rsid w:val="002667CD"/>
    <w:rsid w:val="00267382"/>
    <w:rsid w:val="002717E0"/>
    <w:rsid w:val="0027628A"/>
    <w:rsid w:val="00277545"/>
    <w:rsid w:val="00280944"/>
    <w:rsid w:val="00281C79"/>
    <w:rsid w:val="00286BB5"/>
    <w:rsid w:val="002903A6"/>
    <w:rsid w:val="00290ABB"/>
    <w:rsid w:val="00292A46"/>
    <w:rsid w:val="002947E4"/>
    <w:rsid w:val="00295191"/>
    <w:rsid w:val="0029677D"/>
    <w:rsid w:val="002A1DD8"/>
    <w:rsid w:val="002A4116"/>
    <w:rsid w:val="002B242F"/>
    <w:rsid w:val="002C3187"/>
    <w:rsid w:val="002C5B83"/>
    <w:rsid w:val="002C5C02"/>
    <w:rsid w:val="002C7470"/>
    <w:rsid w:val="002D13D7"/>
    <w:rsid w:val="002D1F4F"/>
    <w:rsid w:val="002D2131"/>
    <w:rsid w:val="002D4360"/>
    <w:rsid w:val="002E1A48"/>
    <w:rsid w:val="002E39E1"/>
    <w:rsid w:val="002F4D94"/>
    <w:rsid w:val="002F6B69"/>
    <w:rsid w:val="0030270E"/>
    <w:rsid w:val="0030279A"/>
    <w:rsid w:val="00310A13"/>
    <w:rsid w:val="00315FD4"/>
    <w:rsid w:val="00316065"/>
    <w:rsid w:val="00316DAC"/>
    <w:rsid w:val="00317459"/>
    <w:rsid w:val="00321110"/>
    <w:rsid w:val="003223A3"/>
    <w:rsid w:val="00323910"/>
    <w:rsid w:val="00336058"/>
    <w:rsid w:val="00341108"/>
    <w:rsid w:val="0034117D"/>
    <w:rsid w:val="003427AA"/>
    <w:rsid w:val="00343E1C"/>
    <w:rsid w:val="00345CE0"/>
    <w:rsid w:val="00346A2A"/>
    <w:rsid w:val="00347A0D"/>
    <w:rsid w:val="00347F74"/>
    <w:rsid w:val="00351190"/>
    <w:rsid w:val="00351975"/>
    <w:rsid w:val="00352E6D"/>
    <w:rsid w:val="00353874"/>
    <w:rsid w:val="003538C4"/>
    <w:rsid w:val="00354F16"/>
    <w:rsid w:val="003558E4"/>
    <w:rsid w:val="00356268"/>
    <w:rsid w:val="003577B1"/>
    <w:rsid w:val="00357D41"/>
    <w:rsid w:val="00361946"/>
    <w:rsid w:val="003633D1"/>
    <w:rsid w:val="00371531"/>
    <w:rsid w:val="00375DCC"/>
    <w:rsid w:val="00382618"/>
    <w:rsid w:val="0039049E"/>
    <w:rsid w:val="00391DD5"/>
    <w:rsid w:val="0039296E"/>
    <w:rsid w:val="0039386E"/>
    <w:rsid w:val="00393DA4"/>
    <w:rsid w:val="00396D7A"/>
    <w:rsid w:val="003A2EC0"/>
    <w:rsid w:val="003A38F9"/>
    <w:rsid w:val="003A412D"/>
    <w:rsid w:val="003B6706"/>
    <w:rsid w:val="003C60E3"/>
    <w:rsid w:val="003D15C7"/>
    <w:rsid w:val="003D632E"/>
    <w:rsid w:val="003E1DF7"/>
    <w:rsid w:val="003E3CFC"/>
    <w:rsid w:val="003E63FB"/>
    <w:rsid w:val="003E7130"/>
    <w:rsid w:val="003F03E6"/>
    <w:rsid w:val="003F04C4"/>
    <w:rsid w:val="003F266C"/>
    <w:rsid w:val="003F42E4"/>
    <w:rsid w:val="003F5006"/>
    <w:rsid w:val="003F5381"/>
    <w:rsid w:val="003F6C2F"/>
    <w:rsid w:val="00404777"/>
    <w:rsid w:val="00407029"/>
    <w:rsid w:val="00416D53"/>
    <w:rsid w:val="004175B0"/>
    <w:rsid w:val="00420851"/>
    <w:rsid w:val="004214DE"/>
    <w:rsid w:val="0042543F"/>
    <w:rsid w:val="00427F0D"/>
    <w:rsid w:val="004305DD"/>
    <w:rsid w:val="004319DA"/>
    <w:rsid w:val="0043457F"/>
    <w:rsid w:val="00434DC4"/>
    <w:rsid w:val="0044065C"/>
    <w:rsid w:val="0044787A"/>
    <w:rsid w:val="00451644"/>
    <w:rsid w:val="00457B30"/>
    <w:rsid w:val="00462CD6"/>
    <w:rsid w:val="004647F7"/>
    <w:rsid w:val="00474289"/>
    <w:rsid w:val="00480F49"/>
    <w:rsid w:val="00481DF5"/>
    <w:rsid w:val="00481F47"/>
    <w:rsid w:val="004822F5"/>
    <w:rsid w:val="00485FD6"/>
    <w:rsid w:val="004874FA"/>
    <w:rsid w:val="00491854"/>
    <w:rsid w:val="004927E7"/>
    <w:rsid w:val="00492C51"/>
    <w:rsid w:val="004934B6"/>
    <w:rsid w:val="00495030"/>
    <w:rsid w:val="004A3655"/>
    <w:rsid w:val="004A44A3"/>
    <w:rsid w:val="004A6AEE"/>
    <w:rsid w:val="004B500D"/>
    <w:rsid w:val="004C41E4"/>
    <w:rsid w:val="004C7E15"/>
    <w:rsid w:val="004D0C8C"/>
    <w:rsid w:val="004D621E"/>
    <w:rsid w:val="004E06A4"/>
    <w:rsid w:val="004E098F"/>
    <w:rsid w:val="004E3908"/>
    <w:rsid w:val="004F05C8"/>
    <w:rsid w:val="004F0875"/>
    <w:rsid w:val="004F5F10"/>
    <w:rsid w:val="005005C6"/>
    <w:rsid w:val="005011D7"/>
    <w:rsid w:val="0050527F"/>
    <w:rsid w:val="00505951"/>
    <w:rsid w:val="00524D2C"/>
    <w:rsid w:val="00526595"/>
    <w:rsid w:val="005279C0"/>
    <w:rsid w:val="00541AE4"/>
    <w:rsid w:val="00542C17"/>
    <w:rsid w:val="005475B8"/>
    <w:rsid w:val="00550003"/>
    <w:rsid w:val="005509AA"/>
    <w:rsid w:val="00552811"/>
    <w:rsid w:val="00554C23"/>
    <w:rsid w:val="005616CA"/>
    <w:rsid w:val="00564D2D"/>
    <w:rsid w:val="00570EB3"/>
    <w:rsid w:val="00573322"/>
    <w:rsid w:val="00581CF1"/>
    <w:rsid w:val="00585AC2"/>
    <w:rsid w:val="00590495"/>
    <w:rsid w:val="0059348A"/>
    <w:rsid w:val="00594C88"/>
    <w:rsid w:val="005A3FED"/>
    <w:rsid w:val="005A7338"/>
    <w:rsid w:val="005B0E10"/>
    <w:rsid w:val="005B1BDF"/>
    <w:rsid w:val="005B339C"/>
    <w:rsid w:val="005C5476"/>
    <w:rsid w:val="005D0E85"/>
    <w:rsid w:val="005D59ED"/>
    <w:rsid w:val="005D6242"/>
    <w:rsid w:val="005E1305"/>
    <w:rsid w:val="005E1521"/>
    <w:rsid w:val="005E1A6D"/>
    <w:rsid w:val="005E2436"/>
    <w:rsid w:val="005E2E47"/>
    <w:rsid w:val="005E6AEA"/>
    <w:rsid w:val="005E7760"/>
    <w:rsid w:val="005E7FD9"/>
    <w:rsid w:val="00601746"/>
    <w:rsid w:val="0061455C"/>
    <w:rsid w:val="006154BA"/>
    <w:rsid w:val="006170E4"/>
    <w:rsid w:val="00620327"/>
    <w:rsid w:val="0062049F"/>
    <w:rsid w:val="00624DA5"/>
    <w:rsid w:val="00626E39"/>
    <w:rsid w:val="006274E0"/>
    <w:rsid w:val="0063066B"/>
    <w:rsid w:val="0063420B"/>
    <w:rsid w:val="00637221"/>
    <w:rsid w:val="00641416"/>
    <w:rsid w:val="00641C14"/>
    <w:rsid w:val="006459E7"/>
    <w:rsid w:val="006468BB"/>
    <w:rsid w:val="0065357B"/>
    <w:rsid w:val="00655417"/>
    <w:rsid w:val="00662116"/>
    <w:rsid w:val="00665325"/>
    <w:rsid w:val="0067125B"/>
    <w:rsid w:val="00671806"/>
    <w:rsid w:val="00672DD5"/>
    <w:rsid w:val="006753A8"/>
    <w:rsid w:val="00677514"/>
    <w:rsid w:val="006820F5"/>
    <w:rsid w:val="006851A2"/>
    <w:rsid w:val="0068723F"/>
    <w:rsid w:val="00697575"/>
    <w:rsid w:val="006B1EE8"/>
    <w:rsid w:val="006B3E1E"/>
    <w:rsid w:val="006B4661"/>
    <w:rsid w:val="006C0878"/>
    <w:rsid w:val="006C2BBC"/>
    <w:rsid w:val="006C3336"/>
    <w:rsid w:val="006C3DBA"/>
    <w:rsid w:val="006C7AC6"/>
    <w:rsid w:val="006E7B19"/>
    <w:rsid w:val="006F12EB"/>
    <w:rsid w:val="006F1A26"/>
    <w:rsid w:val="006F3E30"/>
    <w:rsid w:val="006F5029"/>
    <w:rsid w:val="00700C81"/>
    <w:rsid w:val="00701BDE"/>
    <w:rsid w:val="00704939"/>
    <w:rsid w:val="00706186"/>
    <w:rsid w:val="00714112"/>
    <w:rsid w:val="007162A2"/>
    <w:rsid w:val="00722277"/>
    <w:rsid w:val="00724FB9"/>
    <w:rsid w:val="007308BA"/>
    <w:rsid w:val="00732102"/>
    <w:rsid w:val="00734A1C"/>
    <w:rsid w:val="00734C18"/>
    <w:rsid w:val="0073583C"/>
    <w:rsid w:val="007368EE"/>
    <w:rsid w:val="007429DE"/>
    <w:rsid w:val="0074570D"/>
    <w:rsid w:val="00747883"/>
    <w:rsid w:val="00756A5A"/>
    <w:rsid w:val="00756E3E"/>
    <w:rsid w:val="00757E7F"/>
    <w:rsid w:val="00760804"/>
    <w:rsid w:val="00760890"/>
    <w:rsid w:val="00761652"/>
    <w:rsid w:val="00761931"/>
    <w:rsid w:val="007619E6"/>
    <w:rsid w:val="0076242C"/>
    <w:rsid w:val="00763FE1"/>
    <w:rsid w:val="00765081"/>
    <w:rsid w:val="00772849"/>
    <w:rsid w:val="00780462"/>
    <w:rsid w:val="00782AF3"/>
    <w:rsid w:val="0078319E"/>
    <w:rsid w:val="007853F9"/>
    <w:rsid w:val="00787A05"/>
    <w:rsid w:val="00795449"/>
    <w:rsid w:val="007A5398"/>
    <w:rsid w:val="007A799D"/>
    <w:rsid w:val="007B4684"/>
    <w:rsid w:val="007B4850"/>
    <w:rsid w:val="007B6160"/>
    <w:rsid w:val="007B6432"/>
    <w:rsid w:val="007C054C"/>
    <w:rsid w:val="007C28A1"/>
    <w:rsid w:val="007C5F11"/>
    <w:rsid w:val="007C63D4"/>
    <w:rsid w:val="007C7578"/>
    <w:rsid w:val="007D5373"/>
    <w:rsid w:val="007E0089"/>
    <w:rsid w:val="007E32CE"/>
    <w:rsid w:val="007E38D2"/>
    <w:rsid w:val="007E50ED"/>
    <w:rsid w:val="007E7FDB"/>
    <w:rsid w:val="007F0613"/>
    <w:rsid w:val="007F351C"/>
    <w:rsid w:val="007F3CE5"/>
    <w:rsid w:val="007F4188"/>
    <w:rsid w:val="007F6B40"/>
    <w:rsid w:val="008002C2"/>
    <w:rsid w:val="00804F09"/>
    <w:rsid w:val="00806333"/>
    <w:rsid w:val="008145BC"/>
    <w:rsid w:val="00817811"/>
    <w:rsid w:val="00817D55"/>
    <w:rsid w:val="00817E0B"/>
    <w:rsid w:val="008224AF"/>
    <w:rsid w:val="008228C1"/>
    <w:rsid w:val="00822F81"/>
    <w:rsid w:val="0082400F"/>
    <w:rsid w:val="00834203"/>
    <w:rsid w:val="0084377D"/>
    <w:rsid w:val="00843F9C"/>
    <w:rsid w:val="0084420D"/>
    <w:rsid w:val="00846D5E"/>
    <w:rsid w:val="00850FCD"/>
    <w:rsid w:val="00851EF2"/>
    <w:rsid w:val="0085626D"/>
    <w:rsid w:val="00861051"/>
    <w:rsid w:val="008656D3"/>
    <w:rsid w:val="008671F1"/>
    <w:rsid w:val="00870745"/>
    <w:rsid w:val="00872022"/>
    <w:rsid w:val="00873964"/>
    <w:rsid w:val="00873CD7"/>
    <w:rsid w:val="008744E7"/>
    <w:rsid w:val="0087665B"/>
    <w:rsid w:val="00876EE0"/>
    <w:rsid w:val="008778F7"/>
    <w:rsid w:val="00877E02"/>
    <w:rsid w:val="00881B13"/>
    <w:rsid w:val="00881B16"/>
    <w:rsid w:val="0088621F"/>
    <w:rsid w:val="00886CCF"/>
    <w:rsid w:val="00886D2D"/>
    <w:rsid w:val="00891157"/>
    <w:rsid w:val="008A52EF"/>
    <w:rsid w:val="008A654C"/>
    <w:rsid w:val="008B0F16"/>
    <w:rsid w:val="008B370C"/>
    <w:rsid w:val="008B4841"/>
    <w:rsid w:val="008B48C8"/>
    <w:rsid w:val="008B61EA"/>
    <w:rsid w:val="008C2491"/>
    <w:rsid w:val="008C60A5"/>
    <w:rsid w:val="008D3BFD"/>
    <w:rsid w:val="008D549A"/>
    <w:rsid w:val="008D77D8"/>
    <w:rsid w:val="008E3606"/>
    <w:rsid w:val="008F0F4A"/>
    <w:rsid w:val="008F22B5"/>
    <w:rsid w:val="008F4255"/>
    <w:rsid w:val="008F5AB3"/>
    <w:rsid w:val="008F5F88"/>
    <w:rsid w:val="008F7CEC"/>
    <w:rsid w:val="009014F9"/>
    <w:rsid w:val="00914C43"/>
    <w:rsid w:val="00920EAC"/>
    <w:rsid w:val="0092114D"/>
    <w:rsid w:val="009216C5"/>
    <w:rsid w:val="00922BA7"/>
    <w:rsid w:val="00923EC0"/>
    <w:rsid w:val="00924B6A"/>
    <w:rsid w:val="00950961"/>
    <w:rsid w:val="00953BB4"/>
    <w:rsid w:val="00955BD7"/>
    <w:rsid w:val="00955DD3"/>
    <w:rsid w:val="00956675"/>
    <w:rsid w:val="009601E6"/>
    <w:rsid w:val="00961625"/>
    <w:rsid w:val="00963120"/>
    <w:rsid w:val="009640EF"/>
    <w:rsid w:val="00966EBE"/>
    <w:rsid w:val="009720A8"/>
    <w:rsid w:val="00973DFD"/>
    <w:rsid w:val="009775C2"/>
    <w:rsid w:val="00980A1C"/>
    <w:rsid w:val="00981B5A"/>
    <w:rsid w:val="00984897"/>
    <w:rsid w:val="0098567E"/>
    <w:rsid w:val="00985A95"/>
    <w:rsid w:val="00986A5F"/>
    <w:rsid w:val="00991856"/>
    <w:rsid w:val="00991EAF"/>
    <w:rsid w:val="00992F64"/>
    <w:rsid w:val="00994B9F"/>
    <w:rsid w:val="00996C88"/>
    <w:rsid w:val="00996EDE"/>
    <w:rsid w:val="009977D3"/>
    <w:rsid w:val="00997D8C"/>
    <w:rsid w:val="009A336A"/>
    <w:rsid w:val="009A4E0C"/>
    <w:rsid w:val="009B0482"/>
    <w:rsid w:val="009B0A16"/>
    <w:rsid w:val="009B2506"/>
    <w:rsid w:val="009B289D"/>
    <w:rsid w:val="009B606F"/>
    <w:rsid w:val="009C1532"/>
    <w:rsid w:val="009C1935"/>
    <w:rsid w:val="009C3047"/>
    <w:rsid w:val="009C513C"/>
    <w:rsid w:val="009C5672"/>
    <w:rsid w:val="009C6001"/>
    <w:rsid w:val="009C7C1E"/>
    <w:rsid w:val="009D38BD"/>
    <w:rsid w:val="009D6A64"/>
    <w:rsid w:val="009D7145"/>
    <w:rsid w:val="009E0B86"/>
    <w:rsid w:val="009E19CF"/>
    <w:rsid w:val="009E26B3"/>
    <w:rsid w:val="009E3886"/>
    <w:rsid w:val="009E75A8"/>
    <w:rsid w:val="009F086B"/>
    <w:rsid w:val="009F2DAA"/>
    <w:rsid w:val="009F391D"/>
    <w:rsid w:val="009F654E"/>
    <w:rsid w:val="009F6804"/>
    <w:rsid w:val="00A0090E"/>
    <w:rsid w:val="00A02895"/>
    <w:rsid w:val="00A04970"/>
    <w:rsid w:val="00A16D3B"/>
    <w:rsid w:val="00A20C1D"/>
    <w:rsid w:val="00A21CCF"/>
    <w:rsid w:val="00A22559"/>
    <w:rsid w:val="00A23836"/>
    <w:rsid w:val="00A268DC"/>
    <w:rsid w:val="00A33429"/>
    <w:rsid w:val="00A35BB2"/>
    <w:rsid w:val="00A3691A"/>
    <w:rsid w:val="00A41952"/>
    <w:rsid w:val="00A5010A"/>
    <w:rsid w:val="00A50BBD"/>
    <w:rsid w:val="00A50F18"/>
    <w:rsid w:val="00A51135"/>
    <w:rsid w:val="00A56A8D"/>
    <w:rsid w:val="00A63559"/>
    <w:rsid w:val="00A66C03"/>
    <w:rsid w:val="00A67E82"/>
    <w:rsid w:val="00A70163"/>
    <w:rsid w:val="00A70516"/>
    <w:rsid w:val="00A71E80"/>
    <w:rsid w:val="00A76A52"/>
    <w:rsid w:val="00A83E9D"/>
    <w:rsid w:val="00A8722A"/>
    <w:rsid w:val="00A91F7F"/>
    <w:rsid w:val="00A93031"/>
    <w:rsid w:val="00A94010"/>
    <w:rsid w:val="00A975DD"/>
    <w:rsid w:val="00A97607"/>
    <w:rsid w:val="00AA09FE"/>
    <w:rsid w:val="00AA32D6"/>
    <w:rsid w:val="00AA435E"/>
    <w:rsid w:val="00AB2809"/>
    <w:rsid w:val="00AB32B4"/>
    <w:rsid w:val="00AC05FA"/>
    <w:rsid w:val="00AC0F58"/>
    <w:rsid w:val="00AC42D4"/>
    <w:rsid w:val="00AD0CD5"/>
    <w:rsid w:val="00AD3A9D"/>
    <w:rsid w:val="00AE1438"/>
    <w:rsid w:val="00AE1C84"/>
    <w:rsid w:val="00AE1E43"/>
    <w:rsid w:val="00AE2A26"/>
    <w:rsid w:val="00AE4A6D"/>
    <w:rsid w:val="00AE4DB9"/>
    <w:rsid w:val="00AE639E"/>
    <w:rsid w:val="00AF3B5C"/>
    <w:rsid w:val="00AF5593"/>
    <w:rsid w:val="00B027AD"/>
    <w:rsid w:val="00B02AD1"/>
    <w:rsid w:val="00B03AB8"/>
    <w:rsid w:val="00B10B4B"/>
    <w:rsid w:val="00B12827"/>
    <w:rsid w:val="00B22A19"/>
    <w:rsid w:val="00B247EA"/>
    <w:rsid w:val="00B27ED3"/>
    <w:rsid w:val="00B34358"/>
    <w:rsid w:val="00B34DBF"/>
    <w:rsid w:val="00B4302A"/>
    <w:rsid w:val="00B44106"/>
    <w:rsid w:val="00B47238"/>
    <w:rsid w:val="00B62DA1"/>
    <w:rsid w:val="00B6446C"/>
    <w:rsid w:val="00B75CBB"/>
    <w:rsid w:val="00B76EBA"/>
    <w:rsid w:val="00B855D4"/>
    <w:rsid w:val="00B91421"/>
    <w:rsid w:val="00B92872"/>
    <w:rsid w:val="00B954D8"/>
    <w:rsid w:val="00B957ED"/>
    <w:rsid w:val="00B978E6"/>
    <w:rsid w:val="00BA09F7"/>
    <w:rsid w:val="00BA1DDA"/>
    <w:rsid w:val="00BA1E05"/>
    <w:rsid w:val="00BA205D"/>
    <w:rsid w:val="00BA2B8F"/>
    <w:rsid w:val="00BB2E1E"/>
    <w:rsid w:val="00BB3E88"/>
    <w:rsid w:val="00BB4175"/>
    <w:rsid w:val="00BB5A00"/>
    <w:rsid w:val="00BB5BEB"/>
    <w:rsid w:val="00BC0264"/>
    <w:rsid w:val="00BC338E"/>
    <w:rsid w:val="00BC47F0"/>
    <w:rsid w:val="00BC4DE5"/>
    <w:rsid w:val="00BC77FE"/>
    <w:rsid w:val="00BD13D5"/>
    <w:rsid w:val="00BD3CB7"/>
    <w:rsid w:val="00BD444F"/>
    <w:rsid w:val="00BD6C3B"/>
    <w:rsid w:val="00BE267F"/>
    <w:rsid w:val="00BE27BE"/>
    <w:rsid w:val="00BE4401"/>
    <w:rsid w:val="00BE5CAA"/>
    <w:rsid w:val="00BE6422"/>
    <w:rsid w:val="00BF0DAD"/>
    <w:rsid w:val="00BF3EA3"/>
    <w:rsid w:val="00C0078A"/>
    <w:rsid w:val="00C045F2"/>
    <w:rsid w:val="00C06427"/>
    <w:rsid w:val="00C1277A"/>
    <w:rsid w:val="00C151F1"/>
    <w:rsid w:val="00C17EF6"/>
    <w:rsid w:val="00C20778"/>
    <w:rsid w:val="00C26AF0"/>
    <w:rsid w:val="00C312E4"/>
    <w:rsid w:val="00C31FF5"/>
    <w:rsid w:val="00C34CC4"/>
    <w:rsid w:val="00C34D0D"/>
    <w:rsid w:val="00C35CA1"/>
    <w:rsid w:val="00C36D4D"/>
    <w:rsid w:val="00C4071C"/>
    <w:rsid w:val="00C41BA6"/>
    <w:rsid w:val="00C429D2"/>
    <w:rsid w:val="00C42F53"/>
    <w:rsid w:val="00C451F5"/>
    <w:rsid w:val="00C5556D"/>
    <w:rsid w:val="00C57975"/>
    <w:rsid w:val="00C608DB"/>
    <w:rsid w:val="00C61772"/>
    <w:rsid w:val="00C64C51"/>
    <w:rsid w:val="00C66832"/>
    <w:rsid w:val="00C67DA6"/>
    <w:rsid w:val="00C80E8C"/>
    <w:rsid w:val="00C80EDD"/>
    <w:rsid w:val="00C85320"/>
    <w:rsid w:val="00C857A9"/>
    <w:rsid w:val="00C87791"/>
    <w:rsid w:val="00C938B5"/>
    <w:rsid w:val="00CA708A"/>
    <w:rsid w:val="00CB15BA"/>
    <w:rsid w:val="00CC02B1"/>
    <w:rsid w:val="00CC4B3E"/>
    <w:rsid w:val="00CC714F"/>
    <w:rsid w:val="00CD043A"/>
    <w:rsid w:val="00CD4A18"/>
    <w:rsid w:val="00CD613D"/>
    <w:rsid w:val="00CD6D8A"/>
    <w:rsid w:val="00CD7A4B"/>
    <w:rsid w:val="00CE17FC"/>
    <w:rsid w:val="00CF43E6"/>
    <w:rsid w:val="00CF5E2F"/>
    <w:rsid w:val="00CF74D1"/>
    <w:rsid w:val="00CF78B9"/>
    <w:rsid w:val="00D028F1"/>
    <w:rsid w:val="00D04B46"/>
    <w:rsid w:val="00D056F5"/>
    <w:rsid w:val="00D106AD"/>
    <w:rsid w:val="00D11D5E"/>
    <w:rsid w:val="00D157DD"/>
    <w:rsid w:val="00D17B09"/>
    <w:rsid w:val="00D25187"/>
    <w:rsid w:val="00D25826"/>
    <w:rsid w:val="00D3178B"/>
    <w:rsid w:val="00D352DE"/>
    <w:rsid w:val="00D35E6B"/>
    <w:rsid w:val="00D44875"/>
    <w:rsid w:val="00D468A8"/>
    <w:rsid w:val="00D47A4F"/>
    <w:rsid w:val="00D508F3"/>
    <w:rsid w:val="00D51D36"/>
    <w:rsid w:val="00D60791"/>
    <w:rsid w:val="00D60E74"/>
    <w:rsid w:val="00D62E2E"/>
    <w:rsid w:val="00D66CE7"/>
    <w:rsid w:val="00D775FA"/>
    <w:rsid w:val="00D805ED"/>
    <w:rsid w:val="00D81A85"/>
    <w:rsid w:val="00D81ED7"/>
    <w:rsid w:val="00D832AA"/>
    <w:rsid w:val="00D9514B"/>
    <w:rsid w:val="00DA02B7"/>
    <w:rsid w:val="00DA0843"/>
    <w:rsid w:val="00DA6A17"/>
    <w:rsid w:val="00DA7671"/>
    <w:rsid w:val="00DB3C92"/>
    <w:rsid w:val="00DB5EAE"/>
    <w:rsid w:val="00DB7C81"/>
    <w:rsid w:val="00DC2A1A"/>
    <w:rsid w:val="00DC3740"/>
    <w:rsid w:val="00DC3C70"/>
    <w:rsid w:val="00DC3E72"/>
    <w:rsid w:val="00DD0DD3"/>
    <w:rsid w:val="00DD47E4"/>
    <w:rsid w:val="00DD51B7"/>
    <w:rsid w:val="00DD7B99"/>
    <w:rsid w:val="00DE2F1A"/>
    <w:rsid w:val="00DE46C7"/>
    <w:rsid w:val="00DE4978"/>
    <w:rsid w:val="00DF55DC"/>
    <w:rsid w:val="00DF64D8"/>
    <w:rsid w:val="00E02131"/>
    <w:rsid w:val="00E03607"/>
    <w:rsid w:val="00E0506F"/>
    <w:rsid w:val="00E07595"/>
    <w:rsid w:val="00E14347"/>
    <w:rsid w:val="00E16E06"/>
    <w:rsid w:val="00E201AE"/>
    <w:rsid w:val="00E205B6"/>
    <w:rsid w:val="00E26A09"/>
    <w:rsid w:val="00E26A0F"/>
    <w:rsid w:val="00E27094"/>
    <w:rsid w:val="00E272CE"/>
    <w:rsid w:val="00E3264D"/>
    <w:rsid w:val="00E33B2F"/>
    <w:rsid w:val="00E345D2"/>
    <w:rsid w:val="00E36729"/>
    <w:rsid w:val="00E41022"/>
    <w:rsid w:val="00E42BFD"/>
    <w:rsid w:val="00E56B95"/>
    <w:rsid w:val="00E634DE"/>
    <w:rsid w:val="00E63B6A"/>
    <w:rsid w:val="00E873A3"/>
    <w:rsid w:val="00E87DE9"/>
    <w:rsid w:val="00EA204F"/>
    <w:rsid w:val="00EA2BAC"/>
    <w:rsid w:val="00EA366A"/>
    <w:rsid w:val="00EA59AF"/>
    <w:rsid w:val="00EA5C8D"/>
    <w:rsid w:val="00EA617E"/>
    <w:rsid w:val="00EB0D5D"/>
    <w:rsid w:val="00EC367A"/>
    <w:rsid w:val="00ED068A"/>
    <w:rsid w:val="00ED0CD5"/>
    <w:rsid w:val="00ED7929"/>
    <w:rsid w:val="00EE184D"/>
    <w:rsid w:val="00EE1D10"/>
    <w:rsid w:val="00EE2BD9"/>
    <w:rsid w:val="00EE2BF8"/>
    <w:rsid w:val="00EE5F93"/>
    <w:rsid w:val="00EE7CE3"/>
    <w:rsid w:val="00EF1F7F"/>
    <w:rsid w:val="00EF28B9"/>
    <w:rsid w:val="00EF6777"/>
    <w:rsid w:val="00F07614"/>
    <w:rsid w:val="00F103F3"/>
    <w:rsid w:val="00F129EA"/>
    <w:rsid w:val="00F1303B"/>
    <w:rsid w:val="00F20404"/>
    <w:rsid w:val="00F206C0"/>
    <w:rsid w:val="00F33FAB"/>
    <w:rsid w:val="00F35F80"/>
    <w:rsid w:val="00F40F61"/>
    <w:rsid w:val="00F40F6C"/>
    <w:rsid w:val="00F4112F"/>
    <w:rsid w:val="00F419FA"/>
    <w:rsid w:val="00F421D7"/>
    <w:rsid w:val="00F42E86"/>
    <w:rsid w:val="00F44B6B"/>
    <w:rsid w:val="00F45C4B"/>
    <w:rsid w:val="00F46744"/>
    <w:rsid w:val="00F51591"/>
    <w:rsid w:val="00F5264F"/>
    <w:rsid w:val="00F52A90"/>
    <w:rsid w:val="00F558CB"/>
    <w:rsid w:val="00F5594A"/>
    <w:rsid w:val="00F568B0"/>
    <w:rsid w:val="00F63730"/>
    <w:rsid w:val="00F6425B"/>
    <w:rsid w:val="00F6441F"/>
    <w:rsid w:val="00F651CD"/>
    <w:rsid w:val="00F71F75"/>
    <w:rsid w:val="00F73077"/>
    <w:rsid w:val="00F73DE6"/>
    <w:rsid w:val="00F91840"/>
    <w:rsid w:val="00FA12AA"/>
    <w:rsid w:val="00FA233F"/>
    <w:rsid w:val="00FB014D"/>
    <w:rsid w:val="00FB3EAA"/>
    <w:rsid w:val="00FB3EF3"/>
    <w:rsid w:val="00FB4F27"/>
    <w:rsid w:val="00FB6DBD"/>
    <w:rsid w:val="00FD3095"/>
    <w:rsid w:val="00FD5127"/>
    <w:rsid w:val="00FD75A6"/>
    <w:rsid w:val="00FE09C2"/>
    <w:rsid w:val="00FE1167"/>
    <w:rsid w:val="00FE21D0"/>
    <w:rsid w:val="00FE44E6"/>
    <w:rsid w:val="00FE4CA4"/>
    <w:rsid w:val="00FE5DB7"/>
    <w:rsid w:val="00FE6663"/>
    <w:rsid w:val="00FE675B"/>
    <w:rsid w:val="00FE7C1E"/>
    <w:rsid w:val="00FF3060"/>
    <w:rsid w:val="00FF4420"/>
    <w:rsid w:val="00FF4509"/>
    <w:rsid w:val="00FF57AF"/>
    <w:rsid w:val="00FF60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56D70"/>
    <w:pPr>
      <w:widowControl w:val="0"/>
      <w:spacing w:after="0" w:line="240" w:lineRule="auto"/>
    </w:pPr>
    <w:rPr>
      <w:rFonts w:ascii="Courier New" w:eastAsia="Courier New" w:hAnsi="Courier New" w:cs="Courier New"/>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
    <w:name w:val="Body text_"/>
    <w:basedOn w:val="a0"/>
    <w:link w:val="1"/>
    <w:rsid w:val="00256D70"/>
    <w:rPr>
      <w:rFonts w:ascii="Times New Roman" w:eastAsia="Times New Roman" w:hAnsi="Times New Roman" w:cs="Times New Roman"/>
      <w:shd w:val="clear" w:color="auto" w:fill="FFFFFF"/>
    </w:rPr>
  </w:style>
  <w:style w:type="paragraph" w:customStyle="1" w:styleId="1">
    <w:name w:val="Основной текст1"/>
    <w:basedOn w:val="a"/>
    <w:link w:val="Bodytext"/>
    <w:rsid w:val="00256D70"/>
    <w:pPr>
      <w:shd w:val="clear" w:color="auto" w:fill="FFFFFF"/>
      <w:spacing w:after="240" w:line="278" w:lineRule="exact"/>
      <w:ind w:hanging="360"/>
      <w:jc w:val="both"/>
    </w:pPr>
    <w:rPr>
      <w:rFonts w:ascii="Times New Roman" w:eastAsia="Times New Roman" w:hAnsi="Times New Roman" w:cs="Times New Roman"/>
      <w:color w:val="auto"/>
      <w:sz w:val="22"/>
      <w:szCs w:val="22"/>
      <w:lang w:eastAsia="en-US" w:bidi="ar-SA"/>
    </w:rPr>
  </w:style>
  <w:style w:type="table" w:styleId="a3">
    <w:name w:val="Table Grid"/>
    <w:basedOn w:val="a1"/>
    <w:uiPriority w:val="39"/>
    <w:rsid w:val="00256D7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256D7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List Paragraph"/>
    <w:basedOn w:val="a"/>
    <w:link w:val="a5"/>
    <w:uiPriority w:val="34"/>
    <w:qFormat/>
    <w:rsid w:val="008D549A"/>
    <w:pPr>
      <w:widowControl/>
      <w:ind w:left="720"/>
      <w:contextualSpacing/>
    </w:pPr>
    <w:rPr>
      <w:rFonts w:ascii="Calibri" w:eastAsia="Calibri" w:hAnsi="Calibri" w:cs="Times New Roman"/>
      <w:color w:val="auto"/>
      <w:sz w:val="22"/>
      <w:szCs w:val="22"/>
      <w:lang w:eastAsia="en-US" w:bidi="ar-SA"/>
    </w:rPr>
  </w:style>
  <w:style w:type="character" w:customStyle="1" w:styleId="Heading2">
    <w:name w:val="Heading #2_"/>
    <w:basedOn w:val="a0"/>
    <w:link w:val="Heading20"/>
    <w:rsid w:val="00F129EA"/>
    <w:rPr>
      <w:rFonts w:ascii="Times New Roman" w:eastAsia="Times New Roman" w:hAnsi="Times New Roman" w:cs="Times New Roman"/>
      <w:b/>
      <w:bCs/>
      <w:shd w:val="clear" w:color="auto" w:fill="FFFFFF"/>
    </w:rPr>
  </w:style>
  <w:style w:type="character" w:customStyle="1" w:styleId="BodytextBoldItalic">
    <w:name w:val="Body text + Bold;Italic"/>
    <w:basedOn w:val="Bodytext"/>
    <w:rsid w:val="00F129EA"/>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paragraph" w:customStyle="1" w:styleId="Heading20">
    <w:name w:val="Heading #2"/>
    <w:basedOn w:val="a"/>
    <w:link w:val="Heading2"/>
    <w:rsid w:val="00F129EA"/>
    <w:pPr>
      <w:shd w:val="clear" w:color="auto" w:fill="FFFFFF"/>
      <w:spacing w:before="240" w:line="274" w:lineRule="exact"/>
      <w:ind w:firstLine="700"/>
      <w:jc w:val="both"/>
      <w:outlineLvl w:val="1"/>
    </w:pPr>
    <w:rPr>
      <w:rFonts w:ascii="Times New Roman" w:eastAsia="Times New Roman" w:hAnsi="Times New Roman" w:cs="Times New Roman"/>
      <w:b/>
      <w:bCs/>
      <w:color w:val="auto"/>
      <w:sz w:val="22"/>
      <w:szCs w:val="22"/>
      <w:lang w:eastAsia="en-US" w:bidi="ar-SA"/>
    </w:rPr>
  </w:style>
  <w:style w:type="character" w:customStyle="1" w:styleId="BodytextBold">
    <w:name w:val="Body text + Bold"/>
    <w:basedOn w:val="Bodytext"/>
    <w:rsid w:val="00F129EA"/>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paragraph" w:customStyle="1" w:styleId="Standard">
    <w:name w:val="Standard"/>
    <w:rsid w:val="00F42E86"/>
    <w:pPr>
      <w:widowControl w:val="0"/>
      <w:suppressAutoHyphens/>
      <w:autoSpaceDN w:val="0"/>
      <w:spacing w:after="0" w:line="240" w:lineRule="auto"/>
      <w:textAlignment w:val="baseline"/>
    </w:pPr>
    <w:rPr>
      <w:rFonts w:ascii="Times New Roman" w:eastAsia="Arial Unicode MS" w:hAnsi="Times New Roman" w:cs="Tahoma"/>
      <w:color w:val="000000"/>
      <w:kern w:val="3"/>
      <w:sz w:val="24"/>
      <w:szCs w:val="24"/>
      <w:lang w:val="en-US" w:bidi="en-US"/>
    </w:rPr>
  </w:style>
  <w:style w:type="paragraph" w:styleId="a6">
    <w:name w:val="Body Text"/>
    <w:basedOn w:val="a"/>
    <w:link w:val="a7"/>
    <w:uiPriority w:val="1"/>
    <w:qFormat/>
    <w:rsid w:val="00BE27BE"/>
    <w:pPr>
      <w:autoSpaceDE w:val="0"/>
      <w:autoSpaceDN w:val="0"/>
      <w:ind w:left="112" w:firstLine="708"/>
    </w:pPr>
    <w:rPr>
      <w:rFonts w:ascii="Times New Roman" w:eastAsia="Times New Roman" w:hAnsi="Times New Roman" w:cs="Times New Roman"/>
      <w:color w:val="auto"/>
    </w:rPr>
  </w:style>
  <w:style w:type="character" w:customStyle="1" w:styleId="a7">
    <w:name w:val="Основной текст Знак"/>
    <w:basedOn w:val="a0"/>
    <w:link w:val="a6"/>
    <w:uiPriority w:val="1"/>
    <w:rsid w:val="00BE27BE"/>
    <w:rPr>
      <w:rFonts w:ascii="Times New Roman" w:eastAsia="Times New Roman" w:hAnsi="Times New Roman" w:cs="Times New Roman"/>
      <w:sz w:val="24"/>
      <w:szCs w:val="24"/>
      <w:lang w:eastAsia="ru-RU" w:bidi="ru-RU"/>
    </w:rPr>
  </w:style>
  <w:style w:type="paragraph" w:customStyle="1" w:styleId="10">
    <w:name w:val="Основной текст1"/>
    <w:basedOn w:val="a"/>
    <w:rsid w:val="00756E3E"/>
    <w:pPr>
      <w:shd w:val="clear" w:color="auto" w:fill="FFFFFF"/>
      <w:spacing w:after="240" w:line="278" w:lineRule="exact"/>
      <w:ind w:hanging="360"/>
      <w:jc w:val="both"/>
    </w:pPr>
    <w:rPr>
      <w:rFonts w:ascii="Times New Roman" w:eastAsia="Times New Roman" w:hAnsi="Times New Roman" w:cs="Times New Roman"/>
      <w:color w:val="auto"/>
      <w:sz w:val="22"/>
      <w:szCs w:val="22"/>
      <w:lang w:eastAsia="en-US" w:bidi="ar-SA"/>
    </w:rPr>
  </w:style>
  <w:style w:type="paragraph" w:styleId="a8">
    <w:name w:val="header"/>
    <w:basedOn w:val="a"/>
    <w:link w:val="a9"/>
    <w:uiPriority w:val="99"/>
    <w:semiHidden/>
    <w:unhideWhenUsed/>
    <w:rsid w:val="004F0875"/>
    <w:pPr>
      <w:tabs>
        <w:tab w:val="center" w:pos="4677"/>
        <w:tab w:val="right" w:pos="9355"/>
      </w:tabs>
    </w:pPr>
  </w:style>
  <w:style w:type="character" w:customStyle="1" w:styleId="a9">
    <w:name w:val="Верхний колонтитул Знак"/>
    <w:basedOn w:val="a0"/>
    <w:link w:val="a8"/>
    <w:uiPriority w:val="99"/>
    <w:semiHidden/>
    <w:rsid w:val="004F0875"/>
    <w:rPr>
      <w:rFonts w:ascii="Courier New" w:eastAsia="Courier New" w:hAnsi="Courier New" w:cs="Courier New"/>
      <w:color w:val="000000"/>
      <w:sz w:val="24"/>
      <w:szCs w:val="24"/>
      <w:lang w:eastAsia="ru-RU" w:bidi="ru-RU"/>
    </w:rPr>
  </w:style>
  <w:style w:type="paragraph" w:styleId="aa">
    <w:name w:val="footer"/>
    <w:basedOn w:val="a"/>
    <w:link w:val="ab"/>
    <w:uiPriority w:val="99"/>
    <w:unhideWhenUsed/>
    <w:rsid w:val="004F0875"/>
    <w:pPr>
      <w:tabs>
        <w:tab w:val="center" w:pos="4677"/>
        <w:tab w:val="right" w:pos="9355"/>
      </w:tabs>
    </w:pPr>
  </w:style>
  <w:style w:type="character" w:customStyle="1" w:styleId="ab">
    <w:name w:val="Нижний колонтитул Знак"/>
    <w:basedOn w:val="a0"/>
    <w:link w:val="aa"/>
    <w:uiPriority w:val="99"/>
    <w:rsid w:val="004F0875"/>
    <w:rPr>
      <w:rFonts w:ascii="Courier New" w:eastAsia="Courier New" w:hAnsi="Courier New" w:cs="Courier New"/>
      <w:color w:val="000000"/>
      <w:sz w:val="24"/>
      <w:szCs w:val="24"/>
      <w:lang w:eastAsia="ru-RU" w:bidi="ru-RU"/>
    </w:rPr>
  </w:style>
  <w:style w:type="paragraph" w:styleId="ac">
    <w:name w:val="No Spacing"/>
    <w:link w:val="ad"/>
    <w:uiPriority w:val="99"/>
    <w:qFormat/>
    <w:rsid w:val="00123878"/>
    <w:pPr>
      <w:spacing w:after="0" w:line="240" w:lineRule="auto"/>
    </w:pPr>
    <w:rPr>
      <w:rFonts w:ascii="Times New Roman" w:eastAsia="Times New Roman" w:hAnsi="Times New Roman" w:cs="Times New Roman"/>
      <w:sz w:val="24"/>
      <w:szCs w:val="24"/>
      <w:lang w:eastAsia="ru-RU"/>
    </w:rPr>
  </w:style>
  <w:style w:type="character" w:styleId="ae">
    <w:name w:val="Emphasis"/>
    <w:basedOn w:val="a0"/>
    <w:uiPriority w:val="20"/>
    <w:qFormat/>
    <w:rsid w:val="00A71E80"/>
    <w:rPr>
      <w:i/>
      <w:iCs/>
    </w:rPr>
  </w:style>
  <w:style w:type="character" w:styleId="af">
    <w:name w:val="Hyperlink"/>
    <w:link w:val="11"/>
    <w:uiPriority w:val="99"/>
    <w:unhideWhenUsed/>
    <w:rsid w:val="00F5594A"/>
    <w:rPr>
      <w:color w:val="0000FF"/>
      <w:u w:val="single"/>
    </w:rPr>
  </w:style>
  <w:style w:type="paragraph" w:customStyle="1" w:styleId="2">
    <w:name w:val="Основной текст2"/>
    <w:basedOn w:val="a"/>
    <w:rsid w:val="004175B0"/>
    <w:pPr>
      <w:shd w:val="clear" w:color="auto" w:fill="FFFFFF"/>
      <w:spacing w:after="240" w:line="278" w:lineRule="exact"/>
      <w:ind w:hanging="360"/>
      <w:jc w:val="both"/>
    </w:pPr>
    <w:rPr>
      <w:rFonts w:ascii="Times New Roman" w:eastAsia="Times New Roman" w:hAnsi="Times New Roman" w:cs="Times New Roman"/>
      <w:color w:val="auto"/>
      <w:sz w:val="22"/>
      <w:szCs w:val="22"/>
      <w:lang w:eastAsia="en-US" w:bidi="ar-SA"/>
    </w:rPr>
  </w:style>
  <w:style w:type="paragraph" w:customStyle="1" w:styleId="Default">
    <w:name w:val="Default"/>
    <w:rsid w:val="00D157DD"/>
    <w:pPr>
      <w:autoSpaceDE w:val="0"/>
      <w:autoSpaceDN w:val="0"/>
      <w:adjustRightInd w:val="0"/>
      <w:spacing w:after="0" w:line="240" w:lineRule="auto"/>
    </w:pPr>
    <w:rPr>
      <w:rFonts w:ascii="Times New Roman" w:hAnsi="Times New Roman" w:cs="Times New Roman"/>
      <w:color w:val="000000"/>
      <w:sz w:val="24"/>
      <w:szCs w:val="24"/>
    </w:rPr>
  </w:style>
  <w:style w:type="paragraph" w:styleId="af0">
    <w:name w:val="footnote text"/>
    <w:basedOn w:val="a"/>
    <w:link w:val="af1"/>
    <w:uiPriority w:val="99"/>
    <w:semiHidden/>
    <w:unhideWhenUsed/>
    <w:rsid w:val="007B6432"/>
    <w:rPr>
      <w:sz w:val="20"/>
      <w:szCs w:val="20"/>
    </w:rPr>
  </w:style>
  <w:style w:type="character" w:customStyle="1" w:styleId="af1">
    <w:name w:val="Текст сноски Знак"/>
    <w:basedOn w:val="a0"/>
    <w:link w:val="af0"/>
    <w:uiPriority w:val="99"/>
    <w:semiHidden/>
    <w:rsid w:val="007B6432"/>
    <w:rPr>
      <w:rFonts w:ascii="Courier New" w:eastAsia="Courier New" w:hAnsi="Courier New" w:cs="Courier New"/>
      <w:color w:val="000000"/>
      <w:sz w:val="20"/>
      <w:szCs w:val="20"/>
      <w:lang w:eastAsia="ru-RU" w:bidi="ru-RU"/>
    </w:rPr>
  </w:style>
  <w:style w:type="character" w:styleId="af2">
    <w:name w:val="footnote reference"/>
    <w:basedOn w:val="a0"/>
    <w:uiPriority w:val="99"/>
    <w:semiHidden/>
    <w:unhideWhenUsed/>
    <w:rsid w:val="007B6432"/>
    <w:rPr>
      <w:vertAlign w:val="superscript"/>
    </w:rPr>
  </w:style>
  <w:style w:type="paragraph" w:customStyle="1" w:styleId="ConsPlusNormal">
    <w:name w:val="ConsPlusNormal"/>
    <w:rsid w:val="00817E0B"/>
    <w:pPr>
      <w:widowControl w:val="0"/>
      <w:autoSpaceDE w:val="0"/>
      <w:autoSpaceDN w:val="0"/>
      <w:spacing w:after="0" w:line="240" w:lineRule="auto"/>
    </w:pPr>
    <w:rPr>
      <w:rFonts w:ascii="Calibri" w:eastAsia="Times New Roman" w:hAnsi="Calibri" w:cs="Calibri"/>
      <w:szCs w:val="20"/>
      <w:lang w:eastAsia="ru-RU"/>
    </w:rPr>
  </w:style>
  <w:style w:type="character" w:customStyle="1" w:styleId="a5">
    <w:name w:val="Абзац списка Знак"/>
    <w:basedOn w:val="a0"/>
    <w:link w:val="a4"/>
    <w:uiPriority w:val="34"/>
    <w:rsid w:val="00404777"/>
    <w:rPr>
      <w:rFonts w:ascii="Calibri" w:eastAsia="Calibri" w:hAnsi="Calibri" w:cs="Times New Roman"/>
    </w:rPr>
  </w:style>
  <w:style w:type="paragraph" w:styleId="af3">
    <w:name w:val="Balloon Text"/>
    <w:basedOn w:val="a"/>
    <w:link w:val="af4"/>
    <w:uiPriority w:val="99"/>
    <w:semiHidden/>
    <w:unhideWhenUsed/>
    <w:rsid w:val="00F419FA"/>
    <w:rPr>
      <w:rFonts w:ascii="Segoe UI" w:hAnsi="Segoe UI" w:cs="Segoe UI"/>
      <w:sz w:val="18"/>
      <w:szCs w:val="18"/>
    </w:rPr>
  </w:style>
  <w:style w:type="character" w:customStyle="1" w:styleId="af4">
    <w:name w:val="Текст выноски Знак"/>
    <w:basedOn w:val="a0"/>
    <w:link w:val="af3"/>
    <w:uiPriority w:val="99"/>
    <w:semiHidden/>
    <w:rsid w:val="00F419FA"/>
    <w:rPr>
      <w:rFonts w:ascii="Segoe UI" w:eastAsia="Courier New" w:hAnsi="Segoe UI" w:cs="Segoe UI"/>
      <w:color w:val="000000"/>
      <w:sz w:val="18"/>
      <w:szCs w:val="18"/>
      <w:lang w:eastAsia="ru-RU" w:bidi="ru-RU"/>
    </w:rPr>
  </w:style>
  <w:style w:type="paragraph" w:customStyle="1" w:styleId="11">
    <w:name w:val="Гиперссылка1"/>
    <w:link w:val="af"/>
    <w:uiPriority w:val="99"/>
    <w:rsid w:val="00570EB3"/>
    <w:rPr>
      <w:color w:val="0000FF"/>
      <w:u w:val="single"/>
    </w:rPr>
  </w:style>
  <w:style w:type="character" w:styleId="af5">
    <w:name w:val="FollowedHyperlink"/>
    <w:basedOn w:val="a0"/>
    <w:uiPriority w:val="99"/>
    <w:semiHidden/>
    <w:unhideWhenUsed/>
    <w:rsid w:val="0043457F"/>
    <w:rPr>
      <w:color w:val="800080" w:themeColor="followedHyperlink"/>
      <w:u w:val="single"/>
    </w:rPr>
  </w:style>
  <w:style w:type="character" w:customStyle="1" w:styleId="1239">
    <w:name w:val="1239"/>
    <w:basedOn w:val="a0"/>
    <w:rsid w:val="00BB5BEB"/>
  </w:style>
  <w:style w:type="table" w:customStyle="1" w:styleId="12">
    <w:name w:val="Сетка таблицы1"/>
    <w:basedOn w:val="a1"/>
    <w:next w:val="a3"/>
    <w:uiPriority w:val="39"/>
    <w:rsid w:val="0099185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Сетка таблицы2"/>
    <w:basedOn w:val="a1"/>
    <w:next w:val="a3"/>
    <w:uiPriority w:val="39"/>
    <w:rsid w:val="008224A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uiPriority w:val="39"/>
    <w:rsid w:val="008224A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39"/>
    <w:rsid w:val="008224A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3"/>
    <w:uiPriority w:val="39"/>
    <w:rsid w:val="008224A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3"/>
    <w:uiPriority w:val="39"/>
    <w:rsid w:val="008224A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3"/>
    <w:uiPriority w:val="39"/>
    <w:rsid w:val="008224A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3"/>
    <w:uiPriority w:val="39"/>
    <w:rsid w:val="0033605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3"/>
    <w:uiPriority w:val="39"/>
    <w:rsid w:val="0033605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3"/>
    <w:uiPriority w:val="39"/>
    <w:rsid w:val="000C5C6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Без интервала Знак"/>
    <w:link w:val="ac"/>
    <w:uiPriority w:val="99"/>
    <w:rsid w:val="00760890"/>
    <w:rPr>
      <w:rFonts w:ascii="Times New Roman" w:eastAsia="Times New Roman" w:hAnsi="Times New Roman" w:cs="Times New Roman"/>
      <w:sz w:val="24"/>
      <w:szCs w:val="24"/>
      <w:lang w:eastAsia="ru-RU"/>
    </w:rPr>
  </w:style>
  <w:style w:type="table" w:customStyle="1" w:styleId="110">
    <w:name w:val="Сетка таблицы11"/>
    <w:basedOn w:val="a1"/>
    <w:next w:val="a3"/>
    <w:uiPriority w:val="39"/>
    <w:rsid w:val="00924B6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3"/>
    <w:uiPriority w:val="39"/>
    <w:rsid w:val="00924B6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56D70"/>
    <w:pPr>
      <w:widowControl w:val="0"/>
      <w:spacing w:after="0" w:line="240" w:lineRule="auto"/>
    </w:pPr>
    <w:rPr>
      <w:rFonts w:ascii="Courier New" w:eastAsia="Courier New" w:hAnsi="Courier New" w:cs="Courier New"/>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
    <w:name w:val="Body text_"/>
    <w:basedOn w:val="a0"/>
    <w:link w:val="1"/>
    <w:rsid w:val="00256D70"/>
    <w:rPr>
      <w:rFonts w:ascii="Times New Roman" w:eastAsia="Times New Roman" w:hAnsi="Times New Roman" w:cs="Times New Roman"/>
      <w:shd w:val="clear" w:color="auto" w:fill="FFFFFF"/>
    </w:rPr>
  </w:style>
  <w:style w:type="paragraph" w:customStyle="1" w:styleId="1">
    <w:name w:val="Основной текст1"/>
    <w:basedOn w:val="a"/>
    <w:link w:val="Bodytext"/>
    <w:rsid w:val="00256D70"/>
    <w:pPr>
      <w:shd w:val="clear" w:color="auto" w:fill="FFFFFF"/>
      <w:spacing w:after="240" w:line="278" w:lineRule="exact"/>
      <w:ind w:hanging="360"/>
      <w:jc w:val="both"/>
    </w:pPr>
    <w:rPr>
      <w:rFonts w:ascii="Times New Roman" w:eastAsia="Times New Roman" w:hAnsi="Times New Roman" w:cs="Times New Roman"/>
      <w:color w:val="auto"/>
      <w:sz w:val="22"/>
      <w:szCs w:val="22"/>
      <w:lang w:eastAsia="en-US" w:bidi="ar-SA"/>
    </w:rPr>
  </w:style>
  <w:style w:type="table" w:styleId="a3">
    <w:name w:val="Table Grid"/>
    <w:basedOn w:val="a1"/>
    <w:uiPriority w:val="39"/>
    <w:rsid w:val="00256D7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256D7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List Paragraph"/>
    <w:basedOn w:val="a"/>
    <w:link w:val="a5"/>
    <w:uiPriority w:val="34"/>
    <w:qFormat/>
    <w:rsid w:val="008D549A"/>
    <w:pPr>
      <w:widowControl/>
      <w:ind w:left="720"/>
      <w:contextualSpacing/>
    </w:pPr>
    <w:rPr>
      <w:rFonts w:ascii="Calibri" w:eastAsia="Calibri" w:hAnsi="Calibri" w:cs="Times New Roman"/>
      <w:color w:val="auto"/>
      <w:sz w:val="22"/>
      <w:szCs w:val="22"/>
      <w:lang w:eastAsia="en-US" w:bidi="ar-SA"/>
    </w:rPr>
  </w:style>
  <w:style w:type="character" w:customStyle="1" w:styleId="Heading2">
    <w:name w:val="Heading #2_"/>
    <w:basedOn w:val="a0"/>
    <w:link w:val="Heading20"/>
    <w:rsid w:val="00F129EA"/>
    <w:rPr>
      <w:rFonts w:ascii="Times New Roman" w:eastAsia="Times New Roman" w:hAnsi="Times New Roman" w:cs="Times New Roman"/>
      <w:b/>
      <w:bCs/>
      <w:shd w:val="clear" w:color="auto" w:fill="FFFFFF"/>
    </w:rPr>
  </w:style>
  <w:style w:type="character" w:customStyle="1" w:styleId="BodytextBoldItalic">
    <w:name w:val="Body text + Bold;Italic"/>
    <w:basedOn w:val="Bodytext"/>
    <w:rsid w:val="00F129EA"/>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paragraph" w:customStyle="1" w:styleId="Heading20">
    <w:name w:val="Heading #2"/>
    <w:basedOn w:val="a"/>
    <w:link w:val="Heading2"/>
    <w:rsid w:val="00F129EA"/>
    <w:pPr>
      <w:shd w:val="clear" w:color="auto" w:fill="FFFFFF"/>
      <w:spacing w:before="240" w:line="274" w:lineRule="exact"/>
      <w:ind w:firstLine="700"/>
      <w:jc w:val="both"/>
      <w:outlineLvl w:val="1"/>
    </w:pPr>
    <w:rPr>
      <w:rFonts w:ascii="Times New Roman" w:eastAsia="Times New Roman" w:hAnsi="Times New Roman" w:cs="Times New Roman"/>
      <w:b/>
      <w:bCs/>
      <w:color w:val="auto"/>
      <w:sz w:val="22"/>
      <w:szCs w:val="22"/>
      <w:lang w:eastAsia="en-US" w:bidi="ar-SA"/>
    </w:rPr>
  </w:style>
  <w:style w:type="character" w:customStyle="1" w:styleId="BodytextBold">
    <w:name w:val="Body text + Bold"/>
    <w:basedOn w:val="Bodytext"/>
    <w:rsid w:val="00F129EA"/>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paragraph" w:customStyle="1" w:styleId="Standard">
    <w:name w:val="Standard"/>
    <w:rsid w:val="00F42E86"/>
    <w:pPr>
      <w:widowControl w:val="0"/>
      <w:suppressAutoHyphens/>
      <w:autoSpaceDN w:val="0"/>
      <w:spacing w:after="0" w:line="240" w:lineRule="auto"/>
      <w:textAlignment w:val="baseline"/>
    </w:pPr>
    <w:rPr>
      <w:rFonts w:ascii="Times New Roman" w:eastAsia="Arial Unicode MS" w:hAnsi="Times New Roman" w:cs="Tahoma"/>
      <w:color w:val="000000"/>
      <w:kern w:val="3"/>
      <w:sz w:val="24"/>
      <w:szCs w:val="24"/>
      <w:lang w:val="en-US" w:bidi="en-US"/>
    </w:rPr>
  </w:style>
  <w:style w:type="paragraph" w:styleId="a6">
    <w:name w:val="Body Text"/>
    <w:basedOn w:val="a"/>
    <w:link w:val="a7"/>
    <w:uiPriority w:val="1"/>
    <w:qFormat/>
    <w:rsid w:val="00BE27BE"/>
    <w:pPr>
      <w:autoSpaceDE w:val="0"/>
      <w:autoSpaceDN w:val="0"/>
      <w:ind w:left="112" w:firstLine="708"/>
    </w:pPr>
    <w:rPr>
      <w:rFonts w:ascii="Times New Roman" w:eastAsia="Times New Roman" w:hAnsi="Times New Roman" w:cs="Times New Roman"/>
      <w:color w:val="auto"/>
    </w:rPr>
  </w:style>
  <w:style w:type="character" w:customStyle="1" w:styleId="a7">
    <w:name w:val="Основной текст Знак"/>
    <w:basedOn w:val="a0"/>
    <w:link w:val="a6"/>
    <w:uiPriority w:val="1"/>
    <w:rsid w:val="00BE27BE"/>
    <w:rPr>
      <w:rFonts w:ascii="Times New Roman" w:eastAsia="Times New Roman" w:hAnsi="Times New Roman" w:cs="Times New Roman"/>
      <w:sz w:val="24"/>
      <w:szCs w:val="24"/>
      <w:lang w:eastAsia="ru-RU" w:bidi="ru-RU"/>
    </w:rPr>
  </w:style>
  <w:style w:type="paragraph" w:customStyle="1" w:styleId="10">
    <w:name w:val="Основной текст1"/>
    <w:basedOn w:val="a"/>
    <w:rsid w:val="00756E3E"/>
    <w:pPr>
      <w:shd w:val="clear" w:color="auto" w:fill="FFFFFF"/>
      <w:spacing w:after="240" w:line="278" w:lineRule="exact"/>
      <w:ind w:hanging="360"/>
      <w:jc w:val="both"/>
    </w:pPr>
    <w:rPr>
      <w:rFonts w:ascii="Times New Roman" w:eastAsia="Times New Roman" w:hAnsi="Times New Roman" w:cs="Times New Roman"/>
      <w:color w:val="auto"/>
      <w:sz w:val="22"/>
      <w:szCs w:val="22"/>
      <w:lang w:eastAsia="en-US" w:bidi="ar-SA"/>
    </w:rPr>
  </w:style>
  <w:style w:type="paragraph" w:styleId="a8">
    <w:name w:val="header"/>
    <w:basedOn w:val="a"/>
    <w:link w:val="a9"/>
    <w:uiPriority w:val="99"/>
    <w:semiHidden/>
    <w:unhideWhenUsed/>
    <w:rsid w:val="004F0875"/>
    <w:pPr>
      <w:tabs>
        <w:tab w:val="center" w:pos="4677"/>
        <w:tab w:val="right" w:pos="9355"/>
      </w:tabs>
    </w:pPr>
  </w:style>
  <w:style w:type="character" w:customStyle="1" w:styleId="a9">
    <w:name w:val="Верхний колонтитул Знак"/>
    <w:basedOn w:val="a0"/>
    <w:link w:val="a8"/>
    <w:uiPriority w:val="99"/>
    <w:semiHidden/>
    <w:rsid w:val="004F0875"/>
    <w:rPr>
      <w:rFonts w:ascii="Courier New" w:eastAsia="Courier New" w:hAnsi="Courier New" w:cs="Courier New"/>
      <w:color w:val="000000"/>
      <w:sz w:val="24"/>
      <w:szCs w:val="24"/>
      <w:lang w:eastAsia="ru-RU" w:bidi="ru-RU"/>
    </w:rPr>
  </w:style>
  <w:style w:type="paragraph" w:styleId="aa">
    <w:name w:val="footer"/>
    <w:basedOn w:val="a"/>
    <w:link w:val="ab"/>
    <w:uiPriority w:val="99"/>
    <w:unhideWhenUsed/>
    <w:rsid w:val="004F0875"/>
    <w:pPr>
      <w:tabs>
        <w:tab w:val="center" w:pos="4677"/>
        <w:tab w:val="right" w:pos="9355"/>
      </w:tabs>
    </w:pPr>
  </w:style>
  <w:style w:type="character" w:customStyle="1" w:styleId="ab">
    <w:name w:val="Нижний колонтитул Знак"/>
    <w:basedOn w:val="a0"/>
    <w:link w:val="aa"/>
    <w:uiPriority w:val="99"/>
    <w:rsid w:val="004F0875"/>
    <w:rPr>
      <w:rFonts w:ascii="Courier New" w:eastAsia="Courier New" w:hAnsi="Courier New" w:cs="Courier New"/>
      <w:color w:val="000000"/>
      <w:sz w:val="24"/>
      <w:szCs w:val="24"/>
      <w:lang w:eastAsia="ru-RU" w:bidi="ru-RU"/>
    </w:rPr>
  </w:style>
  <w:style w:type="paragraph" w:styleId="ac">
    <w:name w:val="No Spacing"/>
    <w:link w:val="ad"/>
    <w:uiPriority w:val="99"/>
    <w:qFormat/>
    <w:rsid w:val="00123878"/>
    <w:pPr>
      <w:spacing w:after="0" w:line="240" w:lineRule="auto"/>
    </w:pPr>
    <w:rPr>
      <w:rFonts w:ascii="Times New Roman" w:eastAsia="Times New Roman" w:hAnsi="Times New Roman" w:cs="Times New Roman"/>
      <w:sz w:val="24"/>
      <w:szCs w:val="24"/>
      <w:lang w:eastAsia="ru-RU"/>
    </w:rPr>
  </w:style>
  <w:style w:type="character" w:styleId="ae">
    <w:name w:val="Emphasis"/>
    <w:basedOn w:val="a0"/>
    <w:uiPriority w:val="20"/>
    <w:qFormat/>
    <w:rsid w:val="00A71E80"/>
    <w:rPr>
      <w:i/>
      <w:iCs/>
    </w:rPr>
  </w:style>
  <w:style w:type="character" w:styleId="af">
    <w:name w:val="Hyperlink"/>
    <w:link w:val="11"/>
    <w:uiPriority w:val="99"/>
    <w:unhideWhenUsed/>
    <w:rsid w:val="00F5594A"/>
    <w:rPr>
      <w:color w:val="0000FF"/>
      <w:u w:val="single"/>
    </w:rPr>
  </w:style>
  <w:style w:type="paragraph" w:customStyle="1" w:styleId="2">
    <w:name w:val="Основной текст2"/>
    <w:basedOn w:val="a"/>
    <w:rsid w:val="004175B0"/>
    <w:pPr>
      <w:shd w:val="clear" w:color="auto" w:fill="FFFFFF"/>
      <w:spacing w:after="240" w:line="278" w:lineRule="exact"/>
      <w:ind w:hanging="360"/>
      <w:jc w:val="both"/>
    </w:pPr>
    <w:rPr>
      <w:rFonts w:ascii="Times New Roman" w:eastAsia="Times New Roman" w:hAnsi="Times New Roman" w:cs="Times New Roman"/>
      <w:color w:val="auto"/>
      <w:sz w:val="22"/>
      <w:szCs w:val="22"/>
      <w:lang w:eastAsia="en-US" w:bidi="ar-SA"/>
    </w:rPr>
  </w:style>
  <w:style w:type="paragraph" w:customStyle="1" w:styleId="Default">
    <w:name w:val="Default"/>
    <w:rsid w:val="00D157DD"/>
    <w:pPr>
      <w:autoSpaceDE w:val="0"/>
      <w:autoSpaceDN w:val="0"/>
      <w:adjustRightInd w:val="0"/>
      <w:spacing w:after="0" w:line="240" w:lineRule="auto"/>
    </w:pPr>
    <w:rPr>
      <w:rFonts w:ascii="Times New Roman" w:hAnsi="Times New Roman" w:cs="Times New Roman"/>
      <w:color w:val="000000"/>
      <w:sz w:val="24"/>
      <w:szCs w:val="24"/>
    </w:rPr>
  </w:style>
  <w:style w:type="paragraph" w:styleId="af0">
    <w:name w:val="footnote text"/>
    <w:basedOn w:val="a"/>
    <w:link w:val="af1"/>
    <w:uiPriority w:val="99"/>
    <w:semiHidden/>
    <w:unhideWhenUsed/>
    <w:rsid w:val="007B6432"/>
    <w:rPr>
      <w:sz w:val="20"/>
      <w:szCs w:val="20"/>
    </w:rPr>
  </w:style>
  <w:style w:type="character" w:customStyle="1" w:styleId="af1">
    <w:name w:val="Текст сноски Знак"/>
    <w:basedOn w:val="a0"/>
    <w:link w:val="af0"/>
    <w:uiPriority w:val="99"/>
    <w:semiHidden/>
    <w:rsid w:val="007B6432"/>
    <w:rPr>
      <w:rFonts w:ascii="Courier New" w:eastAsia="Courier New" w:hAnsi="Courier New" w:cs="Courier New"/>
      <w:color w:val="000000"/>
      <w:sz w:val="20"/>
      <w:szCs w:val="20"/>
      <w:lang w:eastAsia="ru-RU" w:bidi="ru-RU"/>
    </w:rPr>
  </w:style>
  <w:style w:type="character" w:styleId="af2">
    <w:name w:val="footnote reference"/>
    <w:basedOn w:val="a0"/>
    <w:uiPriority w:val="99"/>
    <w:semiHidden/>
    <w:unhideWhenUsed/>
    <w:rsid w:val="007B6432"/>
    <w:rPr>
      <w:vertAlign w:val="superscript"/>
    </w:rPr>
  </w:style>
  <w:style w:type="paragraph" w:customStyle="1" w:styleId="ConsPlusNormal">
    <w:name w:val="ConsPlusNormal"/>
    <w:rsid w:val="00817E0B"/>
    <w:pPr>
      <w:widowControl w:val="0"/>
      <w:autoSpaceDE w:val="0"/>
      <w:autoSpaceDN w:val="0"/>
      <w:spacing w:after="0" w:line="240" w:lineRule="auto"/>
    </w:pPr>
    <w:rPr>
      <w:rFonts w:ascii="Calibri" w:eastAsia="Times New Roman" w:hAnsi="Calibri" w:cs="Calibri"/>
      <w:szCs w:val="20"/>
      <w:lang w:eastAsia="ru-RU"/>
    </w:rPr>
  </w:style>
  <w:style w:type="character" w:customStyle="1" w:styleId="a5">
    <w:name w:val="Абзац списка Знак"/>
    <w:basedOn w:val="a0"/>
    <w:link w:val="a4"/>
    <w:uiPriority w:val="34"/>
    <w:rsid w:val="00404777"/>
    <w:rPr>
      <w:rFonts w:ascii="Calibri" w:eastAsia="Calibri" w:hAnsi="Calibri" w:cs="Times New Roman"/>
    </w:rPr>
  </w:style>
  <w:style w:type="paragraph" w:styleId="af3">
    <w:name w:val="Balloon Text"/>
    <w:basedOn w:val="a"/>
    <w:link w:val="af4"/>
    <w:uiPriority w:val="99"/>
    <w:semiHidden/>
    <w:unhideWhenUsed/>
    <w:rsid w:val="00F419FA"/>
    <w:rPr>
      <w:rFonts w:ascii="Segoe UI" w:hAnsi="Segoe UI" w:cs="Segoe UI"/>
      <w:sz w:val="18"/>
      <w:szCs w:val="18"/>
    </w:rPr>
  </w:style>
  <w:style w:type="character" w:customStyle="1" w:styleId="af4">
    <w:name w:val="Текст выноски Знак"/>
    <w:basedOn w:val="a0"/>
    <w:link w:val="af3"/>
    <w:uiPriority w:val="99"/>
    <w:semiHidden/>
    <w:rsid w:val="00F419FA"/>
    <w:rPr>
      <w:rFonts w:ascii="Segoe UI" w:eastAsia="Courier New" w:hAnsi="Segoe UI" w:cs="Segoe UI"/>
      <w:color w:val="000000"/>
      <w:sz w:val="18"/>
      <w:szCs w:val="18"/>
      <w:lang w:eastAsia="ru-RU" w:bidi="ru-RU"/>
    </w:rPr>
  </w:style>
  <w:style w:type="paragraph" w:customStyle="1" w:styleId="11">
    <w:name w:val="Гиперссылка1"/>
    <w:link w:val="af"/>
    <w:uiPriority w:val="99"/>
    <w:rsid w:val="00570EB3"/>
    <w:rPr>
      <w:color w:val="0000FF"/>
      <w:u w:val="single"/>
    </w:rPr>
  </w:style>
  <w:style w:type="character" w:styleId="af5">
    <w:name w:val="FollowedHyperlink"/>
    <w:basedOn w:val="a0"/>
    <w:uiPriority w:val="99"/>
    <w:semiHidden/>
    <w:unhideWhenUsed/>
    <w:rsid w:val="0043457F"/>
    <w:rPr>
      <w:color w:val="800080" w:themeColor="followedHyperlink"/>
      <w:u w:val="single"/>
    </w:rPr>
  </w:style>
  <w:style w:type="character" w:customStyle="1" w:styleId="1239">
    <w:name w:val="1239"/>
    <w:basedOn w:val="a0"/>
    <w:rsid w:val="00BB5BEB"/>
  </w:style>
  <w:style w:type="table" w:customStyle="1" w:styleId="12">
    <w:name w:val="Сетка таблицы1"/>
    <w:basedOn w:val="a1"/>
    <w:next w:val="a3"/>
    <w:uiPriority w:val="39"/>
    <w:rsid w:val="0099185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Сетка таблицы2"/>
    <w:basedOn w:val="a1"/>
    <w:next w:val="a3"/>
    <w:uiPriority w:val="39"/>
    <w:rsid w:val="008224A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uiPriority w:val="39"/>
    <w:rsid w:val="008224A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39"/>
    <w:rsid w:val="008224A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3"/>
    <w:uiPriority w:val="39"/>
    <w:rsid w:val="008224A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3"/>
    <w:uiPriority w:val="39"/>
    <w:rsid w:val="008224A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3"/>
    <w:uiPriority w:val="39"/>
    <w:rsid w:val="008224A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3"/>
    <w:uiPriority w:val="39"/>
    <w:rsid w:val="0033605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3"/>
    <w:uiPriority w:val="39"/>
    <w:rsid w:val="0033605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3"/>
    <w:uiPriority w:val="39"/>
    <w:rsid w:val="000C5C6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Без интервала Знак"/>
    <w:link w:val="ac"/>
    <w:uiPriority w:val="99"/>
    <w:rsid w:val="00760890"/>
    <w:rPr>
      <w:rFonts w:ascii="Times New Roman" w:eastAsia="Times New Roman" w:hAnsi="Times New Roman" w:cs="Times New Roman"/>
      <w:sz w:val="24"/>
      <w:szCs w:val="24"/>
      <w:lang w:eastAsia="ru-RU"/>
    </w:rPr>
  </w:style>
  <w:style w:type="table" w:customStyle="1" w:styleId="110">
    <w:name w:val="Сетка таблицы11"/>
    <w:basedOn w:val="a1"/>
    <w:next w:val="a3"/>
    <w:uiPriority w:val="39"/>
    <w:rsid w:val="00924B6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3"/>
    <w:uiPriority w:val="39"/>
    <w:rsid w:val="00924B6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834358">
      <w:bodyDiv w:val="1"/>
      <w:marLeft w:val="0"/>
      <w:marRight w:val="0"/>
      <w:marTop w:val="0"/>
      <w:marBottom w:val="0"/>
      <w:divBdr>
        <w:top w:val="none" w:sz="0" w:space="0" w:color="auto"/>
        <w:left w:val="none" w:sz="0" w:space="0" w:color="auto"/>
        <w:bottom w:val="none" w:sz="0" w:space="0" w:color="auto"/>
        <w:right w:val="none" w:sz="0" w:space="0" w:color="auto"/>
      </w:divBdr>
    </w:div>
    <w:div w:id="201138766">
      <w:bodyDiv w:val="1"/>
      <w:marLeft w:val="0"/>
      <w:marRight w:val="0"/>
      <w:marTop w:val="0"/>
      <w:marBottom w:val="0"/>
      <w:divBdr>
        <w:top w:val="none" w:sz="0" w:space="0" w:color="auto"/>
        <w:left w:val="none" w:sz="0" w:space="0" w:color="auto"/>
        <w:bottom w:val="none" w:sz="0" w:space="0" w:color="auto"/>
        <w:right w:val="none" w:sz="0" w:space="0" w:color="auto"/>
      </w:divBdr>
    </w:div>
    <w:div w:id="234752223">
      <w:bodyDiv w:val="1"/>
      <w:marLeft w:val="0"/>
      <w:marRight w:val="0"/>
      <w:marTop w:val="0"/>
      <w:marBottom w:val="0"/>
      <w:divBdr>
        <w:top w:val="none" w:sz="0" w:space="0" w:color="auto"/>
        <w:left w:val="none" w:sz="0" w:space="0" w:color="auto"/>
        <w:bottom w:val="none" w:sz="0" w:space="0" w:color="auto"/>
        <w:right w:val="none" w:sz="0" w:space="0" w:color="auto"/>
      </w:divBdr>
    </w:div>
    <w:div w:id="976493164">
      <w:bodyDiv w:val="1"/>
      <w:marLeft w:val="0"/>
      <w:marRight w:val="0"/>
      <w:marTop w:val="0"/>
      <w:marBottom w:val="0"/>
      <w:divBdr>
        <w:top w:val="none" w:sz="0" w:space="0" w:color="auto"/>
        <w:left w:val="none" w:sz="0" w:space="0" w:color="auto"/>
        <w:bottom w:val="none" w:sz="0" w:space="0" w:color="auto"/>
        <w:right w:val="none" w:sz="0" w:space="0" w:color="auto"/>
      </w:divBdr>
    </w:div>
    <w:div w:id="1145701898">
      <w:bodyDiv w:val="1"/>
      <w:marLeft w:val="0"/>
      <w:marRight w:val="0"/>
      <w:marTop w:val="0"/>
      <w:marBottom w:val="0"/>
      <w:divBdr>
        <w:top w:val="none" w:sz="0" w:space="0" w:color="auto"/>
        <w:left w:val="none" w:sz="0" w:space="0" w:color="auto"/>
        <w:bottom w:val="none" w:sz="0" w:space="0" w:color="auto"/>
        <w:right w:val="none" w:sz="0" w:space="0" w:color="auto"/>
      </w:divBdr>
    </w:div>
    <w:div w:id="1225988270">
      <w:bodyDiv w:val="1"/>
      <w:marLeft w:val="0"/>
      <w:marRight w:val="0"/>
      <w:marTop w:val="0"/>
      <w:marBottom w:val="0"/>
      <w:divBdr>
        <w:top w:val="none" w:sz="0" w:space="0" w:color="auto"/>
        <w:left w:val="none" w:sz="0" w:space="0" w:color="auto"/>
        <w:bottom w:val="none" w:sz="0" w:space="0" w:color="auto"/>
        <w:right w:val="none" w:sz="0" w:space="0" w:color="auto"/>
      </w:divBdr>
    </w:div>
    <w:div w:id="1326862148">
      <w:bodyDiv w:val="1"/>
      <w:marLeft w:val="0"/>
      <w:marRight w:val="0"/>
      <w:marTop w:val="0"/>
      <w:marBottom w:val="0"/>
      <w:divBdr>
        <w:top w:val="none" w:sz="0" w:space="0" w:color="auto"/>
        <w:left w:val="none" w:sz="0" w:space="0" w:color="auto"/>
        <w:bottom w:val="none" w:sz="0" w:space="0" w:color="auto"/>
        <w:right w:val="none" w:sz="0" w:space="0" w:color="auto"/>
      </w:divBdr>
    </w:div>
    <w:div w:id="1397364343">
      <w:bodyDiv w:val="1"/>
      <w:marLeft w:val="0"/>
      <w:marRight w:val="0"/>
      <w:marTop w:val="0"/>
      <w:marBottom w:val="0"/>
      <w:divBdr>
        <w:top w:val="none" w:sz="0" w:space="0" w:color="auto"/>
        <w:left w:val="none" w:sz="0" w:space="0" w:color="auto"/>
        <w:bottom w:val="none" w:sz="0" w:space="0" w:color="auto"/>
        <w:right w:val="none" w:sz="0" w:space="0" w:color="auto"/>
      </w:divBdr>
    </w:div>
    <w:div w:id="1407386477">
      <w:bodyDiv w:val="1"/>
      <w:marLeft w:val="0"/>
      <w:marRight w:val="0"/>
      <w:marTop w:val="0"/>
      <w:marBottom w:val="0"/>
      <w:divBdr>
        <w:top w:val="none" w:sz="0" w:space="0" w:color="auto"/>
        <w:left w:val="none" w:sz="0" w:space="0" w:color="auto"/>
        <w:bottom w:val="none" w:sz="0" w:space="0" w:color="auto"/>
        <w:right w:val="none" w:sz="0" w:space="0" w:color="auto"/>
      </w:divBdr>
    </w:div>
    <w:div w:id="1417361289">
      <w:bodyDiv w:val="1"/>
      <w:marLeft w:val="0"/>
      <w:marRight w:val="0"/>
      <w:marTop w:val="0"/>
      <w:marBottom w:val="0"/>
      <w:divBdr>
        <w:top w:val="none" w:sz="0" w:space="0" w:color="auto"/>
        <w:left w:val="none" w:sz="0" w:space="0" w:color="auto"/>
        <w:bottom w:val="none" w:sz="0" w:space="0" w:color="auto"/>
        <w:right w:val="none" w:sz="0" w:space="0" w:color="auto"/>
      </w:divBdr>
    </w:div>
    <w:div w:id="1544487602">
      <w:bodyDiv w:val="1"/>
      <w:marLeft w:val="0"/>
      <w:marRight w:val="0"/>
      <w:marTop w:val="0"/>
      <w:marBottom w:val="0"/>
      <w:divBdr>
        <w:top w:val="none" w:sz="0" w:space="0" w:color="auto"/>
        <w:left w:val="none" w:sz="0" w:space="0" w:color="auto"/>
        <w:bottom w:val="none" w:sz="0" w:space="0" w:color="auto"/>
        <w:right w:val="none" w:sz="0" w:space="0" w:color="auto"/>
      </w:divBdr>
    </w:div>
    <w:div w:id="1547524182">
      <w:bodyDiv w:val="1"/>
      <w:marLeft w:val="0"/>
      <w:marRight w:val="0"/>
      <w:marTop w:val="0"/>
      <w:marBottom w:val="0"/>
      <w:divBdr>
        <w:top w:val="none" w:sz="0" w:space="0" w:color="auto"/>
        <w:left w:val="none" w:sz="0" w:space="0" w:color="auto"/>
        <w:bottom w:val="none" w:sz="0" w:space="0" w:color="auto"/>
        <w:right w:val="none" w:sz="0" w:space="0" w:color="auto"/>
      </w:divBdr>
    </w:div>
    <w:div w:id="1879051308">
      <w:bodyDiv w:val="1"/>
      <w:marLeft w:val="0"/>
      <w:marRight w:val="0"/>
      <w:marTop w:val="0"/>
      <w:marBottom w:val="0"/>
      <w:divBdr>
        <w:top w:val="none" w:sz="0" w:space="0" w:color="auto"/>
        <w:left w:val="none" w:sz="0" w:space="0" w:color="auto"/>
        <w:bottom w:val="none" w:sz="0" w:space="0" w:color="auto"/>
        <w:right w:val="none" w:sz="0" w:space="0" w:color="auto"/>
      </w:divBdr>
    </w:div>
    <w:div w:id="2029335663">
      <w:bodyDiv w:val="1"/>
      <w:marLeft w:val="0"/>
      <w:marRight w:val="0"/>
      <w:marTop w:val="0"/>
      <w:marBottom w:val="0"/>
      <w:divBdr>
        <w:top w:val="none" w:sz="0" w:space="0" w:color="auto"/>
        <w:left w:val="none" w:sz="0" w:space="0" w:color="auto"/>
        <w:bottom w:val="none" w:sz="0" w:space="0" w:color="auto"/>
        <w:right w:val="none" w:sz="0" w:space="0" w:color="auto"/>
      </w:divBdr>
      <w:divsChild>
        <w:div w:id="18711377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vk.com/wall-33186095_22687" TargetMode="External"/><Relationship Id="rId21" Type="http://schemas.openxmlformats.org/officeDocument/2006/relationships/hyperlink" Target="https://vk.com/wall-33186095_23353" TargetMode="External"/><Relationship Id="rId42" Type="http://schemas.openxmlformats.org/officeDocument/2006/relationships/hyperlink" Target="https://vk.com/wall-33186095_23635" TargetMode="External"/><Relationship Id="rId47" Type="http://schemas.openxmlformats.org/officeDocument/2006/relationships/hyperlink" Target="https://vk.com/wall-223775403_504" TargetMode="External"/><Relationship Id="rId63" Type="http://schemas.openxmlformats.org/officeDocument/2006/relationships/hyperlink" Target="https://vk.com/wall-33186095_22676" TargetMode="External"/><Relationship Id="rId68" Type="http://schemas.openxmlformats.org/officeDocument/2006/relationships/hyperlink" Target="https://vk.com/wall-33186095_23624" TargetMode="External"/><Relationship Id="rId84" Type="http://schemas.openxmlformats.org/officeDocument/2006/relationships/footer" Target="footer1.xml"/><Relationship Id="rId16" Type="http://schemas.openxmlformats.org/officeDocument/2006/relationships/hyperlink" Target="http://libnvkb.ru/?page_id=1203" TargetMode="External"/><Relationship Id="rId11" Type="http://schemas.openxmlformats.org/officeDocument/2006/relationships/hyperlink" Target="http://libnvkb.ru/" TargetMode="External"/><Relationship Id="rId32" Type="http://schemas.openxmlformats.org/officeDocument/2006/relationships/hyperlink" Target="https://vk.com/wall-33186095_22264" TargetMode="External"/><Relationship Id="rId37" Type="http://schemas.openxmlformats.org/officeDocument/2006/relationships/hyperlink" Target="https://vk.com/wall-33186095_23284" TargetMode="External"/><Relationship Id="rId53" Type="http://schemas.openxmlformats.org/officeDocument/2006/relationships/hyperlink" Target="https://vk.com/club223775403?w=wall-185288155_4853&amp;ysclid=milhj1kvwe502587922" TargetMode="External"/><Relationship Id="rId58" Type="http://schemas.openxmlformats.org/officeDocument/2006/relationships/hyperlink" Target="https://libnvkb.ru/?p=9721" TargetMode="External"/><Relationship Id="rId74" Type="http://schemas.openxmlformats.org/officeDocument/2006/relationships/hyperlink" Target="https://libnvkb.ru/?page_id=85" TargetMode="External"/><Relationship Id="rId79" Type="http://schemas.openxmlformats.org/officeDocument/2006/relationships/hyperlink" Target="https://vk.com/libnvkb" TargetMode="External"/><Relationship Id="rId5" Type="http://schemas.openxmlformats.org/officeDocument/2006/relationships/settings" Target="settings.xml"/><Relationship Id="rId19" Type="http://schemas.openxmlformats.org/officeDocument/2006/relationships/hyperlink" Target="https://www.culture.ru/events/2348087/interaktivnaya-programma-vstrechaemsya-v-bibliokafe?location=samarskaya-oblast-novokuybyshevsk" TargetMode="External"/><Relationship Id="rId14" Type="http://schemas.openxmlformats.org/officeDocument/2006/relationships/hyperlink" Target="https://vk.com/club223775403" TargetMode="External"/><Relationship Id="rId22" Type="http://schemas.openxmlformats.org/officeDocument/2006/relationships/hyperlink" Target="https://vk.com/wall-33186095_23448" TargetMode="External"/><Relationship Id="rId27" Type="http://schemas.openxmlformats.org/officeDocument/2006/relationships/hyperlink" Target="https://vk.com/wall-33186095_22423" TargetMode="External"/><Relationship Id="rId30" Type="http://schemas.openxmlformats.org/officeDocument/2006/relationships/hyperlink" Target="https://libnvkb.ru/?p=12323" TargetMode="External"/><Relationship Id="rId35" Type="http://schemas.openxmlformats.org/officeDocument/2006/relationships/hyperlink" Target="https://vk.com/tvn163?from=groups&amp;w=wall-74400350_118642" TargetMode="External"/><Relationship Id="rId43" Type="http://schemas.openxmlformats.org/officeDocument/2006/relationships/hyperlink" Target="https://vk.com/wall-33186095_23774" TargetMode="External"/><Relationship Id="rId48" Type="http://schemas.openxmlformats.org/officeDocument/2006/relationships/hyperlink" Target="https://vk.com/wall-223775403_520" TargetMode="External"/><Relationship Id="rId56" Type="http://schemas.openxmlformats.org/officeDocument/2006/relationships/hyperlink" Target="https://vk.com/club223775403?w=wall-223775403_411&amp;ysclid=milhj1kvwe502587922" TargetMode="External"/><Relationship Id="rId64" Type="http://schemas.openxmlformats.org/officeDocument/2006/relationships/hyperlink" Target="https://vk.com/wall-33186095_23284" TargetMode="External"/><Relationship Id="rId69" Type="http://schemas.openxmlformats.org/officeDocument/2006/relationships/hyperlink" Target="https://vk.com/wall-33186095_23808" TargetMode="External"/><Relationship Id="rId77" Type="http://schemas.openxmlformats.org/officeDocument/2006/relationships/hyperlink" Target="https://vk.com/libnvkb" TargetMode="External"/><Relationship Id="rId8" Type="http://schemas.openxmlformats.org/officeDocument/2006/relationships/endnotes" Target="endnotes.xml"/><Relationship Id="rId51" Type="http://schemas.openxmlformats.org/officeDocument/2006/relationships/hyperlink" Target="https://vk.com/wall-33186095_23852" TargetMode="External"/><Relationship Id="rId72" Type="http://schemas.openxmlformats.org/officeDocument/2006/relationships/hyperlink" Target="https://vk.com/wall-33186095_23838" TargetMode="External"/><Relationship Id="rId80" Type="http://schemas.openxmlformats.org/officeDocument/2006/relationships/hyperlink" Target="https://vk.com/libnvkb" TargetMode="Externa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vk.com/wall-223775403_533" TargetMode="External"/><Relationship Id="rId17" Type="http://schemas.openxmlformats.org/officeDocument/2006/relationships/hyperlink" Target="https://libnvkb.ru/?p=9721" TargetMode="External"/><Relationship Id="rId25" Type="http://schemas.openxmlformats.org/officeDocument/2006/relationships/hyperlink" Target="https://vk.com/tvn163?from=groups&amp;z=video-74400350_456258817%2F0d6a2ae7d98fdd89fd%2Fpl_post_-74400350_118193" TargetMode="External"/><Relationship Id="rId33" Type="http://schemas.openxmlformats.org/officeDocument/2006/relationships/hyperlink" Target="https://vk.com/wall-33186095_22262" TargetMode="External"/><Relationship Id="rId38" Type="http://schemas.openxmlformats.org/officeDocument/2006/relationships/hyperlink" Target="https://vk.com/wall-33186095_23283" TargetMode="External"/><Relationship Id="rId46" Type="http://schemas.openxmlformats.org/officeDocument/2006/relationships/hyperlink" Target="https://vk.com/wall-33186095_23673" TargetMode="External"/><Relationship Id="rId59" Type="http://schemas.openxmlformats.org/officeDocument/2006/relationships/hyperlink" Target="https://vk.com/wall-33186095_23559" TargetMode="External"/><Relationship Id="rId67" Type="http://schemas.openxmlformats.org/officeDocument/2006/relationships/hyperlink" Target="https://vk.com/wall-33186095_23060" TargetMode="External"/><Relationship Id="rId20" Type="http://schemas.openxmlformats.org/officeDocument/2006/relationships/hyperlink" Target="https://vk.com/wall-33186095_23881" TargetMode="External"/><Relationship Id="rId41" Type="http://schemas.openxmlformats.org/officeDocument/2006/relationships/hyperlink" Target="https://vk.com/tvn163?w=wall-74400350_125277" TargetMode="External"/><Relationship Id="rId54" Type="http://schemas.openxmlformats.org/officeDocument/2006/relationships/hyperlink" Target="https://vk.com/tvn163?w=wall-74400350_107494" TargetMode="External"/><Relationship Id="rId62" Type="http://schemas.openxmlformats.org/officeDocument/2006/relationships/hyperlink" Target="https://vk.com/wall-33186095_22715" TargetMode="External"/><Relationship Id="rId70" Type="http://schemas.openxmlformats.org/officeDocument/2006/relationships/hyperlink" Target="https://vk.com/wall-33186095_23830" TargetMode="External"/><Relationship Id="rId75" Type="http://schemas.openxmlformats.org/officeDocument/2006/relationships/hyperlink" Target="https://vk.com/libnvkb" TargetMode="External"/><Relationship Id="rId83" Type="http://schemas.openxmlformats.org/officeDocument/2006/relationships/hyperlink" Target="https://libnvkb.ru/?page_id=2327"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libnvkb.ru/?page_id=1203" TargetMode="External"/><Relationship Id="rId23" Type="http://schemas.openxmlformats.org/officeDocument/2006/relationships/hyperlink" Target="https://libnvkb.ru/?p=12676" TargetMode="External"/><Relationship Id="rId28" Type="http://schemas.openxmlformats.org/officeDocument/2006/relationships/hyperlink" Target="https://vk.com/wall-74400350_120607" TargetMode="External"/><Relationship Id="rId36" Type="http://schemas.openxmlformats.org/officeDocument/2006/relationships/hyperlink" Target="https://libnvkb.ru/?p=12599" TargetMode="External"/><Relationship Id="rId49" Type="http://schemas.openxmlformats.org/officeDocument/2006/relationships/hyperlink" Target="https://vk.com/wall-223775403_504" TargetMode="External"/><Relationship Id="rId57" Type="http://schemas.openxmlformats.org/officeDocument/2006/relationships/hyperlink" Target="https://vk.com/libnvkb?from=groups&amp;w=wall-33186095_22965" TargetMode="External"/><Relationship Id="rId10" Type="http://schemas.openxmlformats.org/officeDocument/2006/relationships/hyperlink" Target="http://libnvkb.ru/" TargetMode="External"/><Relationship Id="rId31" Type="http://schemas.openxmlformats.org/officeDocument/2006/relationships/hyperlink" Target="https://vk.com/wall302865699_5464" TargetMode="External"/><Relationship Id="rId44" Type="http://schemas.openxmlformats.org/officeDocument/2006/relationships/hyperlink" Target="https://vk.com/wall-33186095_23732" TargetMode="External"/><Relationship Id="rId52" Type="http://schemas.openxmlformats.org/officeDocument/2006/relationships/hyperlink" Target="https://vk.com/wall-33186095_23544" TargetMode="External"/><Relationship Id="rId60" Type="http://schemas.openxmlformats.org/officeDocument/2006/relationships/hyperlink" Target="https://vk.com/wall-33186095_23510" TargetMode="External"/><Relationship Id="rId65" Type="http://schemas.openxmlformats.org/officeDocument/2006/relationships/hyperlink" Target="https://vk.com/wall-223775403_496" TargetMode="External"/><Relationship Id="rId73" Type="http://schemas.openxmlformats.org/officeDocument/2006/relationships/hyperlink" Target="http://195.19.113.14:8080/marcweb2/Default.asp" TargetMode="External"/><Relationship Id="rId78" Type="http://schemas.openxmlformats.org/officeDocument/2006/relationships/hyperlink" Target="https://vk.com/libnvkb" TargetMode="External"/><Relationship Id="rId81" Type="http://schemas.openxmlformats.org/officeDocument/2006/relationships/hyperlink" Target="https://vk.com/libnvkb?w=app5748831_-33186095" TargetMode="External"/><Relationship Id="rId86"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hyperlink" Target="https://vk.com/club223775403" TargetMode="External"/><Relationship Id="rId18" Type="http://schemas.openxmlformats.org/officeDocument/2006/relationships/hyperlink" Target="https://www.culture.ru/events/5196058/programma-pushkin-moi-rovesnik?location=russia" TargetMode="External"/><Relationship Id="rId39" Type="http://schemas.openxmlformats.org/officeDocument/2006/relationships/hyperlink" Target="https://vk.com/club223775403?w=wall-223775403_507&amp;ysclid=mimstmka39163279639" TargetMode="External"/><Relationship Id="rId34" Type="http://schemas.openxmlformats.org/officeDocument/2006/relationships/hyperlink" Target="https://libnvkb.ru/?p=12213" TargetMode="External"/><Relationship Id="rId50" Type="http://schemas.openxmlformats.org/officeDocument/2006/relationships/hyperlink" Target="https://vk.com/wall-223775403_502" TargetMode="External"/><Relationship Id="rId55" Type="http://schemas.openxmlformats.org/officeDocument/2006/relationships/hyperlink" Target="https://vk.com/club223775403?ysclid=milhj1kvwe502587922" TargetMode="External"/><Relationship Id="rId76" Type="http://schemas.openxmlformats.org/officeDocument/2006/relationships/hyperlink" Target="https://vk.com/libnvkb" TargetMode="External"/><Relationship Id="rId7" Type="http://schemas.openxmlformats.org/officeDocument/2006/relationships/footnotes" Target="footnotes.xml"/><Relationship Id="rId71" Type="http://schemas.openxmlformats.org/officeDocument/2006/relationships/hyperlink" Target="https://vk.com/wall-33186095_23831" TargetMode="External"/><Relationship Id="rId2" Type="http://schemas.openxmlformats.org/officeDocument/2006/relationships/numbering" Target="numbering.xml"/><Relationship Id="rId29" Type="http://schemas.openxmlformats.org/officeDocument/2006/relationships/hyperlink" Target="https://vk.com/wall-74400350_120636" TargetMode="External"/><Relationship Id="rId24" Type="http://schemas.openxmlformats.org/officeDocument/2006/relationships/hyperlink" Target="https://vk.com/wall-74400350_123646" TargetMode="External"/><Relationship Id="rId40" Type="http://schemas.openxmlformats.org/officeDocument/2006/relationships/hyperlink" Target="https://vk.com/club223775403?w=wall-223775403_510&amp;ysclid=mimstmka39163279639" TargetMode="External"/><Relationship Id="rId45" Type="http://schemas.openxmlformats.org/officeDocument/2006/relationships/hyperlink" Target="https://vk.com/wall-33186095_23684" TargetMode="External"/><Relationship Id="rId66" Type="http://schemas.openxmlformats.org/officeDocument/2006/relationships/hyperlink" Target="https://vk.com/wall-33186095_23406" TargetMode="External"/><Relationship Id="rId61" Type="http://schemas.openxmlformats.org/officeDocument/2006/relationships/hyperlink" Target="https://vk.com/wall-33186095_23032" TargetMode="External"/><Relationship Id="rId82" Type="http://schemas.openxmlformats.org/officeDocument/2006/relationships/hyperlink" Target="https://libnvkb.ru/?page_id=23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B9980D-5DD6-4655-B296-40B7AE931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59</Pages>
  <Words>16821</Words>
  <Characters>95880</Characters>
  <Application>Microsoft Office Word</Application>
  <DocSecurity>4</DocSecurity>
  <Lines>799</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SOUNB</Company>
  <LinksUpToDate>false</LinksUpToDate>
  <CharactersWithSpaces>112477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u01133</dc:creator>
  <cp:lastModifiedBy>UMARC-2</cp:lastModifiedBy>
  <cp:revision>2</cp:revision>
  <cp:lastPrinted>2025-12-10T05:22:00Z</cp:lastPrinted>
  <dcterms:created xsi:type="dcterms:W3CDTF">2026-02-18T11:53:00Z</dcterms:created>
  <dcterms:modified xsi:type="dcterms:W3CDTF">2026-02-18T11:53:00Z</dcterms:modified>
</cp:coreProperties>
</file>